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D2" w:rsidRDefault="007F39D2" w:rsidP="007F3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</w:p>
    <w:p w:rsidR="00032404" w:rsidRPr="00032404" w:rsidRDefault="007F39D2" w:rsidP="007F3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6A73F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204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>ифоровское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26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F39D2">
        <w:rPr>
          <w:rFonts w:ascii="Times New Roman" w:hAnsi="Times New Roman" w:cs="Times New Roman"/>
          <w:sz w:val="28"/>
          <w:szCs w:val="28"/>
        </w:rPr>
        <w:t>23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F39D2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21DB1">
        <w:rPr>
          <w:rFonts w:ascii="Times New Roman" w:hAnsi="Times New Roman" w:cs="Times New Roman"/>
          <w:sz w:val="28"/>
          <w:szCs w:val="28"/>
        </w:rPr>
        <w:t>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7F39D2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93B" w:rsidRDefault="007F39D2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6A73FD">
        <w:rPr>
          <w:rFonts w:ascii="Times New Roman" w:hAnsi="Times New Roman" w:cs="Times New Roman"/>
          <w:sz w:val="28"/>
          <w:szCs w:val="28"/>
        </w:rPr>
        <w:t xml:space="preserve"> </w:t>
      </w:r>
      <w:r w:rsidR="000C2204">
        <w:rPr>
          <w:rFonts w:ascii="Times New Roman" w:hAnsi="Times New Roman" w:cs="Times New Roman"/>
          <w:sz w:val="28"/>
          <w:szCs w:val="28"/>
        </w:rPr>
        <w:t>Ник</w:t>
      </w:r>
      <w:r w:rsidR="00B32086">
        <w:rPr>
          <w:rFonts w:ascii="Times New Roman" w:hAnsi="Times New Roman" w:cs="Times New Roman"/>
          <w:sz w:val="28"/>
          <w:szCs w:val="28"/>
        </w:rPr>
        <w:t>ифоровское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F4" w:rsidRPr="00921DB1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7F39D2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3208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7F39D2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ED78E6" w:rsidRDefault="00ED78E6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ED78E6" w:rsidRPr="00921DB1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39D2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485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AB485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Никифоровское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F39D2" w:rsidRPr="00921DB1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39D2" w:rsidRPr="00237D04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Устюженского муниципального округа Порошина Л.Н.</w:t>
      </w:r>
      <w:r w:rsidRPr="00921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7F39D2" w:rsidRDefault="007F39D2" w:rsidP="007F39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F39D2" w:rsidRPr="00921DB1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39D2" w:rsidRPr="00921DB1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7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4C97">
        <w:rPr>
          <w:rFonts w:ascii="Times New Roman" w:hAnsi="Times New Roman" w:cs="Times New Roman"/>
          <w:sz w:val="28"/>
          <w:szCs w:val="28"/>
        </w:rPr>
        <w:t>Ник</w:t>
      </w:r>
      <w:r w:rsidR="00E20EF4">
        <w:rPr>
          <w:rFonts w:ascii="Times New Roman" w:hAnsi="Times New Roman" w:cs="Times New Roman"/>
          <w:sz w:val="28"/>
          <w:szCs w:val="28"/>
        </w:rPr>
        <w:t>ифоровское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3B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D07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D07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4C97">
        <w:rPr>
          <w:rFonts w:ascii="Times New Roman" w:hAnsi="Times New Roman" w:cs="Times New Roman"/>
          <w:sz w:val="28"/>
          <w:szCs w:val="28"/>
        </w:rPr>
        <w:t>Ник</w:t>
      </w:r>
      <w:r w:rsidR="00E20EF4">
        <w:rPr>
          <w:rFonts w:ascii="Times New Roman" w:hAnsi="Times New Roman" w:cs="Times New Roman"/>
          <w:sz w:val="28"/>
          <w:szCs w:val="28"/>
        </w:rPr>
        <w:t>ифоровское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E20EF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F455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7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45524">
        <w:rPr>
          <w:rFonts w:ascii="Times New Roman" w:hAnsi="Times New Roman" w:cs="Times New Roman"/>
          <w:sz w:val="28"/>
          <w:szCs w:val="28"/>
        </w:rPr>
        <w:t xml:space="preserve"> Никифоровское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формам, предусмотренным п.11.1 Инструкции № 191н: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10F7">
        <w:rPr>
          <w:rFonts w:ascii="Times New Roman" w:hAnsi="Times New Roman" w:cs="Times New Roman"/>
          <w:sz w:val="28"/>
          <w:szCs w:val="28"/>
        </w:rPr>
        <w:t>правка по заключению счетов бюджетного учета отчетного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(ф.0503110);</w:t>
      </w:r>
    </w:p>
    <w:p w:rsidR="007F39D2" w:rsidRPr="007610F7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10F7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консолидируемым расчетам (ф. 0503125);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 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0F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</w:t>
      </w:r>
      <w:proofErr w:type="gramEnd"/>
      <w:r w:rsidRPr="007610F7">
        <w:rPr>
          <w:rFonts w:ascii="Times New Roman" w:hAnsi="Times New Roman" w:cs="Times New Roman"/>
          <w:sz w:val="28"/>
          <w:szCs w:val="28"/>
        </w:rPr>
        <w:t xml:space="preserve">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F54F3C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пояснительная записка (ф.0503160);</w:t>
      </w:r>
    </w:p>
    <w:p w:rsidR="007F39D2" w:rsidRPr="00D1745C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5C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4F3C">
        <w:rPr>
          <w:rFonts w:ascii="Times New Roman" w:hAnsi="Times New Roman" w:cs="Times New Roman"/>
          <w:sz w:val="28"/>
          <w:szCs w:val="28"/>
        </w:rPr>
        <w:t>ведения о</w:t>
      </w:r>
      <w:r>
        <w:rPr>
          <w:rFonts w:ascii="Times New Roman" w:hAnsi="Times New Roman" w:cs="Times New Roman"/>
          <w:sz w:val="28"/>
          <w:szCs w:val="28"/>
        </w:rPr>
        <w:t xml:space="preserve"> движении финансовых активов учреждения (ф.</w:t>
      </w:r>
      <w:r w:rsidRPr="00F54F3C">
        <w:rPr>
          <w:rFonts w:ascii="Times New Roman" w:hAnsi="Times New Roman" w:cs="Times New Roman"/>
          <w:sz w:val="28"/>
          <w:szCs w:val="28"/>
        </w:rPr>
        <w:t>050316</w:t>
      </w:r>
      <w:r>
        <w:rPr>
          <w:rFonts w:ascii="Times New Roman" w:hAnsi="Times New Roman" w:cs="Times New Roman"/>
          <w:sz w:val="28"/>
          <w:szCs w:val="28"/>
        </w:rPr>
        <w:t>8);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C425D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</w:t>
      </w:r>
      <w:r w:rsidRPr="008C425D">
        <w:rPr>
          <w:rFonts w:ascii="Times New Roman" w:hAnsi="Times New Roman" w:cs="Times New Roman"/>
          <w:sz w:val="28"/>
          <w:szCs w:val="28"/>
        </w:rPr>
        <w:t>0503169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(ф.0503178).</w:t>
      </w:r>
    </w:p>
    <w:p w:rsidR="007F39D2" w:rsidRDefault="007F39D2" w:rsidP="007F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7943">
        <w:rPr>
          <w:rFonts w:ascii="Times New Roman" w:hAnsi="Times New Roman" w:cs="Times New Roman"/>
          <w:sz w:val="28"/>
          <w:szCs w:val="28"/>
        </w:rPr>
        <w:t xml:space="preserve"> полном объеме соответствует положениям Инструкции № 191н.</w:t>
      </w:r>
    </w:p>
    <w:p w:rsidR="007F39D2" w:rsidRDefault="007F39D2" w:rsidP="007F3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EF4" w:rsidRDefault="00ED78E6" w:rsidP="009250E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61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D18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7915">
        <w:rPr>
          <w:rFonts w:ascii="Times New Roman" w:hAnsi="Times New Roman" w:cs="Times New Roman"/>
          <w:sz w:val="28"/>
          <w:szCs w:val="28"/>
        </w:rPr>
        <w:t xml:space="preserve"> Н</w:t>
      </w:r>
      <w:r w:rsidR="00384C97">
        <w:rPr>
          <w:rFonts w:ascii="Times New Roman" w:hAnsi="Times New Roman" w:cs="Times New Roman"/>
          <w:sz w:val="28"/>
          <w:szCs w:val="28"/>
        </w:rPr>
        <w:t>ик</w:t>
      </w:r>
      <w:r w:rsidR="00E20EF4">
        <w:rPr>
          <w:rFonts w:ascii="Times New Roman" w:hAnsi="Times New Roman" w:cs="Times New Roman"/>
          <w:sz w:val="28"/>
          <w:szCs w:val="28"/>
        </w:rPr>
        <w:t>ифоровское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="0073168A" w:rsidRPr="0073168A">
        <w:rPr>
          <w:rFonts w:ascii="Times New Roman" w:hAnsi="Times New Roman" w:cs="Times New Roman"/>
          <w:sz w:val="28"/>
          <w:szCs w:val="28"/>
        </w:rPr>
        <w:t>от 24.12.2021 № 197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804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9B792E">
        <w:rPr>
          <w:rFonts w:ascii="Times New Roman" w:eastAsia="Calibri" w:hAnsi="Times New Roman" w:cs="Times New Roman"/>
          <w:sz w:val="28"/>
          <w:szCs w:val="28"/>
        </w:rPr>
        <w:t>Ник</w:t>
      </w:r>
      <w:r w:rsidR="00E20EF4">
        <w:rPr>
          <w:rFonts w:ascii="Times New Roman" w:eastAsia="Calibri" w:hAnsi="Times New Roman" w:cs="Times New Roman"/>
          <w:sz w:val="28"/>
          <w:szCs w:val="28"/>
        </w:rPr>
        <w:t>ифоровское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73168A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73168A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3168A">
        <w:rPr>
          <w:rFonts w:ascii="Times New Roman" w:eastAsia="Calibri" w:hAnsi="Times New Roman" w:cs="Times New Roman"/>
          <w:sz w:val="28"/>
          <w:szCs w:val="28"/>
        </w:rPr>
        <w:t>4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eastAsia="Calibri" w:hAnsi="Times New Roman" w:cs="Times New Roman"/>
          <w:sz w:val="28"/>
          <w:szCs w:val="28"/>
        </w:rPr>
        <w:t>а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09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4923">
        <w:rPr>
          <w:rFonts w:ascii="Times New Roman" w:hAnsi="Times New Roman" w:cs="Times New Roman"/>
          <w:sz w:val="28"/>
          <w:szCs w:val="28"/>
        </w:rPr>
        <w:t>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8509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50943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5094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4FD7">
        <w:rPr>
          <w:rFonts w:ascii="Times New Roman" w:hAnsi="Times New Roman" w:cs="Times New Roman"/>
          <w:sz w:val="28"/>
          <w:szCs w:val="28"/>
        </w:rPr>
        <w:t>п</w:t>
      </w:r>
      <w:r w:rsidR="00850943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73168A">
        <w:rPr>
          <w:rFonts w:ascii="Times New Roman" w:hAnsi="Times New Roman" w:cs="Times New Roman"/>
          <w:sz w:val="28"/>
          <w:szCs w:val="28"/>
        </w:rPr>
        <w:t>2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CD185A" w:rsidRPr="00921DB1" w:rsidRDefault="00CD185A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85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08" w:type="dxa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85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757920" w:rsidRPr="007128CA" w:rsidTr="0073168A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757920" w:rsidRPr="00AE5483" w:rsidRDefault="009C63F0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757920" w:rsidRPr="00AE5483" w:rsidRDefault="00757920" w:rsidP="009C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</w:tcPr>
          <w:p w:rsidR="00757920" w:rsidRPr="00AE5483" w:rsidRDefault="00F14FD7" w:rsidP="0085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859,8</w:t>
            </w:r>
          </w:p>
        </w:tc>
        <w:tc>
          <w:tcPr>
            <w:tcW w:w="1408" w:type="dxa"/>
          </w:tcPr>
          <w:p w:rsidR="00757920" w:rsidRPr="00AE5483" w:rsidRDefault="00F14FD7" w:rsidP="0085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863,3</w:t>
            </w:r>
          </w:p>
        </w:tc>
      </w:tr>
      <w:tr w:rsidR="001E50C1" w:rsidRPr="007128CA" w:rsidTr="0073168A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E50C1" w:rsidRDefault="001E50C1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E50C1" w:rsidRDefault="001E50C1" w:rsidP="00E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1E50C1" w:rsidRDefault="00F14FD7" w:rsidP="0085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290,9</w:t>
            </w:r>
          </w:p>
        </w:tc>
        <w:tc>
          <w:tcPr>
            <w:tcW w:w="1408" w:type="dxa"/>
          </w:tcPr>
          <w:p w:rsidR="001E50C1" w:rsidRDefault="00F14FD7" w:rsidP="0085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</w:p>
        </w:tc>
      </w:tr>
      <w:tr w:rsidR="006F1A3C" w:rsidRPr="007128CA" w:rsidTr="0073168A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6F1A3C" w:rsidRPr="00AE5483" w:rsidRDefault="009C63F0" w:rsidP="009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6F1A3C" w:rsidRPr="00AE5483" w:rsidRDefault="001E50C1" w:rsidP="00D8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8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</w:tcPr>
          <w:p w:rsidR="006F1A3C" w:rsidRDefault="00F14FD7" w:rsidP="0085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10873,4</w:t>
            </w:r>
          </w:p>
        </w:tc>
        <w:tc>
          <w:tcPr>
            <w:tcW w:w="1408" w:type="dxa"/>
          </w:tcPr>
          <w:p w:rsidR="006F1A3C" w:rsidRDefault="00F14FD7" w:rsidP="0085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10873,4</w:t>
            </w:r>
          </w:p>
        </w:tc>
      </w:tr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</w:tcPr>
          <w:p w:rsidR="00757920" w:rsidRPr="007128CA" w:rsidRDefault="00757920" w:rsidP="0075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757920" w:rsidRPr="007128CA" w:rsidRDefault="00F14FD7" w:rsidP="0085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12024,1</w:t>
            </w:r>
          </w:p>
        </w:tc>
        <w:tc>
          <w:tcPr>
            <w:tcW w:w="1408" w:type="dxa"/>
          </w:tcPr>
          <w:p w:rsidR="00757920" w:rsidRPr="007128CA" w:rsidRDefault="00173FEA" w:rsidP="0085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12027,7</w:t>
            </w:r>
          </w:p>
        </w:tc>
      </w:tr>
    </w:tbl>
    <w:p w:rsidR="00CD185A" w:rsidRDefault="00757920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5483" w:rsidRPr="00757920" w:rsidRDefault="00CD185A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8509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7920">
        <w:rPr>
          <w:rFonts w:ascii="Times New Roman" w:hAnsi="Times New Roman" w:cs="Times New Roman"/>
          <w:sz w:val="28"/>
          <w:szCs w:val="28"/>
        </w:rPr>
        <w:t>за 20</w:t>
      </w:r>
      <w:r w:rsidR="00761BB7">
        <w:rPr>
          <w:rFonts w:ascii="Times New Roman" w:hAnsi="Times New Roman" w:cs="Times New Roman"/>
          <w:sz w:val="28"/>
          <w:szCs w:val="28"/>
        </w:rPr>
        <w:t>2</w:t>
      </w:r>
      <w:r w:rsidR="00173FEA">
        <w:rPr>
          <w:rFonts w:ascii="Times New Roman" w:hAnsi="Times New Roman" w:cs="Times New Roman"/>
          <w:sz w:val="28"/>
          <w:szCs w:val="28"/>
        </w:rPr>
        <w:t>2</w:t>
      </w:r>
      <w:r w:rsidR="00757920"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96516E">
        <w:rPr>
          <w:rFonts w:ascii="Times New Roman" w:hAnsi="Times New Roman" w:cs="Times New Roman"/>
          <w:sz w:val="28"/>
          <w:szCs w:val="28"/>
        </w:rPr>
        <w:t>100</w:t>
      </w:r>
      <w:r w:rsidR="00757920">
        <w:rPr>
          <w:rFonts w:ascii="Times New Roman" w:hAnsi="Times New Roman" w:cs="Times New Roman"/>
          <w:sz w:val="28"/>
          <w:szCs w:val="28"/>
        </w:rPr>
        <w:t>%.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09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8EF">
        <w:rPr>
          <w:rFonts w:ascii="Times New Roman" w:hAnsi="Times New Roman" w:cs="Times New Roman"/>
          <w:sz w:val="28"/>
          <w:szCs w:val="28"/>
        </w:rPr>
        <w:t>Ник</w:t>
      </w:r>
      <w:r w:rsidR="00D8079B">
        <w:rPr>
          <w:rFonts w:ascii="Times New Roman" w:hAnsi="Times New Roman" w:cs="Times New Roman"/>
          <w:sz w:val="28"/>
          <w:szCs w:val="28"/>
        </w:rPr>
        <w:t>ифоровское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0700 «Образование»;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921DB1" w:rsidRPr="00921DB1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D8079B">
        <w:rPr>
          <w:rFonts w:ascii="Times New Roman" w:hAnsi="Times New Roman" w:cs="Times New Roman"/>
          <w:sz w:val="28"/>
          <w:szCs w:val="28"/>
        </w:rPr>
        <w:t>Никифоровское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68A" w:rsidRPr="0073168A">
        <w:rPr>
          <w:rFonts w:ascii="Times New Roman" w:hAnsi="Times New Roman" w:cs="Times New Roman"/>
          <w:sz w:val="28"/>
          <w:szCs w:val="28"/>
        </w:rPr>
        <w:t>от 24.12.2021 № 197</w:t>
      </w:r>
      <w:r w:rsidR="0073168A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168A" w:rsidRPr="001435A8">
        <w:rPr>
          <w:rFonts w:ascii="Calibri" w:eastAsia="Calibri" w:hAnsi="Calibri" w:cs="Times New Roman"/>
          <w:sz w:val="24"/>
          <w:szCs w:val="24"/>
        </w:rPr>
        <w:t>«</w:t>
      </w:r>
      <w:r w:rsidR="0073168A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73168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Никифоровское</w:t>
      </w:r>
      <w:r w:rsidR="0073168A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73168A">
        <w:rPr>
          <w:rFonts w:ascii="Times New Roman" w:eastAsia="Calibri" w:hAnsi="Times New Roman" w:cs="Times New Roman"/>
          <w:sz w:val="28"/>
          <w:szCs w:val="28"/>
        </w:rPr>
        <w:t>22</w:t>
      </w:r>
      <w:r w:rsidR="0073168A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73168A">
        <w:rPr>
          <w:rFonts w:ascii="Times New Roman" w:eastAsia="Calibri" w:hAnsi="Times New Roman" w:cs="Times New Roman"/>
          <w:sz w:val="28"/>
          <w:szCs w:val="28"/>
        </w:rPr>
        <w:t>23</w:t>
      </w:r>
      <w:r w:rsidR="0073168A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3168A">
        <w:rPr>
          <w:rFonts w:ascii="Times New Roman" w:eastAsia="Calibri" w:hAnsi="Times New Roman" w:cs="Times New Roman"/>
          <w:sz w:val="28"/>
          <w:szCs w:val="28"/>
        </w:rPr>
        <w:t>4</w:t>
      </w:r>
      <w:r w:rsidR="0073168A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3168A">
        <w:rPr>
          <w:rFonts w:ascii="Times New Roman" w:eastAsia="Calibri" w:hAnsi="Times New Roman" w:cs="Times New Roman"/>
          <w:sz w:val="28"/>
          <w:szCs w:val="28"/>
        </w:rPr>
        <w:t>а</w:t>
      </w:r>
      <w:r w:rsidR="0073168A" w:rsidRPr="001435A8">
        <w:rPr>
          <w:rFonts w:ascii="Calibri" w:eastAsia="Calibri" w:hAnsi="Calibri" w:cs="Times New Roman"/>
          <w:sz w:val="24"/>
          <w:szCs w:val="24"/>
        </w:rPr>
        <w:t>»</w:t>
      </w:r>
      <w:r w:rsidR="00237D0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09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8EF">
        <w:rPr>
          <w:rFonts w:ascii="Times New Roman" w:hAnsi="Times New Roman" w:cs="Times New Roman"/>
          <w:sz w:val="28"/>
          <w:szCs w:val="28"/>
        </w:rPr>
        <w:t>Ник</w:t>
      </w:r>
      <w:r w:rsidR="00D8079B">
        <w:rPr>
          <w:rFonts w:ascii="Times New Roman" w:hAnsi="Times New Roman" w:cs="Times New Roman"/>
          <w:sz w:val="28"/>
          <w:szCs w:val="28"/>
        </w:rPr>
        <w:t>ифоровское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0943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079B">
        <w:rPr>
          <w:rFonts w:ascii="Times New Roman" w:hAnsi="Times New Roman" w:cs="Times New Roman"/>
          <w:sz w:val="28"/>
          <w:szCs w:val="28"/>
        </w:rPr>
        <w:t xml:space="preserve">9 </w:t>
      </w:r>
      <w:r w:rsidR="00850943">
        <w:rPr>
          <w:rFonts w:ascii="Times New Roman" w:hAnsi="Times New Roman" w:cs="Times New Roman"/>
          <w:sz w:val="28"/>
          <w:szCs w:val="28"/>
        </w:rPr>
        <w:t>970</w:t>
      </w:r>
      <w:r w:rsidR="00373595">
        <w:rPr>
          <w:rFonts w:ascii="Times New Roman" w:hAnsi="Times New Roman" w:cs="Times New Roman"/>
          <w:sz w:val="28"/>
          <w:szCs w:val="28"/>
        </w:rPr>
        <w:t>,</w:t>
      </w:r>
      <w:r w:rsidR="001866F0">
        <w:rPr>
          <w:rFonts w:ascii="Times New Roman" w:hAnsi="Times New Roman" w:cs="Times New Roman"/>
          <w:sz w:val="28"/>
          <w:szCs w:val="28"/>
        </w:rPr>
        <w:t>71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="00921DB1" w:rsidRPr="00921DB1">
        <w:rPr>
          <w:rFonts w:ascii="Times New Roman" w:hAnsi="Times New Roman" w:cs="Times New Roman"/>
          <w:sz w:val="28"/>
          <w:szCs w:val="28"/>
        </w:rPr>
        <w:t xml:space="preserve">что </w:t>
      </w:r>
      <w:r w:rsidR="00854B31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показателям ф. 0503127 годовой бюджетной отчетности</w:t>
      </w:r>
      <w:r w:rsidR="00854B31">
        <w:rPr>
          <w:rFonts w:ascii="Times New Roman" w:hAnsi="Times New Roman" w:cs="Times New Roman"/>
          <w:sz w:val="28"/>
          <w:szCs w:val="28"/>
        </w:rPr>
        <w:t>. Расхождени</w:t>
      </w:r>
      <w:r w:rsidR="001866F0">
        <w:rPr>
          <w:rFonts w:ascii="Times New Roman" w:hAnsi="Times New Roman" w:cs="Times New Roman"/>
          <w:sz w:val="28"/>
          <w:szCs w:val="28"/>
        </w:rPr>
        <w:t>й нет.</w:t>
      </w:r>
    </w:p>
    <w:p w:rsidR="00DF3028" w:rsidRDefault="00921DB1" w:rsidP="00AE6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бюджетных показателей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4C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8EF">
        <w:rPr>
          <w:rFonts w:ascii="Times New Roman" w:hAnsi="Times New Roman" w:cs="Times New Roman"/>
          <w:sz w:val="28"/>
          <w:szCs w:val="28"/>
        </w:rPr>
        <w:t>Ник</w:t>
      </w:r>
      <w:r w:rsidR="00854B31">
        <w:rPr>
          <w:rFonts w:ascii="Times New Roman" w:hAnsi="Times New Roman" w:cs="Times New Roman"/>
          <w:sz w:val="28"/>
          <w:szCs w:val="28"/>
        </w:rPr>
        <w:t>ифоровское</w:t>
      </w:r>
      <w:r w:rsidR="00EC68EF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854B3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21DB1">
        <w:rPr>
          <w:rFonts w:ascii="Times New Roman" w:hAnsi="Times New Roman" w:cs="Times New Roman"/>
          <w:sz w:val="28"/>
          <w:szCs w:val="28"/>
        </w:rPr>
        <w:t>данным</w:t>
      </w:r>
      <w:r w:rsidR="00AE621C"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03209F" w:rsidRPr="002235DF" w:rsidRDefault="0003209F" w:rsidP="0003209F">
      <w:pPr>
        <w:pStyle w:val="a5"/>
        <w:spacing w:line="228" w:lineRule="auto"/>
        <w:ind w:firstLine="708"/>
        <w:rPr>
          <w:sz w:val="26"/>
          <w:szCs w:val="26"/>
        </w:rPr>
      </w:pPr>
    </w:p>
    <w:bookmarkStart w:id="0" w:name="_MON_1742216860"/>
    <w:bookmarkEnd w:id="0"/>
    <w:p w:rsidR="00B86BCD" w:rsidRPr="00921DB1" w:rsidRDefault="006706A9" w:rsidP="00CD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96">
        <w:rPr>
          <w:b/>
          <w:i/>
          <w:sz w:val="26"/>
          <w:szCs w:val="26"/>
        </w:rPr>
        <w:object w:dxaOrig="9489" w:dyaOrig="6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310.2pt" o:ole="">
            <v:imagedata r:id="rId5" o:title=""/>
          </v:shape>
          <o:OLEObject Type="Embed" ProgID="Excel.Sheet.12" ShapeID="_x0000_i1025" DrawAspect="Content" ObjectID="_1742375145" r:id="rId6"/>
        </w:object>
      </w:r>
      <w:r w:rsidR="00CD11B3">
        <w:rPr>
          <w:b/>
          <w:i/>
          <w:sz w:val="26"/>
          <w:szCs w:val="26"/>
        </w:rPr>
        <w:t xml:space="preserve">      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5605E6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5605E6">
        <w:rPr>
          <w:rFonts w:ascii="Times New Roman" w:hAnsi="Times New Roman" w:cs="Times New Roman"/>
          <w:sz w:val="28"/>
          <w:szCs w:val="28"/>
        </w:rPr>
        <w:t>12 171,6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605E6">
        <w:rPr>
          <w:rFonts w:ascii="Times New Roman" w:hAnsi="Times New Roman" w:cs="Times New Roman"/>
          <w:sz w:val="28"/>
          <w:szCs w:val="28"/>
        </w:rPr>
        <w:t>137,7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 w:rsidR="00E62558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утвержденных плановых показателей и </w:t>
      </w:r>
      <w:r w:rsidR="003A0A60">
        <w:rPr>
          <w:rFonts w:ascii="Times New Roman" w:hAnsi="Times New Roman" w:cs="Times New Roman"/>
          <w:sz w:val="28"/>
          <w:szCs w:val="28"/>
        </w:rPr>
        <w:t xml:space="preserve">на </w:t>
      </w:r>
      <w:r w:rsidR="005605E6">
        <w:rPr>
          <w:rFonts w:ascii="Times New Roman" w:hAnsi="Times New Roman" w:cs="Times New Roman"/>
          <w:sz w:val="28"/>
          <w:szCs w:val="28"/>
        </w:rPr>
        <w:t>2 200,9</w:t>
      </w:r>
      <w:r w:rsidR="003A0A6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47FDB">
        <w:rPr>
          <w:rFonts w:ascii="Times New Roman" w:hAnsi="Times New Roman" w:cs="Times New Roman"/>
          <w:sz w:val="28"/>
          <w:szCs w:val="28"/>
        </w:rPr>
        <w:t>(</w:t>
      </w:r>
      <w:r w:rsidR="005605E6">
        <w:rPr>
          <w:rFonts w:ascii="Times New Roman" w:hAnsi="Times New Roman" w:cs="Times New Roman"/>
          <w:sz w:val="28"/>
          <w:szCs w:val="28"/>
        </w:rPr>
        <w:t>22,1</w:t>
      </w:r>
      <w:r w:rsidR="00E47FDB">
        <w:rPr>
          <w:rFonts w:ascii="Times New Roman" w:hAnsi="Times New Roman" w:cs="Times New Roman"/>
          <w:sz w:val="28"/>
          <w:szCs w:val="28"/>
        </w:rPr>
        <w:t xml:space="preserve">%) </w:t>
      </w:r>
      <w:r w:rsidR="003A0A60">
        <w:rPr>
          <w:rFonts w:ascii="Times New Roman" w:hAnsi="Times New Roman" w:cs="Times New Roman"/>
          <w:sz w:val="28"/>
          <w:szCs w:val="28"/>
        </w:rPr>
        <w:t>больше и</w:t>
      </w:r>
      <w:r w:rsidR="00921DB1" w:rsidRPr="00895A4C">
        <w:rPr>
          <w:rFonts w:ascii="Times New Roman" w:hAnsi="Times New Roman" w:cs="Times New Roman"/>
          <w:sz w:val="28"/>
          <w:szCs w:val="28"/>
        </w:rPr>
        <w:t>сполнени</w:t>
      </w:r>
      <w:r w:rsidR="003A0A60">
        <w:rPr>
          <w:rFonts w:ascii="Times New Roman" w:hAnsi="Times New Roman" w:cs="Times New Roman"/>
          <w:sz w:val="28"/>
          <w:szCs w:val="28"/>
        </w:rPr>
        <w:t>я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1DB1" w:rsidRPr="00895A4C">
        <w:rPr>
          <w:rFonts w:ascii="Times New Roman" w:hAnsi="Times New Roman" w:cs="Times New Roman"/>
          <w:sz w:val="28"/>
          <w:szCs w:val="28"/>
        </w:rPr>
        <w:t>20</w:t>
      </w:r>
      <w:r w:rsidR="00E62558">
        <w:rPr>
          <w:rFonts w:ascii="Times New Roman" w:hAnsi="Times New Roman" w:cs="Times New Roman"/>
          <w:sz w:val="28"/>
          <w:szCs w:val="28"/>
        </w:rPr>
        <w:t>2</w:t>
      </w:r>
      <w:r w:rsidR="005605E6">
        <w:rPr>
          <w:rFonts w:ascii="Times New Roman" w:hAnsi="Times New Roman" w:cs="Times New Roman"/>
          <w:sz w:val="28"/>
          <w:szCs w:val="28"/>
        </w:rPr>
        <w:t>1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21DB1"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7FDB" w:rsidRPr="00E47FDB">
        <w:rPr>
          <w:rFonts w:ascii="Times New Roman" w:hAnsi="Times New Roman" w:cs="Times New Roman"/>
          <w:sz w:val="28"/>
          <w:szCs w:val="28"/>
        </w:rPr>
        <w:t>Значительно у</w:t>
      </w:r>
      <w:r w:rsidR="003A0A60">
        <w:rPr>
          <w:rFonts w:ascii="Times New Roman" w:hAnsi="Times New Roman" w:cs="Times New Roman"/>
          <w:sz w:val="28"/>
          <w:szCs w:val="28"/>
        </w:rPr>
        <w:t>величились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5605E6">
        <w:rPr>
          <w:rFonts w:ascii="Times New Roman" w:hAnsi="Times New Roman" w:cs="Times New Roman"/>
          <w:sz w:val="28"/>
          <w:szCs w:val="28"/>
        </w:rPr>
        <w:t>21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FDB">
        <w:rPr>
          <w:rFonts w:ascii="Times New Roman" w:hAnsi="Times New Roman" w:cs="Times New Roman"/>
          <w:sz w:val="28"/>
          <w:szCs w:val="28"/>
        </w:rPr>
        <w:t>по разделам «</w:t>
      </w:r>
      <w:r w:rsidR="005605E6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E47FDB">
        <w:rPr>
          <w:rFonts w:ascii="Times New Roman" w:hAnsi="Times New Roman" w:cs="Times New Roman"/>
          <w:sz w:val="28"/>
          <w:szCs w:val="28"/>
        </w:rPr>
        <w:t>» и «</w:t>
      </w:r>
      <w:r w:rsidR="005605E6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E47F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25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E62558">
        <w:rPr>
          <w:rFonts w:ascii="Times New Roman" w:hAnsi="Times New Roman" w:cs="Times New Roman"/>
          <w:sz w:val="28"/>
          <w:szCs w:val="28"/>
        </w:rPr>
        <w:t>3</w:t>
      </w:r>
      <w:r w:rsidR="005605E6">
        <w:rPr>
          <w:rFonts w:ascii="Times New Roman" w:hAnsi="Times New Roman" w:cs="Times New Roman"/>
          <w:sz w:val="28"/>
          <w:szCs w:val="28"/>
        </w:rPr>
        <w:t>5,9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</w:t>
      </w:r>
      <w:r w:rsidR="005605E6">
        <w:rPr>
          <w:rFonts w:ascii="Times New Roman" w:hAnsi="Times New Roman" w:cs="Times New Roman"/>
          <w:sz w:val="28"/>
          <w:szCs w:val="28"/>
        </w:rPr>
        <w:t>на жилищно-коммунальное хозяйство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5605E6">
        <w:rPr>
          <w:rFonts w:ascii="Times New Roman" w:hAnsi="Times New Roman" w:cs="Times New Roman"/>
          <w:sz w:val="28"/>
          <w:szCs w:val="28"/>
        </w:rPr>
        <w:t>31,9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</w:t>
      </w:r>
      <w:r w:rsidR="0041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907A6C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25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соответствии с п. 6 Инструкции опорядке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«Об утверждении инструкции о порядке составления и представления годовой, квартальной и </w:t>
      </w:r>
      <w:r w:rsidRPr="00921DB1">
        <w:rPr>
          <w:rFonts w:ascii="Times New Roman" w:hAnsi="Times New Roman" w:cs="Times New Roman"/>
          <w:sz w:val="28"/>
          <w:szCs w:val="28"/>
        </w:rPr>
        <w:lastRenderedPageBreak/>
        <w:t>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3A0A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62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3D68DB" w:rsidRDefault="003D68DB" w:rsidP="00CA3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утверждены лимиты бюджетных обязательств в сумме </w:t>
      </w:r>
      <w:r w:rsidR="00907A6C">
        <w:rPr>
          <w:rFonts w:ascii="Times New Roman" w:hAnsi="Times New Roman" w:cs="Times New Roman"/>
          <w:sz w:val="28"/>
          <w:szCs w:val="28"/>
        </w:rPr>
        <w:t>12 171,6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в объеме </w:t>
      </w:r>
      <w:r w:rsidR="00907A6C">
        <w:rPr>
          <w:rFonts w:ascii="Times New Roman" w:hAnsi="Times New Roman" w:cs="Times New Roman"/>
          <w:sz w:val="28"/>
          <w:szCs w:val="28"/>
        </w:rPr>
        <w:t>12 202,2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рублей. Не исполнен</w:t>
      </w:r>
      <w:r w:rsidR="00907A6C">
        <w:rPr>
          <w:rFonts w:ascii="Times New Roman" w:hAnsi="Times New Roman" w:cs="Times New Roman"/>
          <w:sz w:val="28"/>
          <w:szCs w:val="28"/>
        </w:rPr>
        <w:t xml:space="preserve">о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принятых бюджетных обязательств </w:t>
      </w:r>
      <w:r w:rsidR="00907A6C">
        <w:rPr>
          <w:rFonts w:ascii="Times New Roman" w:hAnsi="Times New Roman" w:cs="Times New Roman"/>
          <w:sz w:val="28"/>
          <w:szCs w:val="28"/>
        </w:rPr>
        <w:t>в объеме 30,65 тыс. рублей</w:t>
      </w:r>
      <w:r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68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22E8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907A6C">
        <w:rPr>
          <w:rFonts w:ascii="Times New Roman" w:hAnsi="Times New Roman" w:cs="Times New Roman"/>
          <w:sz w:val="28"/>
          <w:szCs w:val="28"/>
        </w:rPr>
        <w:t>30,7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07A6C">
        <w:rPr>
          <w:rFonts w:ascii="Times New Roman" w:hAnsi="Times New Roman" w:cs="Times New Roman"/>
          <w:sz w:val="28"/>
          <w:szCs w:val="28"/>
        </w:rPr>
        <w:t>, дебиторская задолженность 0,2 тыс. рублей</w:t>
      </w:r>
      <w:r w:rsidR="00EE37E6">
        <w:rPr>
          <w:rFonts w:ascii="Times New Roman" w:hAnsi="Times New Roman" w:cs="Times New Roman"/>
          <w:sz w:val="28"/>
          <w:szCs w:val="28"/>
        </w:rPr>
        <w:t xml:space="preserve">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3D68DB">
        <w:rPr>
          <w:rFonts w:ascii="Times New Roman" w:hAnsi="Times New Roman" w:cs="Times New Roman"/>
          <w:sz w:val="28"/>
          <w:szCs w:val="28"/>
        </w:rPr>
        <w:t>2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CA3115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68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DB" w:rsidRDefault="003D68DB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907A6C" w:rsidRDefault="00907A6C" w:rsidP="00907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7A6C" w:rsidRDefault="00907A6C" w:rsidP="00907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907A6C" w:rsidRPr="00921DB1" w:rsidRDefault="00907A6C" w:rsidP="00907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907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F45524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DB1"/>
    <w:rsid w:val="0003209F"/>
    <w:rsid w:val="00032404"/>
    <w:rsid w:val="000356B7"/>
    <w:rsid w:val="00046412"/>
    <w:rsid w:val="000544BC"/>
    <w:rsid w:val="00054897"/>
    <w:rsid w:val="00064819"/>
    <w:rsid w:val="00067B38"/>
    <w:rsid w:val="000C2204"/>
    <w:rsid w:val="000D6CB8"/>
    <w:rsid w:val="000F4FE6"/>
    <w:rsid w:val="000F6E75"/>
    <w:rsid w:val="001258A1"/>
    <w:rsid w:val="00140000"/>
    <w:rsid w:val="001469C0"/>
    <w:rsid w:val="00173FEA"/>
    <w:rsid w:val="001866F0"/>
    <w:rsid w:val="001B084F"/>
    <w:rsid w:val="001E2FAF"/>
    <w:rsid w:val="001E3022"/>
    <w:rsid w:val="001E50C1"/>
    <w:rsid w:val="001F16D2"/>
    <w:rsid w:val="0020638F"/>
    <w:rsid w:val="002148BC"/>
    <w:rsid w:val="00221ACC"/>
    <w:rsid w:val="00237D04"/>
    <w:rsid w:val="0024599D"/>
    <w:rsid w:val="00274994"/>
    <w:rsid w:val="002A14AE"/>
    <w:rsid w:val="002B2147"/>
    <w:rsid w:val="002B7222"/>
    <w:rsid w:val="002F4CFC"/>
    <w:rsid w:val="003109C8"/>
    <w:rsid w:val="00322E84"/>
    <w:rsid w:val="00327C85"/>
    <w:rsid w:val="003325B5"/>
    <w:rsid w:val="00344584"/>
    <w:rsid w:val="00373595"/>
    <w:rsid w:val="00384C97"/>
    <w:rsid w:val="003861FA"/>
    <w:rsid w:val="00396260"/>
    <w:rsid w:val="003A0A60"/>
    <w:rsid w:val="003D68DB"/>
    <w:rsid w:val="003E0ECB"/>
    <w:rsid w:val="00401671"/>
    <w:rsid w:val="00410DD2"/>
    <w:rsid w:val="00411F7A"/>
    <w:rsid w:val="00417562"/>
    <w:rsid w:val="00442DFE"/>
    <w:rsid w:val="004511F6"/>
    <w:rsid w:val="00451926"/>
    <w:rsid w:val="004B2301"/>
    <w:rsid w:val="00520CBB"/>
    <w:rsid w:val="00527002"/>
    <w:rsid w:val="005334FE"/>
    <w:rsid w:val="005379C3"/>
    <w:rsid w:val="005605E6"/>
    <w:rsid w:val="0057493B"/>
    <w:rsid w:val="005C23A2"/>
    <w:rsid w:val="005E2608"/>
    <w:rsid w:val="005F3ABC"/>
    <w:rsid w:val="00640191"/>
    <w:rsid w:val="006706A9"/>
    <w:rsid w:val="00695781"/>
    <w:rsid w:val="00697720"/>
    <w:rsid w:val="006A73FD"/>
    <w:rsid w:val="006F1A3C"/>
    <w:rsid w:val="007128CA"/>
    <w:rsid w:val="00715849"/>
    <w:rsid w:val="00727731"/>
    <w:rsid w:val="0073168A"/>
    <w:rsid w:val="007334ED"/>
    <w:rsid w:val="00757920"/>
    <w:rsid w:val="007604C8"/>
    <w:rsid w:val="007610F7"/>
    <w:rsid w:val="00761BB7"/>
    <w:rsid w:val="007C0842"/>
    <w:rsid w:val="007C5650"/>
    <w:rsid w:val="007C6BDC"/>
    <w:rsid w:val="007C70AB"/>
    <w:rsid w:val="007D1670"/>
    <w:rsid w:val="007F39D2"/>
    <w:rsid w:val="00800298"/>
    <w:rsid w:val="00804923"/>
    <w:rsid w:val="00825C0D"/>
    <w:rsid w:val="0082658A"/>
    <w:rsid w:val="00847D05"/>
    <w:rsid w:val="00850943"/>
    <w:rsid w:val="00854B31"/>
    <w:rsid w:val="008600E9"/>
    <w:rsid w:val="008738C8"/>
    <w:rsid w:val="008768D3"/>
    <w:rsid w:val="00880ED4"/>
    <w:rsid w:val="00887DA0"/>
    <w:rsid w:val="00895A4C"/>
    <w:rsid w:val="00896EA5"/>
    <w:rsid w:val="008C30E6"/>
    <w:rsid w:val="008E1A0A"/>
    <w:rsid w:val="008E6C83"/>
    <w:rsid w:val="0090351F"/>
    <w:rsid w:val="00907A6C"/>
    <w:rsid w:val="00921DB1"/>
    <w:rsid w:val="009250E8"/>
    <w:rsid w:val="009359EA"/>
    <w:rsid w:val="0093662A"/>
    <w:rsid w:val="00946C0C"/>
    <w:rsid w:val="0095433D"/>
    <w:rsid w:val="0096516E"/>
    <w:rsid w:val="009811AC"/>
    <w:rsid w:val="00982CCA"/>
    <w:rsid w:val="00984136"/>
    <w:rsid w:val="00992C2E"/>
    <w:rsid w:val="00997068"/>
    <w:rsid w:val="009B38F4"/>
    <w:rsid w:val="009B792E"/>
    <w:rsid w:val="009C3110"/>
    <w:rsid w:val="009C63F0"/>
    <w:rsid w:val="009E5E62"/>
    <w:rsid w:val="009E7C89"/>
    <w:rsid w:val="00A60B75"/>
    <w:rsid w:val="00A6290D"/>
    <w:rsid w:val="00A9261E"/>
    <w:rsid w:val="00AB485E"/>
    <w:rsid w:val="00AD32DC"/>
    <w:rsid w:val="00AD6525"/>
    <w:rsid w:val="00AD6FB6"/>
    <w:rsid w:val="00AE13AF"/>
    <w:rsid w:val="00AE5483"/>
    <w:rsid w:val="00AE621C"/>
    <w:rsid w:val="00B037AF"/>
    <w:rsid w:val="00B111AE"/>
    <w:rsid w:val="00B32086"/>
    <w:rsid w:val="00B41BFD"/>
    <w:rsid w:val="00B67CC2"/>
    <w:rsid w:val="00B71F21"/>
    <w:rsid w:val="00B86BCD"/>
    <w:rsid w:val="00BA1A15"/>
    <w:rsid w:val="00BA2DB0"/>
    <w:rsid w:val="00BC23B3"/>
    <w:rsid w:val="00C04967"/>
    <w:rsid w:val="00C16F3E"/>
    <w:rsid w:val="00C831CF"/>
    <w:rsid w:val="00C86BAE"/>
    <w:rsid w:val="00C90706"/>
    <w:rsid w:val="00C90C60"/>
    <w:rsid w:val="00C91746"/>
    <w:rsid w:val="00CA046F"/>
    <w:rsid w:val="00CA3115"/>
    <w:rsid w:val="00CC62D8"/>
    <w:rsid w:val="00CD11B3"/>
    <w:rsid w:val="00CD185A"/>
    <w:rsid w:val="00CD258C"/>
    <w:rsid w:val="00CE1B4B"/>
    <w:rsid w:val="00CF0CF0"/>
    <w:rsid w:val="00D07915"/>
    <w:rsid w:val="00D235D2"/>
    <w:rsid w:val="00D35C39"/>
    <w:rsid w:val="00D3746C"/>
    <w:rsid w:val="00D45C83"/>
    <w:rsid w:val="00D8079B"/>
    <w:rsid w:val="00DB544B"/>
    <w:rsid w:val="00DE47A9"/>
    <w:rsid w:val="00DF3028"/>
    <w:rsid w:val="00E13A63"/>
    <w:rsid w:val="00E20518"/>
    <w:rsid w:val="00E20EF4"/>
    <w:rsid w:val="00E47FDB"/>
    <w:rsid w:val="00E62558"/>
    <w:rsid w:val="00E860A8"/>
    <w:rsid w:val="00E86137"/>
    <w:rsid w:val="00E97E0D"/>
    <w:rsid w:val="00EA33C4"/>
    <w:rsid w:val="00EA43B0"/>
    <w:rsid w:val="00EC68EF"/>
    <w:rsid w:val="00ED78E6"/>
    <w:rsid w:val="00EE37E6"/>
    <w:rsid w:val="00EF1DA3"/>
    <w:rsid w:val="00EF36E6"/>
    <w:rsid w:val="00F14FD7"/>
    <w:rsid w:val="00F164E5"/>
    <w:rsid w:val="00F3199B"/>
    <w:rsid w:val="00F45524"/>
    <w:rsid w:val="00F5726B"/>
    <w:rsid w:val="00F62C50"/>
    <w:rsid w:val="00FB19F0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7002C-ED17-4831-95F9-FC42CEA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725D-3173-4CC4-BE4A-3A94322E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20</cp:revision>
  <cp:lastPrinted>2022-04-04T06:56:00Z</cp:lastPrinted>
  <dcterms:created xsi:type="dcterms:W3CDTF">2022-04-01T13:02:00Z</dcterms:created>
  <dcterms:modified xsi:type="dcterms:W3CDTF">2023-04-07T09:19:00Z</dcterms:modified>
</cp:coreProperties>
</file>