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F7" w:rsidRDefault="00956BF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0225" cy="6826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02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F7" w:rsidRDefault="004860F7">
      <w:pPr>
        <w:spacing w:after="179" w:line="1" w:lineRule="exact"/>
      </w:pPr>
    </w:p>
    <w:p w:rsidR="004860F7" w:rsidRDefault="00956BF5">
      <w:pPr>
        <w:pStyle w:val="10"/>
        <w:keepNext/>
        <w:keepLines/>
      </w:pPr>
      <w:bookmarkStart w:id="0" w:name="bookmark0"/>
      <w:r>
        <w:t>АДМИНИСТРАЦИЯ УСТЮЖЕНСКОГО</w:t>
      </w:r>
      <w:r>
        <w:br/>
        <w:t>МУНИЦИПАЛЬНОГО ОКРУГА</w:t>
      </w:r>
      <w:r>
        <w:br/>
        <w:t>ВОЛОГОДСКОЙ ОБЛАСТИ</w:t>
      </w:r>
      <w:bookmarkEnd w:id="0"/>
    </w:p>
    <w:p w:rsidR="004860F7" w:rsidRDefault="00956BF5">
      <w:pPr>
        <w:pStyle w:val="10"/>
        <w:keepNext/>
        <w:keepLines/>
        <w:spacing w:after="240"/>
      </w:pPr>
      <w:bookmarkStart w:id="1" w:name="bookmark2"/>
      <w:r>
        <w:t>ПОСТАНОВЛЕНИЕ</w:t>
      </w:r>
      <w:bookmarkEnd w:id="1"/>
    </w:p>
    <w:p w:rsidR="004860F7" w:rsidRDefault="00956BF5">
      <w:pPr>
        <w:pStyle w:val="11"/>
        <w:spacing w:after="0"/>
        <w:ind w:firstLine="0"/>
      </w:pPr>
      <w:r>
        <w:t xml:space="preserve">от </w:t>
      </w:r>
      <w:r>
        <w:rPr>
          <w:u w:val="single"/>
        </w:rPr>
        <w:t>25.04.2023</w:t>
      </w:r>
      <w:r>
        <w:t xml:space="preserve"> № </w:t>
      </w:r>
      <w:r>
        <w:rPr>
          <w:u w:val="single"/>
        </w:rPr>
        <w:t>319</w:t>
      </w:r>
    </w:p>
    <w:p w:rsidR="004860F7" w:rsidRDefault="00956BF5">
      <w:pPr>
        <w:pStyle w:val="11"/>
        <w:spacing w:after="340"/>
        <w:ind w:firstLine="640"/>
      </w:pPr>
      <w:r>
        <w:t>г. Устюжна</w:t>
      </w:r>
    </w:p>
    <w:p w:rsidR="004860F7" w:rsidRDefault="00956BF5">
      <w:pPr>
        <w:pStyle w:val="11"/>
        <w:spacing w:after="0"/>
        <w:ind w:firstLine="0"/>
      </w:pPr>
      <w:r>
        <w:t>Об утверждении отчета об исполнении бюджета</w:t>
      </w:r>
    </w:p>
    <w:p w:rsidR="004860F7" w:rsidRDefault="00956BF5">
      <w:pPr>
        <w:pStyle w:val="11"/>
        <w:spacing w:after="0"/>
        <w:ind w:firstLine="0"/>
      </w:pPr>
      <w:r>
        <w:t>Устюженского муниципального</w:t>
      </w:r>
    </w:p>
    <w:p w:rsidR="004860F7" w:rsidRDefault="00956BF5">
      <w:pPr>
        <w:pStyle w:val="11"/>
        <w:spacing w:after="300"/>
        <w:ind w:firstLine="0"/>
      </w:pPr>
      <w:r>
        <w:t>округа Вологодской области за 1 квартал 2023 года</w:t>
      </w:r>
    </w:p>
    <w:p w:rsidR="004860F7" w:rsidRDefault="00956BF5">
      <w:pPr>
        <w:pStyle w:val="11"/>
        <w:spacing w:after="300"/>
        <w:ind w:firstLine="720"/>
        <w:jc w:val="both"/>
      </w:pPr>
      <w:r>
        <w:t xml:space="preserve">Руководствуясь </w:t>
      </w:r>
      <w:r>
        <w:t>пунктом 5 статьи 264.2 Бюджетного кодекса Российской Федерации, Положением о бюджетном процессе в Устюженском муниципальном округе Вологодской области, утвержденным решением Земского Собрания Устюженского муниципального округа Вологодской области от 24.11.</w:t>
      </w:r>
      <w:r>
        <w:t>2022 № 64, на основании статьи 38 Устава Устюженского муниципального округа Вологодской области администрация округа ПОСТАНОВЛЯЕТ:</w:t>
      </w:r>
    </w:p>
    <w:p w:rsidR="004860F7" w:rsidRDefault="00956BF5">
      <w:pPr>
        <w:pStyle w:val="11"/>
        <w:numPr>
          <w:ilvl w:val="0"/>
          <w:numId w:val="1"/>
        </w:numPr>
        <w:tabs>
          <w:tab w:val="left" w:pos="1109"/>
        </w:tabs>
        <w:spacing w:after="0"/>
        <w:ind w:firstLine="720"/>
        <w:jc w:val="both"/>
      </w:pPr>
      <w:r>
        <w:t xml:space="preserve">Отчет об исполнении бюджета Устюженского муниципального округа Вологодской области за 1 квартал 2023 года утвердить согласно </w:t>
      </w:r>
      <w:r>
        <w:t>приложениям 1, 2, 3 к настоящему постановлению.</w:t>
      </w:r>
    </w:p>
    <w:p w:rsidR="004860F7" w:rsidRDefault="00956BF5">
      <w:pPr>
        <w:pStyle w:val="11"/>
        <w:numPr>
          <w:ilvl w:val="0"/>
          <w:numId w:val="1"/>
        </w:numPr>
        <w:tabs>
          <w:tab w:val="left" w:pos="1109"/>
        </w:tabs>
        <w:spacing w:after="0"/>
        <w:ind w:firstLine="720"/>
        <w:jc w:val="both"/>
      </w:pPr>
      <w:r>
        <w:t>Начальнику финансового управления администрации Устюженского муниципального округа Вологодской области (Порошина Л.Н.) направить отчет об исполнении бюджета Устюженского муниципального округа Вологодской обла</w:t>
      </w:r>
      <w:r>
        <w:t>сти за 1 квартал 2023 года в Земское Собрание Устюженского муниципального округа Вологодской области и контрольно</w:t>
      </w:r>
      <w:r>
        <w:softHyphen/>
        <w:t>счетную комиссию Устюженского муниципального округа Вологодской области.</w:t>
      </w:r>
    </w:p>
    <w:p w:rsidR="004860F7" w:rsidRDefault="00956BF5">
      <w:pPr>
        <w:pStyle w:val="11"/>
        <w:numPr>
          <w:ilvl w:val="0"/>
          <w:numId w:val="1"/>
        </w:numPr>
        <w:tabs>
          <w:tab w:val="left" w:pos="1109"/>
        </w:tabs>
        <w:ind w:firstLine="720"/>
        <w:jc w:val="both"/>
      </w:pPr>
      <w:r>
        <w:t>Опубликовать настоящее постановление в информационном бюллетене «Инфо</w:t>
      </w:r>
      <w:r>
        <w:t>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4860F7" w:rsidRDefault="00956BF5" w:rsidP="00C92365">
      <w:pPr>
        <w:pStyle w:val="11"/>
        <w:spacing w:after="0"/>
        <w:ind w:firstLine="0"/>
      </w:pPr>
      <w:r>
        <w:t>По поручению главы округа</w:t>
      </w:r>
    </w:p>
    <w:p w:rsidR="00C92365" w:rsidRDefault="00956BF5" w:rsidP="00C92365">
      <w:pPr>
        <w:pStyle w:val="11"/>
        <w:spacing w:after="0"/>
        <w:ind w:firstLine="0"/>
      </w:pPr>
      <w:r>
        <w:t xml:space="preserve">первый заместитель главы округа - начальник управления </w:t>
      </w:r>
    </w:p>
    <w:p w:rsidR="00C92365" w:rsidRDefault="00956BF5" w:rsidP="00C92365">
      <w:pPr>
        <w:pStyle w:val="11"/>
        <w:spacing w:after="0"/>
        <w:ind w:firstLine="0"/>
      </w:pPr>
      <w:r>
        <w:t xml:space="preserve">жилищно-коммунального хозяйства, архитектуры, </w:t>
      </w:r>
    </w:p>
    <w:p w:rsidR="004860F7" w:rsidRDefault="00956BF5" w:rsidP="00C92365">
      <w:pPr>
        <w:pStyle w:val="11"/>
        <w:spacing w:after="0"/>
        <w:ind w:firstLine="0"/>
      </w:pPr>
      <w:r>
        <w:t>стро</w:t>
      </w:r>
      <w:r>
        <w:t>ительства и экологии</w:t>
      </w:r>
      <w:r>
        <w:tab/>
      </w:r>
      <w:r w:rsidR="00C92365">
        <w:t xml:space="preserve">                                                         </w:t>
      </w:r>
      <w:bookmarkStart w:id="2" w:name="_GoBack"/>
      <w:bookmarkEnd w:id="2"/>
      <w:r>
        <w:t>А.Ю. Болтунов</w:t>
      </w:r>
      <w:r>
        <w:br w:type="page"/>
      </w:r>
    </w:p>
    <w:p w:rsidR="004860F7" w:rsidRPr="00C92365" w:rsidRDefault="00956BF5" w:rsidP="00C92365">
      <w:pPr>
        <w:pStyle w:val="20"/>
        <w:jc w:val="right"/>
        <w:rPr>
          <w:sz w:val="20"/>
          <w:szCs w:val="20"/>
        </w:rPr>
      </w:pPr>
      <w:r w:rsidRPr="00C92365">
        <w:rPr>
          <w:sz w:val="20"/>
          <w:szCs w:val="20"/>
        </w:rPr>
        <w:lastRenderedPageBreak/>
        <w:t>Приложение 1</w:t>
      </w:r>
      <w:r w:rsidRPr="00C92365">
        <w:rPr>
          <w:sz w:val="20"/>
          <w:szCs w:val="20"/>
        </w:rPr>
        <w:br/>
        <w:t>к постановлению</w:t>
      </w:r>
      <w:r w:rsidRPr="00C92365">
        <w:rPr>
          <w:sz w:val="20"/>
          <w:szCs w:val="20"/>
        </w:rPr>
        <w:br/>
        <w:t>администрации</w:t>
      </w:r>
      <w:r w:rsidRPr="00C92365">
        <w:rPr>
          <w:sz w:val="20"/>
          <w:szCs w:val="20"/>
        </w:rPr>
        <w:br/>
        <w:t>Устюженского</w:t>
      </w:r>
      <w:r w:rsidRPr="00C92365">
        <w:rPr>
          <w:sz w:val="20"/>
          <w:szCs w:val="20"/>
        </w:rPr>
        <w:br/>
        <w:t>муниципального округа</w:t>
      </w:r>
      <w:r w:rsidRPr="00C92365">
        <w:rPr>
          <w:sz w:val="20"/>
          <w:szCs w:val="20"/>
        </w:rPr>
        <w:br/>
        <w:t>Вологодской области</w:t>
      </w:r>
      <w:r w:rsidRPr="00C92365">
        <w:rPr>
          <w:sz w:val="20"/>
          <w:szCs w:val="20"/>
        </w:rPr>
        <w:br/>
        <w:t>от 25.04.2023 № 319</w:t>
      </w:r>
    </w:p>
    <w:p w:rsidR="004860F7" w:rsidRDefault="00956BF5">
      <w:pPr>
        <w:pStyle w:val="30"/>
        <w:spacing w:after="420" w:line="240" w:lineRule="auto"/>
        <w:ind w:firstLine="780"/>
        <w:jc w:val="left"/>
      </w:pPr>
      <w:r>
        <w:t>Исполнение бюджета Устюженского муниципального округа Вологодской области по доходам за 1 квартал 2023</w:t>
      </w:r>
      <w:r>
        <w:t xml:space="preserve"> года</w:t>
      </w:r>
    </w:p>
    <w:tbl>
      <w:tblPr>
        <w:tblOverlap w:val="never"/>
        <w:tblW w:w="9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2"/>
        <w:gridCol w:w="5685"/>
        <w:gridCol w:w="1048"/>
        <w:gridCol w:w="905"/>
      </w:tblGrid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Наименование групп, подгрупп и статей доходов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Утверждено на</w:t>
            </w:r>
          </w:p>
          <w:p w:rsidR="004860F7" w:rsidRDefault="00956BF5">
            <w:pPr>
              <w:pStyle w:val="a5"/>
              <w:ind w:firstLine="220"/>
            </w:pPr>
            <w:r>
              <w:t>2023 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  <w:jc w:val="center"/>
            </w:pPr>
            <w:r>
              <w:t>Исполнено за 1 квартал 2023 года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1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4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rPr>
                <w:b/>
                <w:bCs/>
              </w:rPr>
              <w:t>222 082,00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rPr>
                <w:b/>
                <w:bCs/>
              </w:rPr>
              <w:t>45 160,54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</w:pPr>
            <w:r>
              <w:t>1 01 00000 00</w:t>
            </w:r>
            <w:r>
              <w:t xml:space="preserve"> 0000 000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НАЛОГИ НА ПРИБЫЛЬ, ДОХОДЫ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</w:pPr>
            <w:r>
              <w:t>147 314,00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30 026,81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39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</w:pPr>
            <w:r>
              <w:t>1 01 02000 01 0000 110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Налог на доходы физических лиц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</w:pPr>
            <w:r>
              <w:t>147 314,00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30 026,81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1 03 00000 00 0000 000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20 521,00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 xml:space="preserve">5 </w:t>
            </w:r>
            <w:r>
              <w:t>220,74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74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1 03 02230 01 0000 110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spacing w:line="264" w:lineRule="auto"/>
            </w:pPr>
            <w:r>
              <w:t>Доходы!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10</w:t>
            </w:r>
            <w:r>
              <w:t xml:space="preserve"> 035,00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2 683,88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93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1 03 02240 01 0000 110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spacing w:line="266" w:lineRule="auto"/>
            </w:pPr>
            <w:r>
              <w:t xml:space="preserve">Доходы!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>
              <w:t>установленных дифференцированных нормативов отчислений в местные бюджеты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62,00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11,01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74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1 03 02250 01 0000 110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spacing w:line="264" w:lineRule="auto"/>
            </w:pPr>
            <w:r>
              <w:t xml:space="preserve">Доходы!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11 554,00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2 869,78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74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1 03 02260 01 0000 110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spacing w:line="262" w:lineRule="auto"/>
            </w:pPr>
            <w:r>
              <w:t xml:space="preserve">Доходы! от уплаты акцизов на прямогонный бензин, подлежащие распределению между бюджетами субъектов Российской Федерации и местны!ми </w:t>
            </w:r>
            <w:r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-1 130,00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-343,93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</w:pPr>
            <w:r>
              <w:t>1 05 00000 00 0000 000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НАЛОГИ НА СОВОКУПНЫЙ ДОХОД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28 298,00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6 071,27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1 05 01000 00 0000 110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 xml:space="preserve">Налог, взимаемый в связи с применением упрощенной </w:t>
            </w:r>
            <w:r>
              <w:t>системы налогообложения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25 093,00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3 583,16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1 05 02000 02 0000 110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-135,93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</w:pPr>
            <w:r>
              <w:t>1 05 03000 01 0000 110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Единый сельскохозяйственный налог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20"/>
            </w:pPr>
            <w:r>
              <w:t>1 995,00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2 977,63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1 05 04000 02 0000 110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 xml:space="preserve">Налог, </w:t>
            </w:r>
            <w:r>
              <w:t>взимаемый в связи с применением патентной системы налогообложения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20"/>
            </w:pPr>
            <w:r>
              <w:t>1 210,00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-353,59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8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</w:pPr>
            <w:r>
              <w:t>1 06 00000 00 0000 000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НАЛОГИ НА ИМУЩЕСТВО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12 860,00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977,50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8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</w:pPr>
            <w:r>
              <w:t>1 06 01000 00 0000 110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Налог на имущество физических лиц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20"/>
            </w:pPr>
            <w:r>
              <w:t>5 235,00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170,49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89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</w:pPr>
            <w:r>
              <w:t>1 06 06000 00 0000 110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 xml:space="preserve">Земельный </w:t>
            </w:r>
            <w:r>
              <w:t>налог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20"/>
            </w:pPr>
            <w:r>
              <w:t>7 625,00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807,01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8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</w:pPr>
            <w:r>
              <w:t>1 06 06030 00 0000 110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Земельный налог с организаций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20"/>
            </w:pPr>
            <w:r>
              <w:t>2 334,00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697,36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89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</w:pPr>
            <w:r>
              <w:t>1 06 06040 00 0000 110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Земельный налог с физических лиц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20"/>
            </w:pPr>
            <w:r>
              <w:t>5 291,00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109,65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</w:pPr>
            <w:r>
              <w:t>1 08 00000 00 0000 000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ГОСУДАРСТВЕННАЯ ПОШЛИНА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20"/>
            </w:pPr>
            <w:r>
              <w:t>2 299,00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193,31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99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1 08 03000 01 0000 110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 xml:space="preserve">Г </w:t>
            </w:r>
            <w:r>
              <w:t>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20"/>
            </w:pPr>
            <w:r>
              <w:t>2 294,00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193,31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99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1 08 07150 01 0000 110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Г осударственная пошлина за выдачу разрешения на установку рекламной конструкции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5,00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1 11 00000 00 0000 000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>ДОХОДЫ ОТ</w:t>
            </w:r>
            <w:r>
              <w:t xml:space="preserve">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20"/>
            </w:pPr>
            <w:r>
              <w:t>4 566,00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417,50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73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1 11 05012 14 0000 120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 xml:space="preserve">Доходы!, получаемые в виде арендной платы за земельные участки, государственная собственность на которые не разграничена и </w:t>
            </w:r>
            <w:r>
              <w:t>которые расположены!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20"/>
            </w:pPr>
            <w:r>
              <w:t>3 215,00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141,40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1 11 05024 14 0000 120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 xml:space="preserve">Доходы, получаемые в виде арендной платы, а также средства от </w:t>
            </w:r>
            <w:r>
              <w:t>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t>183,00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69,65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1 11 05034 14 0000 120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 xml:space="preserve">Доходы от сдачи в аренду </w:t>
            </w:r>
            <w:r>
              <w:t>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t>831,00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162,52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6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1 11 05074 14 0000 120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 xml:space="preserve">Доходы от сдачи в аренду </w:t>
            </w:r>
            <w:r>
              <w:t>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60,00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  <w:jc w:val="both"/>
            </w:pPr>
            <w:r>
              <w:t>1 11 07014 14 0000 120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t>предприятий, созданных муниципальными округами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t>126,00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</w:tr>
    </w:tbl>
    <w:p w:rsidR="004860F7" w:rsidRDefault="00956B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6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5802"/>
        <w:gridCol w:w="1070"/>
        <w:gridCol w:w="924"/>
      </w:tblGrid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83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lastRenderedPageBreak/>
              <w:t>1 11 09044 14 0000 120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>Прочие поступления от использования имущества находящегося в собственности муниципальных округов (за исключением имущества муниципальных бюджетных и автономных учреждений,</w:t>
            </w:r>
            <w:r>
              <w:t xml:space="preserve"> а также имущества муниципальных унитарных предприятий, в том числе казенных)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151,00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t>43,93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47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</w:pPr>
            <w:r>
              <w:t>1 12 00000 00 0000 000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ПЛАТЕЖИ ПРИ ПОЛЬЗОВАНИИ ПРИРОДНЫМИ РЕСУРСАМИ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192,00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173,82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1 12 01000 01 0000 120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Плата за негативное воздействие на окружающую среду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192,00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173,82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1 13 00000 00 0000 000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14,00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102,47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1 13 01994 14 0000 130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14,00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0,07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</w:pPr>
            <w:r>
              <w:t>1</w:t>
            </w:r>
            <w:r>
              <w:t xml:space="preserve"> 13 02994 14 0000 130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102,40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87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1 14 00000 00 0000 000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1 815,00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888,33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99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1 14 02043 14 0000 410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 xml:space="preserve">Доходы от реализации иного </w:t>
            </w:r>
            <w:r>
              <w:t>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</w:t>
            </w:r>
            <w:r>
              <w:t>азанному имуществу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243,00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146,00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1 14 06012 14 0000 430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spacing w:line="264" w:lineRule="auto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1 572,00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742,33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1 16 00000 00 0000 000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 xml:space="preserve">ШТРАФЫ, </w:t>
            </w:r>
            <w:r>
              <w:t>САНКЦИИ, ВОЗМЕЩЕНИЕ УЩЕРБА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4 203,00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t>1 020,15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1 17 00000 00 0000 000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ПРОЧИЕ НЕНАЛОГОВЫЕ ДОХОДЫ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t>68,64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47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rPr>
                <w:b/>
                <w:bCs/>
              </w:rPr>
              <w:t>822 479,11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rPr>
                <w:b/>
                <w:bCs/>
              </w:rPr>
              <w:t>106 382,31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5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2 02 00000 00 0000 000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>БЕЗВОЗМЕЗДНЫЕ ПОСТУПЛЕНИЯ ОТ ДРУГИХ БЮДЖЕТОВ БЮДЖЕТНОЙ</w:t>
            </w:r>
            <w:r>
              <w:t xml:space="preserve"> СИСТЕМЫ РОССИЙСКОЙ ФЕДЕРАЦИИ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822 479,11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106 214,20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2 02 10000 00 0000 150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167 326,50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42 333,90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2 02 15001 14 0000 150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>Дотации бюджетам муниципальных округов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73 031,90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18 760,20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2 02 15002 14 0000 150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2 02 15009 14 0000 150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spacing w:line="264" w:lineRule="auto"/>
            </w:pPr>
            <w:r>
              <w:t xml:space="preserve">Дотации бюджетам муниципальных </w:t>
            </w:r>
            <w:r>
              <w:t>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94 294,60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23 573,70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2 02 20000 00 0000 150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 xml:space="preserve">357 </w:t>
            </w:r>
            <w:r>
              <w:t>711,60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9 135,10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2 02 20077 14 0000 150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61 117,80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202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2 02 20299 14 0000 150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 xml:space="preserve">Субсидии бюджетам муниципальных округов на обеспечение </w:t>
            </w:r>
            <w:r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</w:t>
            </w:r>
            <w:r>
              <w:t xml:space="preserve"> - Фонда содействия реформированию жилищно</w:t>
            </w:r>
            <w:r>
              <w:softHyphen/>
              <w:t>коммунального хозяйства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70 211,44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2 02 20302 14 0000 150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 xml:space="preserve">Субсидии бюджетам муниципальных округов на обеспечение мероприятий по переселению граждан из аварийного жилищного фонда, в том числе переселению </w:t>
            </w:r>
            <w:r>
              <w:t>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134 642,21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96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2 02 25172 14 0000 150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>Субсидии бюджетам муниципальных округов на оснащение (обновление материально</w:t>
            </w:r>
            <w:r>
              <w:softHyphen/>
            </w:r>
            <w:r>
              <w:t>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40"/>
            </w:pPr>
            <w:r>
              <w:rPr>
                <w:i/>
                <w:iCs/>
              </w:rPr>
              <w:t>2 195,13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  <w:jc w:val="both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64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2 02 25213 14 0000 150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>Субсидии бюджетам муниципальных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rPr>
                <w:i/>
                <w:iCs/>
              </w:rPr>
              <w:t>3 196,87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  <w:jc w:val="both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2 02 25304 14 0000 150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 xml:space="preserve">Субсидии бюджетам </w:t>
            </w:r>
            <w:r>
              <w:t>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40"/>
            </w:pPr>
            <w:r>
              <w:rPr>
                <w:i/>
                <w:iCs/>
              </w:rPr>
              <w:t>9 259,35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rPr>
                <w:i/>
                <w:iCs/>
              </w:rPr>
              <w:t>1 653,38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3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2 02 25497 14 0000 150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 xml:space="preserve">Субсидии бюджетам муниципальных </w:t>
            </w:r>
            <w:r>
              <w:t>округов на реализацию мероприятий по обеспечению жильем молодых семей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rPr>
                <w:i/>
                <w:iCs/>
              </w:rPr>
              <w:t>997,14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rPr>
                <w:i/>
                <w:iCs/>
              </w:rPr>
              <w:t>902,97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5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2 02 25555 14 0000 150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rPr>
                <w:i/>
                <w:iCs/>
              </w:rPr>
              <w:t>1 748,77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  <w:jc w:val="both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2 02 25576 14 0000 150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40"/>
            </w:pPr>
            <w:r>
              <w:rPr>
                <w:i/>
                <w:iCs/>
              </w:rPr>
              <w:t>5 299,60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rPr>
                <w:i/>
                <w:iCs/>
              </w:rPr>
              <w:t>2 619,54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61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2 02 29999 14 0000 150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Прочие субсидии бюджетам муниципальных округов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69 043,29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3 959,21</w:t>
            </w:r>
          </w:p>
        </w:tc>
      </w:tr>
    </w:tbl>
    <w:p w:rsidR="004860F7" w:rsidRDefault="00956B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6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5801"/>
        <w:gridCol w:w="1070"/>
        <w:gridCol w:w="929"/>
      </w:tblGrid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Субсидии местным бюджетам на строительство, </w:t>
            </w:r>
            <w:r>
              <w:rPr>
                <w:i/>
                <w:iCs/>
              </w:rPr>
              <w:t>реконструкцию, капитальный ремонт и ремонт образовательных организаций муниципальной собственности в рамках подпрограммы "Развитие общего и дополнительного образования детей" государственной программы "Развитие образования Вологодской области на 2021</w:t>
            </w:r>
            <w:r>
              <w:rPr>
                <w:i/>
                <w:iCs/>
              </w:rPr>
              <w:softHyphen/>
              <w:t xml:space="preserve">2025 </w:t>
            </w:r>
            <w:r>
              <w:rPr>
                <w:i/>
                <w:iCs/>
              </w:rPr>
              <w:t>годы" на 2023 год и 2024 год планового периода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80"/>
            </w:pPr>
            <w:r>
              <w:t>16 457,50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32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Субсидии местным бюджетам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</w:t>
            </w:r>
            <w:r>
              <w:rPr>
                <w:i/>
                <w:iCs/>
              </w:rPr>
              <w:t>адаптированным основным общеобразовательным программам в рамках подпрограммы "Развитие общего и дополнительного образования детей" государственной программы "Развитие образования Вологодской области на 2021-2025 годы" на 2023 год и плановый период 2024 и 2</w:t>
            </w:r>
            <w:r>
              <w:rPr>
                <w:i/>
                <w:iCs/>
              </w:rPr>
              <w:t>025 годов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80"/>
            </w:pPr>
            <w:r>
              <w:rPr>
                <w:i/>
                <w:iCs/>
              </w:rPr>
              <w:t>1 382,10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rPr>
                <w:i/>
                <w:iCs/>
              </w:rPr>
              <w:t>1 047,60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00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Субсидии местным бюджетам на проведение работ по повышению уровня доступности для инвалидов и других маломобильных групп населения объектов муниципальных образовательных организаций в рамках подпрограммы "Безбарьерная среда" </w:t>
            </w:r>
            <w:r>
              <w:rPr>
                <w:i/>
                <w:iCs/>
              </w:rPr>
              <w:t>государственной программы "Социальная поддержка граждан в Вологодской области на 2021-2025 годы" на 2023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80"/>
            </w:pPr>
            <w:r>
              <w:rPr>
                <w:i/>
                <w:iCs/>
              </w:rPr>
              <w:t>1 100,00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Субсидии местным бюджетам на осуществление дорожной деятельности в отношении автомобильных дорог общего пользования местного </w:t>
            </w:r>
            <w:r>
              <w:rPr>
                <w:i/>
                <w:iCs/>
              </w:rPr>
              <w:t xml:space="preserve">значения для обеспечения подъездов к земельным участкам, предоставляемым отдельным категориям граждан, в рамках подпрограммы "Автомобильные дороги" государственной программы Вологодской области "Дорожная сеть и транспортное обслуживание в 2021-2025 годах" </w:t>
            </w:r>
            <w:r>
              <w:rPr>
                <w:i/>
                <w:iCs/>
              </w:rPr>
              <w:t>на 2023 год и плановый период 2024 и 2025 годов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80"/>
            </w:pPr>
            <w:r>
              <w:rPr>
                <w:i/>
                <w:iCs/>
              </w:rPr>
              <w:t>1 106,60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Субсидии местным бюджетам на организацию транспортного обслуживания населения на муниципальных маршрутах регулярных перевозок по регулируемым тарифам в рамках подпрограммы "Транспортное </w:t>
            </w:r>
            <w:r>
              <w:rPr>
                <w:i/>
                <w:iCs/>
              </w:rPr>
              <w:t>обслуживание населения" государственной программы Вологодской области "Дорожная сеть и транспортное обслуживание в 2021—2025 годах" на 2023 год и плановый период 2024 и 2025 годов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80"/>
            </w:pPr>
            <w:r>
              <w:rPr>
                <w:i/>
                <w:iCs/>
              </w:rPr>
              <w:t>3 855,05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rPr>
                <w:i/>
                <w:iCs/>
              </w:rPr>
              <w:t>550,18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Субсидии местным бюджетам на организацию и проведение на </w:t>
            </w:r>
            <w:r>
              <w:rPr>
                <w:i/>
                <w:iCs/>
              </w:rPr>
              <w:t>территории муниципального образования по месту жительства и (или) по месту отдыха организованных занятий граждан физической культурой в рамках подпрограммы "Физическая культура и массовый спорт” государственной программы "Развитие физической культуры и спо</w:t>
            </w:r>
            <w:r>
              <w:rPr>
                <w:i/>
                <w:iCs/>
              </w:rPr>
              <w:t>рта в Вологодской области на 2021-2025 годы" на 2023 год и плановый период 2024 и 2025 годов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600,00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rPr>
                <w:i/>
                <w:iCs/>
              </w:rPr>
              <w:t>600,00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Субсидии местным бюджетам на организацию уличного освещения в рамках подпрограммы "Энергосбережение и повышение энергетической эффективности на </w:t>
            </w:r>
            <w:r>
              <w:rPr>
                <w:i/>
                <w:iCs/>
              </w:rPr>
              <w:t>территории Вологодской области" государственной программы "Развитие топливно-энергетического комплекса и коммунальной инфраструктуры на территории Вологодской области на 2021-2025 годы" на 2023 год и плановый период 2024 и 2025 годов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80"/>
            </w:pPr>
            <w:r>
              <w:rPr>
                <w:i/>
                <w:iCs/>
              </w:rPr>
              <w:t>7 966,90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rPr>
                <w:i/>
                <w:iCs/>
              </w:rPr>
              <w:t>1 761,43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>Субсидии местным бюджетам на внедрение и (или) эксплуатацию аппаратно</w:t>
            </w:r>
            <w:r>
              <w:rPr>
                <w:i/>
                <w:iCs/>
              </w:rPr>
              <w:softHyphen/>
              <w:t>программного комплекса "Безопасный город" в рамках подпрограммы "Профилактика преступлений и иных правонарушений"государственной программы "Обеспечение профилактики правонарушений, безоп</w:t>
            </w:r>
            <w:r>
              <w:rPr>
                <w:i/>
                <w:iCs/>
              </w:rPr>
              <w:t>асности населения и территории Вологодской области в 2021-2025 годах" на 2023 год и плановый период 2024 и 2025 годов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511,20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03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Субсидии местным бюджетам на проведение мероприятий по предотвращению распространения сорного растения борщевик Сосновского </w:t>
            </w:r>
            <w:r>
              <w:rPr>
                <w:i/>
                <w:iCs/>
              </w:rPr>
              <w:t>в рамках подпрограммы "Повышение эффективности использования земель" государственной программы "Комплексное развитие сельских территорий Вологодской области на 2021-2025 годы" на 2023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80"/>
            </w:pPr>
            <w:r>
              <w:rPr>
                <w:i/>
                <w:iCs/>
              </w:rPr>
              <w:t>5 226,64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011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Субсидии местным бюджетам на развитие мобильной </w:t>
            </w:r>
            <w:r>
              <w:rPr>
                <w:i/>
                <w:iCs/>
              </w:rPr>
              <w:t>торговли в малонаселенных и (или) труднодоступных населенных пунктах в рамках подпрограммы "Развитие торговли" государственной программы "Экономическоеразвитие Вологодской области на 2021-2025 годы" на 2023 год и плановый период 2024 и 2025 годов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80"/>
            </w:pPr>
            <w:r>
              <w:rPr>
                <w:i/>
                <w:iCs/>
              </w:rPr>
              <w:t>1 609,00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>Субсидии местным бюджетам на обеспечение развития и укрепление материально</w:t>
            </w:r>
            <w:r>
              <w:rPr>
                <w:i/>
                <w:iCs/>
              </w:rPr>
              <w:softHyphen/>
              <w:t xml:space="preserve">технической базы муниципальных учреждений отрасли культуры в рамках подпрограммы "Сохранение и развитие культурного потенциала, документального наследия Вологодской области" </w:t>
            </w:r>
            <w:r>
              <w:rPr>
                <w:i/>
                <w:iCs/>
              </w:rPr>
              <w:t>государственной программы "Развитие культуры, туризма и архивного дела Вологодской области на 2021-2025 годы" на 2023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80"/>
            </w:pPr>
            <w:r>
              <w:rPr>
                <w:i/>
                <w:iCs/>
              </w:rPr>
              <w:t>10 621,70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964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Субсидии местным бюджетам на комплектование книжных фондов библиотек в рамках подпрограммы "Сохранение и развитие </w:t>
            </w:r>
            <w:r>
              <w:rPr>
                <w:i/>
                <w:iCs/>
              </w:rPr>
              <w:t>культурного потенциала, документального наследия Вологодской области” государственной программы "Развитие культуры, туризма и архивного дела Вологодской области на 2021-2025 годы" на 2023 год и плановый период 2024 и 2025 годов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340,00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79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Субсидии </w:t>
            </w:r>
            <w:r>
              <w:rPr>
                <w:i/>
                <w:iCs/>
              </w:rPr>
              <w:t>местным бюджетам на проведение работ по сохранению объектов культурного наследияв рамках подпрограммы "Обеспечение сохранности и популяризация объектов культурного наследия" государственной программы "Наследие Вологодчины (на 2018-2025 годы) " на 2023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80"/>
            </w:pPr>
            <w:r>
              <w:rPr>
                <w:i/>
                <w:iCs/>
              </w:rPr>
              <w:t>15 172,50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0,00</w:t>
            </w:r>
          </w:p>
        </w:tc>
      </w:tr>
    </w:tbl>
    <w:p w:rsidR="004860F7" w:rsidRDefault="00956B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6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7"/>
        <w:gridCol w:w="5792"/>
        <w:gridCol w:w="1068"/>
        <w:gridCol w:w="927"/>
      </w:tblGrid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31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>Субсидии местным бюджетам на приобретение услуг распределительно</w:t>
            </w:r>
            <w:r>
              <w:rPr>
                <w:i/>
                <w:iCs/>
              </w:rPr>
              <w:softHyphen/>
              <w:t xml:space="preserve">логистического центра на поставку продовольственных товаров для муниципальных образовательных организаций в рамках подпрограммы "Развитие конкуренции и совершенствование </w:t>
            </w:r>
            <w:r>
              <w:rPr>
                <w:i/>
                <w:iCs/>
              </w:rPr>
              <w:t>механизмов регулирования системы государственных закупок Вологодской области" государственной программы "Экономическое развитие Вологодской области на 2021-2025 годы" на 2023 год и плановый период 2024 и 2025 годов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991,50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40"/>
              <w:jc w:val="both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978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Субсидии местным бюджетам </w:t>
            </w:r>
            <w:r>
              <w:rPr>
                <w:i/>
                <w:iCs/>
              </w:rPr>
              <w:t>на реализацию мероприятий по благоустройству общественных пространств в рамках подпрограммы "Благоустройство общественных территорий муниципальных образований области"государственной программы "Формирование современной городской среды на 2018-2024 годы" на</w:t>
            </w:r>
            <w:r>
              <w:rPr>
                <w:i/>
                <w:iCs/>
              </w:rPr>
              <w:t xml:space="preserve"> 2023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rPr>
                <w:i/>
                <w:iCs/>
              </w:rPr>
              <w:t>2 102,60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40"/>
              <w:jc w:val="both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2 02 30000 00 0000 150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227 388,93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54 693,12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96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2 02 30024 14 0000 150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 xml:space="preserve">Субвенции бюджетам муниципальных округов на выполнение передаваемых полномочий субъектов Российской </w:t>
            </w:r>
            <w:r>
              <w:t>Федерации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214 428,24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51 542,55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Субвенции на осуществление отдельных государственных полномочий в соответствии с законом области от 10.12.2014 № 3526-ОЗ «О наделении органов местного самоуправления отдельными государственными полномочиями в сфере </w:t>
            </w:r>
            <w:r>
              <w:rPr>
                <w:i/>
                <w:iCs/>
              </w:rPr>
              <w:t>организации деятельности многофункциональных центров предоставления государственных и муниципальных услуг»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rPr>
                <w:i/>
                <w:iCs/>
              </w:rPr>
              <w:t>4 651,80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rPr>
                <w:i/>
                <w:iCs/>
              </w:rPr>
              <w:t>1 140,00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Субвенции на осуществление отдельных государственных полномочий в соответствии с законом области от 15.01.2013 № 2966-ОЗ «О </w:t>
            </w:r>
            <w:r>
              <w:rPr>
                <w:i/>
                <w:iCs/>
              </w:rPr>
              <w:t>наделении органов местного самоуправления отдельными государственными полномочиями по отлову и содержанию безнадзорных животных»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rPr>
                <w:i/>
                <w:iCs/>
              </w:rPr>
              <w:t>551,45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40"/>
              <w:jc w:val="both"/>
            </w:pPr>
            <w:r>
              <w:rPr>
                <w:i/>
                <w:iCs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70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Субвенции на обеспечение дошкольного образования в муниципальных дошкольных образовательных организациях области </w:t>
            </w:r>
            <w:r>
              <w:rPr>
                <w:i/>
                <w:iCs/>
              </w:rPr>
              <w:t>и общеобразовательного процесса в муниципальных общеобразовательных организациях области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rPr>
                <w:i/>
                <w:iCs/>
              </w:rPr>
              <w:t>198 154,10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rPr>
                <w:i/>
                <w:iCs/>
              </w:rPr>
              <w:t>46 3 75,47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969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 xml:space="preserve">Субвенции на осуществление отдельных государственных полномочий в соответствии с законом области от 17.12.2007 № 1719-ОЗ «О наделении органов </w:t>
            </w:r>
            <w:r>
              <w:rPr>
                <w:i/>
                <w:iCs/>
              </w:rPr>
              <w:t>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rPr>
                <w:i/>
                <w:iCs/>
              </w:rPr>
              <w:t>8 715,30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rPr>
                <w:i/>
                <w:iCs/>
              </w:rPr>
              <w:t>2 120,90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126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>Субвенции местным бюджетам для осуществления отдельных государственных полномочий в соответствии с законом области от 28 апреля 2006 года № 1443-ОЗ "О</w:t>
            </w:r>
            <w:r>
              <w:rPr>
                <w:i/>
                <w:iCs/>
              </w:rPr>
              <w:t xml:space="preserve">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дела" на 2023 год и плановый период 2024 и 2025 годов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rPr>
                <w:i/>
                <w:iCs/>
              </w:rPr>
              <w:t>599,46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rPr>
                <w:i/>
                <w:iCs/>
              </w:rPr>
              <w:t>176,00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019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rPr>
                <w:i/>
                <w:iCs/>
              </w:rPr>
              <w:t>Субвенции бюджетам муниципальных образований области на осуществление отдельных государственных полномочий в соответствии с законом области "О наделении органов местного самоуправления отдельными государственными полномочиями по предоставлению единовремен</w:t>
            </w:r>
            <w:r>
              <w:rPr>
                <w:i/>
                <w:iCs/>
              </w:rPr>
              <w:t>ной денежной выплаты взамен предоставления земельного участка гражданам, имеющим трех и более детей"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rPr>
                <w:i/>
                <w:iCs/>
              </w:rPr>
              <w:t>1 756,13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rPr>
                <w:i/>
                <w:iCs/>
              </w:rPr>
              <w:t>1 730,18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2 02 35118 14 0000 150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 xml:space="preserve">Субвенции бюджетам муниципальных округов на осуществление первичного воинского учета органами местного </w:t>
            </w:r>
            <w:r>
              <w:t>самоуправления поселений, муниципальных и городских округов муниципальных и городских округов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80"/>
            </w:pPr>
            <w:r>
              <w:t>332,50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2 02 35120 14 0000 150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>Субвенции бюджетам муниципальных округов на осуществление полномочий по составлению (изменению) списков кандидатов в присяжные</w:t>
            </w:r>
            <w:r>
              <w:t xml:space="preserve"> заседатели федеральных судов общей юрисдикции в Российской Федерации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0,63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761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2 02 35179 14 0000 150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</w:t>
            </w:r>
          </w:p>
          <w:p w:rsidR="004860F7" w:rsidRDefault="00956BF5">
            <w:pPr>
              <w:pStyle w:val="a5"/>
              <w:spacing w:line="264" w:lineRule="auto"/>
            </w:pPr>
            <w:r>
              <w:t>детскими общественными объединениями в общеобразовательных организациях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1 203,86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t>311,42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2 02 35303 14 0000 150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</w:t>
            </w:r>
            <w:r>
              <w:t>государственных и муниципальных общеобразовательных организаций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8 896,00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2 201,03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2 02 36900 14 0000 150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2 527,70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t>638,12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88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</w:pPr>
            <w:r>
              <w:t>2 02 40000 00 0000 150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 xml:space="preserve">Иные межбюджетные </w:t>
            </w:r>
            <w:r>
              <w:t>трансферты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00"/>
            </w:pPr>
            <w:r>
              <w:t>70 052,08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40"/>
            </w:pPr>
            <w:r>
              <w:t>52,08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761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2 02 45424 14 0000 150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 xml:space="preserve">Межбюджетные трансферты, передаваемые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</w:t>
            </w:r>
            <w:r>
              <w:t>создания комфортной городской среды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00"/>
            </w:pPr>
            <w:r>
              <w:t>70 000,00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40"/>
            </w:pPr>
            <w: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81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2 02 45519 14 0000 150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57" w:lineRule="auto"/>
            </w:pPr>
            <w:r>
              <w:t>Межбюджетные трансферты, передаваемые бюджетам муниципальных округов на поддержку отрасли культуры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52,08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40"/>
            </w:pPr>
            <w:r>
              <w:t>52,08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2 04 00000 00 0000 150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БЕЗВОЗМЕЗДНЫЕ ПОСТУПЛЕНИЯ ОТ НЕГОСУДАРСТВЕННЫХ</w:t>
            </w:r>
            <w:r>
              <w:t xml:space="preserve"> ОРГАНИЗАЦИЙ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40"/>
            </w:pPr>
            <w: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2 04 04099 14 0000 150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4" w:lineRule="auto"/>
            </w:pPr>
            <w:r>
              <w:t>Прочие 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40"/>
            </w:pPr>
            <w: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2 07 00000 00 0000 150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</w:pPr>
            <w:r>
              <w:t>ПРОЧИЕ БЕЗВОЗМЕЗДНЫЕ ПОСТУПЛЕНИЯ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40"/>
            </w:pPr>
            <w:r>
              <w:t>216,00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88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</w:pPr>
            <w:r>
              <w:t>2 07 04050 14 0000 150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t xml:space="preserve">Прочие </w:t>
            </w:r>
            <w:r>
              <w:t>безвозмездные поступления в бюджеты муниципальных округов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40"/>
            </w:pPr>
            <w:r>
              <w:t>216,00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160"/>
            </w:pPr>
            <w:r>
              <w:t>2 19 60010 14 0000 150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</w:pPr>
            <w: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firstLine="240"/>
            </w:pPr>
            <w:r>
              <w:t>-47,89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</w:pPr>
            <w:r>
              <w:rPr>
                <w:b/>
                <w:bCs/>
              </w:rPr>
              <w:t>1 044 561,11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</w:pPr>
            <w:r>
              <w:rPr>
                <w:b/>
                <w:bCs/>
              </w:rPr>
              <w:t>151 542,85</w:t>
            </w:r>
          </w:p>
        </w:tc>
      </w:tr>
    </w:tbl>
    <w:p w:rsidR="004860F7" w:rsidRDefault="00956BF5">
      <w:pPr>
        <w:spacing w:line="1" w:lineRule="exact"/>
        <w:rPr>
          <w:sz w:val="2"/>
          <w:szCs w:val="2"/>
        </w:rPr>
      </w:pPr>
      <w:r>
        <w:br w:type="page"/>
      </w:r>
    </w:p>
    <w:p w:rsidR="004860F7" w:rsidRDefault="00956BF5">
      <w:pPr>
        <w:pStyle w:val="20"/>
        <w:spacing w:after="0" w:line="240" w:lineRule="auto"/>
        <w:ind w:left="7320"/>
        <w:jc w:val="left"/>
      </w:pPr>
      <w:r>
        <w:lastRenderedPageBreak/>
        <w:t>Приложение 2</w:t>
      </w:r>
    </w:p>
    <w:p w:rsidR="004860F7" w:rsidRDefault="00956BF5">
      <w:pPr>
        <w:pStyle w:val="20"/>
        <w:spacing w:after="0" w:line="240" w:lineRule="auto"/>
        <w:ind w:left="6840"/>
        <w:jc w:val="left"/>
      </w:pPr>
      <w:r>
        <w:t>к постановлению администрации</w:t>
      </w:r>
    </w:p>
    <w:p w:rsidR="004860F7" w:rsidRDefault="00956BF5">
      <w:pPr>
        <w:pStyle w:val="20"/>
        <w:spacing w:after="0" w:line="240" w:lineRule="auto"/>
        <w:ind w:left="6840"/>
        <w:jc w:val="left"/>
      </w:pPr>
      <w:r>
        <w:t>Устюженского муниципального округа</w:t>
      </w:r>
    </w:p>
    <w:p w:rsidR="004860F7" w:rsidRDefault="00956BF5">
      <w:pPr>
        <w:pStyle w:val="20"/>
        <w:spacing w:after="0" w:line="240" w:lineRule="auto"/>
        <w:ind w:left="6840"/>
        <w:jc w:val="left"/>
      </w:pPr>
      <w:r>
        <w:t>Вологодской области</w:t>
      </w:r>
    </w:p>
    <w:p w:rsidR="004860F7" w:rsidRDefault="00956BF5">
      <w:pPr>
        <w:pStyle w:val="20"/>
        <w:spacing w:after="300" w:line="240" w:lineRule="auto"/>
        <w:ind w:left="6840"/>
        <w:jc w:val="left"/>
      </w:pPr>
      <w:r>
        <w:t>от 25.04.2023 № 319</w:t>
      </w:r>
    </w:p>
    <w:p w:rsidR="004860F7" w:rsidRDefault="00956BF5">
      <w:pPr>
        <w:pStyle w:val="30"/>
        <w:spacing w:after="140"/>
        <w:ind w:firstLine="0"/>
      </w:pPr>
      <w:r>
        <w:t xml:space="preserve">Исполнение бюджета Устюженского муниципального округа Вологодской области по расходам за 1 </w:t>
      </w:r>
      <w:r>
        <w:t>квартал 2023</w:t>
      </w:r>
      <w:r>
        <w:br/>
        <w:t>года</w:t>
      </w:r>
    </w:p>
    <w:p w:rsidR="004860F7" w:rsidRDefault="00956BF5">
      <w:pPr>
        <w:pStyle w:val="a7"/>
        <w:jc w:val="right"/>
        <w:rPr>
          <w:sz w:val="13"/>
          <w:szCs w:val="13"/>
        </w:rPr>
      </w:pPr>
      <w:r>
        <w:rPr>
          <w:sz w:val="13"/>
          <w:szCs w:val="13"/>
          <w:u w:val="single"/>
        </w:rPr>
        <w:t>тыс. рублей</w:t>
      </w:r>
    </w:p>
    <w:tbl>
      <w:tblPr>
        <w:tblOverlap w:val="never"/>
        <w:tblW w:w="9701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1"/>
        <w:gridCol w:w="864"/>
        <w:gridCol w:w="876"/>
        <w:gridCol w:w="1117"/>
        <w:gridCol w:w="1273"/>
      </w:tblGrid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828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ind w:left="20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Наименование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раздел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подраздел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0F7" w:rsidRDefault="00956BF5">
            <w:pPr>
              <w:pStyle w:val="a5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Утверждено на 2023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Исполнено за 1 квартал 2023 года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12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right="48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102 056,69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30 393,94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52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Функционирование высшего должностного лица субъекта Российской Федерации</w:t>
            </w:r>
            <w:r>
              <w:rPr>
                <w:sz w:val="13"/>
                <w:szCs w:val="13"/>
              </w:rPr>
              <w:t xml:space="preserve"> и муниципального образования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2 688,30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1 630,14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739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43 073,75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14 285,60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Судебная </w:t>
            </w:r>
            <w:r>
              <w:rPr>
                <w:sz w:val="13"/>
                <w:szCs w:val="13"/>
              </w:rPr>
              <w:t>система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7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90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12 101,60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2 948,65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89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Резервный фонд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7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43 692,41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11 529,55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332,50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332,50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7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503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76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7 534,41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1 022,62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73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Защита населения и территории от чрезвычайных ситуаций </w:t>
            </w:r>
            <w:r>
              <w:rPr>
                <w:sz w:val="13"/>
                <w:szCs w:val="13"/>
              </w:rPr>
              <w:t>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6 905,30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1 022,62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60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629,11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7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40 475,04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7 612,37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Сельское хозяйство </w:t>
            </w:r>
            <w:r>
              <w:rPr>
                <w:sz w:val="13"/>
                <w:szCs w:val="13"/>
              </w:rPr>
              <w:t>и рыболовство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5 279,43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7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Транспорт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3 933,72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561,40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21 627,60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5 936,32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9 634,29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1 114,65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08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329 463,99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8 </w:t>
            </w:r>
            <w:r>
              <w:rPr>
                <w:b/>
                <w:bCs/>
                <w:sz w:val="13"/>
                <w:szCs w:val="13"/>
              </w:rPr>
              <w:t>182,51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42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Жилищное 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212 299,80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39,65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17 055,20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4 685,43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100 108,99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3 457,43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42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6 306,90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32,90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Другие вопросы в области охраны окружающей среды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6 306,90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32,90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ОБРАЗОВАНИЕ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379 408,63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89 827,51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Дошкольное образование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116 350,02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29 431,65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Общее образование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212 803,13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51 298,53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Дополнительное образование детей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38 533,57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7 419,09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Молодежная политика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357,00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31,01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Другие </w:t>
            </w:r>
            <w:r>
              <w:rPr>
                <w:sz w:val="13"/>
                <w:szCs w:val="13"/>
              </w:rPr>
              <w:t>вопросы в области образования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11 364,91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1 647,23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КУЛЬТУРА И КИНЕМАТОГРАФИЯ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92 895,00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16 895,12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Культура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71 225,12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15 992,95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Другие вопросы в области культуры, кинематографии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21 669,88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902,17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ЗДРАВООХРАНЕНИЕ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551,45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Санитарно-эпидемиологическое благополучие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551,45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7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15 838,58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6 781,23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4 866,40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988,00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Социальное обеспечение населения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6 423,65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4 193,89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Другие вопросы в области социальной политики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4 548,53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1 599,34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ФИЗИЧЕСКАЯ КУЛЬТУРА И СПОРТ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69 697,92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2 778,65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Физическая культура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4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7 332,82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52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2 778,65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Другие вопросы в области физической культуры и спорта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62 365,10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7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13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76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ОБСЛУЖИВАНИЕ ГОСУДАРСТВЕННОГО И МУНИЦИПАЛЬНОГО ДОЛГА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tabs>
                <w:tab w:val="left" w:pos="696"/>
              </w:tabs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2F0"/>
                <w:sz w:val="13"/>
                <w:szCs w:val="13"/>
              </w:rPr>
              <w:t>/</w:t>
            </w:r>
            <w:r>
              <w:rPr>
                <w:b/>
                <w:bCs/>
                <w:color w:val="0002F0"/>
                <w:sz w:val="13"/>
                <w:szCs w:val="13"/>
              </w:rPr>
              <w:tab/>
            </w:r>
            <w:r>
              <w:rPr>
                <w:b/>
                <w:bCs/>
                <w:sz w:val="13"/>
                <w:szCs w:val="13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06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30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6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7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18"/>
          <w:jc w:val="right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ИТОГО РАСХОДОВ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0F7" w:rsidRDefault="004860F7">
            <w:pPr>
              <w:rPr>
                <w:sz w:val="10"/>
                <w:szCs w:val="1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1 044 561,11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163 526,85</w:t>
            </w:r>
          </w:p>
        </w:tc>
      </w:tr>
    </w:tbl>
    <w:p w:rsidR="004860F7" w:rsidRDefault="00956BF5">
      <w:pPr>
        <w:spacing w:line="1" w:lineRule="exact"/>
        <w:rPr>
          <w:sz w:val="2"/>
          <w:szCs w:val="2"/>
        </w:rPr>
      </w:pPr>
      <w:r>
        <w:br w:type="page"/>
      </w:r>
    </w:p>
    <w:p w:rsidR="004860F7" w:rsidRDefault="00956BF5">
      <w:pPr>
        <w:pStyle w:val="22"/>
        <w:keepNext/>
        <w:keepLines/>
      </w:pPr>
      <w:r>
        <w:lastRenderedPageBreak/>
        <w:t>Приложение 3</w:t>
      </w:r>
    </w:p>
    <w:p w:rsidR="004860F7" w:rsidRDefault="00956BF5">
      <w:pPr>
        <w:pStyle w:val="24"/>
        <w:keepNext/>
        <w:keepLines/>
      </w:pPr>
      <w:bookmarkStart w:id="3" w:name="bookmark5"/>
      <w:r>
        <w:t>к постановлению</w:t>
      </w:r>
      <w:bookmarkEnd w:id="3"/>
    </w:p>
    <w:p w:rsidR="004860F7" w:rsidRDefault="00956BF5">
      <w:pPr>
        <w:pStyle w:val="24"/>
        <w:keepNext/>
        <w:keepLines/>
      </w:pPr>
      <w:bookmarkStart w:id="4" w:name="bookmark7"/>
      <w:r>
        <w:t>администрации Устюженского муниципального округа Вологодской области</w:t>
      </w:r>
      <w:bookmarkEnd w:id="4"/>
    </w:p>
    <w:p w:rsidR="004860F7" w:rsidRDefault="00956BF5">
      <w:pPr>
        <w:pStyle w:val="24"/>
        <w:keepNext/>
        <w:keepLines/>
        <w:spacing w:after="240"/>
      </w:pPr>
      <w:bookmarkStart w:id="5" w:name="bookmark9"/>
      <w:r>
        <w:t xml:space="preserve">от 25.04.2023 № </w:t>
      </w:r>
      <w:r>
        <w:t>319</w:t>
      </w:r>
      <w:bookmarkEnd w:id="5"/>
    </w:p>
    <w:p w:rsidR="004860F7" w:rsidRDefault="00956BF5">
      <w:pPr>
        <w:pStyle w:val="40"/>
      </w:pPr>
      <w:r>
        <w:t>Исполнение бюджета Устюженского муниципального округа Вологодской области по источникам</w:t>
      </w:r>
      <w:r>
        <w:br/>
        <w:t>внутреннего финансирования дефицита бюджета округа за 1 квартал 2023 года</w:t>
      </w:r>
    </w:p>
    <w:p w:rsidR="004860F7" w:rsidRDefault="00956BF5">
      <w:pPr>
        <w:pStyle w:val="a7"/>
        <w:ind w:left="7819"/>
      </w:pPr>
      <w:r>
        <w:t>(тыс.рублей)</w:t>
      </w:r>
    </w:p>
    <w:tbl>
      <w:tblPr>
        <w:tblOverlap w:val="never"/>
        <w:tblW w:w="99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4593"/>
        <w:gridCol w:w="1241"/>
        <w:gridCol w:w="1486"/>
      </w:tblGrid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305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кода группы, подгруппы, статьи, подстатьи, элемента, вида </w:t>
            </w:r>
            <w:r>
              <w:rPr>
                <w:sz w:val="16"/>
                <w:szCs w:val="16"/>
              </w:rPr>
              <w:t>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дефицита бюджетов РФ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на 2023 год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1 квартал 2023 года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558 01 03 00 00 00</w:t>
            </w:r>
            <w:r>
              <w:rPr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9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8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558 01 03 01 00 00 0000 700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8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1007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  <w:r>
              <w:rPr>
                <w:sz w:val="16"/>
                <w:szCs w:val="16"/>
              </w:rPr>
              <w:t xml:space="preserve"> 01 03 01 00 14 0000 700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Получение кредитов от других бюджетов бюджетной системы Российской Федерации бюджетом муниципального округа в валюте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8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558 01 03 01 00 00 0000 800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Погашение бюджетных кредитов, полученных от других </w:t>
            </w:r>
            <w:r>
              <w:rPr>
                <w:sz w:val="16"/>
                <w:szCs w:val="16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8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969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558 01 03 01 00 14 0000 810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Погашение бюджетом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8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584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9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8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6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11 984,00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-1 044 561,11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-159 371,21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</w:t>
            </w:r>
            <w:r>
              <w:rPr>
                <w:sz w:val="16"/>
                <w:szCs w:val="16"/>
              </w:rPr>
              <w:t>остатков средств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-1 044 561,11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-159 371,21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-1 044 561,11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-159 371,21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558 01 05 02 01 14 0000 510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остатков денежных средств бюджета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-1 044 561,11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-159 371,21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65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меньшение остатков средств бюджетов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1 044 561,11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171 355,21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меньшение прочих остатков средств бюджетов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1 044 561,11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171 355,21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1 044 561,11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171 355,21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558 01 05 02 01 14 0000 610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spacing w:line="2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ind w:firstLine="1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1 044 561,11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171 355,21</w:t>
            </w:r>
          </w:p>
        </w:tc>
      </w:tr>
      <w:tr w:rsidR="004860F7" w:rsidTr="00C9236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ind w:firstLine="8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F7" w:rsidRDefault="00956BF5">
            <w:pPr>
              <w:pStyle w:val="a5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11 984,00</w:t>
            </w:r>
          </w:p>
        </w:tc>
      </w:tr>
    </w:tbl>
    <w:p w:rsidR="00956BF5" w:rsidRDefault="00956BF5"/>
    <w:sectPr w:rsidR="00956BF5">
      <w:pgSz w:w="11900" w:h="16840"/>
      <w:pgMar w:top="833" w:right="966" w:bottom="485" w:left="1512" w:header="405" w:footer="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F5" w:rsidRDefault="00956BF5">
      <w:r>
        <w:separator/>
      </w:r>
    </w:p>
  </w:endnote>
  <w:endnote w:type="continuationSeparator" w:id="0">
    <w:p w:rsidR="00956BF5" w:rsidRDefault="0095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F5" w:rsidRDefault="00956BF5"/>
  </w:footnote>
  <w:footnote w:type="continuationSeparator" w:id="0">
    <w:p w:rsidR="00956BF5" w:rsidRDefault="00956B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5AA6"/>
    <w:multiLevelType w:val="multilevel"/>
    <w:tmpl w:val="B4603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F7"/>
    <w:rsid w:val="004860F7"/>
    <w:rsid w:val="00956BF5"/>
    <w:rsid w:val="00C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159C"/>
  <w15:docId w15:val="{866BD514-C40E-4240-BC89-DAA440D2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Номер заголовка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34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80" w:line="262" w:lineRule="auto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pPr>
      <w:spacing w:after="280" w:line="262" w:lineRule="auto"/>
      <w:ind w:firstLine="390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4"/>
      <w:szCs w:val="14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Номер заголовка №2"/>
    <w:basedOn w:val="a"/>
    <w:link w:val="21"/>
    <w:pPr>
      <w:spacing w:line="271" w:lineRule="auto"/>
      <w:ind w:right="880"/>
      <w:jc w:val="right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4">
    <w:name w:val="Заголовок №2"/>
    <w:basedOn w:val="a"/>
    <w:link w:val="23"/>
    <w:pPr>
      <w:spacing w:line="271" w:lineRule="auto"/>
      <w:ind w:left="6500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pacing w:after="80" w:line="266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3904</Words>
  <Characters>22254</Characters>
  <Application>Microsoft Office Word</Application>
  <DocSecurity>0</DocSecurity>
  <Lines>185</Lines>
  <Paragraphs>52</Paragraphs>
  <ScaleCrop>false</ScaleCrop>
  <Company/>
  <LinksUpToDate>false</LinksUpToDate>
  <CharactersWithSpaces>26106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 Евгений Александрович</dc:creator>
  <cp:keywords/>
  <cp:lastModifiedBy>Пользователь Windows</cp:lastModifiedBy>
  <cp:revision>2</cp:revision>
  <dcterms:created xsi:type="dcterms:W3CDTF">2023-05-02T13:03:00Z</dcterms:created>
  <dcterms:modified xsi:type="dcterms:W3CDTF">2023-05-02T13:11:00Z</dcterms:modified>
</cp:coreProperties>
</file>