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EE" w:rsidRDefault="00FB02EE" w:rsidP="00FB02E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общественное обсуждение.</w:t>
      </w:r>
    </w:p>
    <w:p w:rsidR="00FB02EE" w:rsidRDefault="00FB02EE" w:rsidP="00FB02EE">
      <w:pPr>
        <w:jc w:val="center"/>
        <w:rPr>
          <w:sz w:val="26"/>
          <w:szCs w:val="26"/>
        </w:rPr>
      </w:pPr>
    </w:p>
    <w:p w:rsidR="00FB02EE" w:rsidRDefault="00FB02EE" w:rsidP="00FB02EE">
      <w:pPr>
        <w:rPr>
          <w:sz w:val="26"/>
          <w:szCs w:val="26"/>
        </w:rPr>
      </w:pPr>
      <w:r>
        <w:rPr>
          <w:sz w:val="26"/>
          <w:szCs w:val="26"/>
        </w:rPr>
        <w:t>Нормативно-правовое обоснование проведения общественного обсуждения проекта:</w:t>
      </w:r>
    </w:p>
    <w:p w:rsidR="00FB02EE" w:rsidRDefault="00FB02EE" w:rsidP="00FB02EE">
      <w:pPr>
        <w:rPr>
          <w:sz w:val="26"/>
          <w:szCs w:val="26"/>
        </w:rPr>
      </w:pPr>
      <w:r>
        <w:rPr>
          <w:sz w:val="26"/>
          <w:szCs w:val="26"/>
        </w:rPr>
        <w:t>Решение Земского Собрания Устюженского муниципального района от 25.07.2013 №166 «Об утверждении Порядка общественного обсуждения проектов нормативных правовых актов Устюженского муниципального района»</w:t>
      </w:r>
    </w:p>
    <w:p w:rsidR="00FB02EE" w:rsidRDefault="00FB02EE" w:rsidP="00FB02EE">
      <w:pPr>
        <w:rPr>
          <w:sz w:val="26"/>
          <w:szCs w:val="26"/>
        </w:rPr>
      </w:pPr>
    </w:p>
    <w:p w:rsidR="00FB02EE" w:rsidRDefault="00FB02EE" w:rsidP="00FB02EE">
      <w:pPr>
        <w:rPr>
          <w:sz w:val="26"/>
          <w:szCs w:val="26"/>
        </w:rPr>
      </w:pPr>
      <w:r>
        <w:rPr>
          <w:sz w:val="26"/>
          <w:szCs w:val="26"/>
        </w:rPr>
        <w:t>Вид проекта муниципального правового акта:</w:t>
      </w:r>
    </w:p>
    <w:p w:rsidR="00FB02EE" w:rsidRDefault="00FB02EE" w:rsidP="00FB02EE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Устюженского муниципального округа Вологодской области</w:t>
      </w:r>
    </w:p>
    <w:p w:rsidR="00FB02EE" w:rsidRDefault="00FB02EE" w:rsidP="00FB02EE">
      <w:pPr>
        <w:rPr>
          <w:sz w:val="26"/>
          <w:szCs w:val="26"/>
        </w:rPr>
      </w:pPr>
    </w:p>
    <w:p w:rsidR="00FB02EE" w:rsidRDefault="00FB02EE" w:rsidP="00FB02EE">
      <w:pPr>
        <w:rPr>
          <w:sz w:val="26"/>
          <w:szCs w:val="26"/>
        </w:rPr>
      </w:pPr>
      <w:r>
        <w:rPr>
          <w:sz w:val="26"/>
          <w:szCs w:val="26"/>
        </w:rPr>
        <w:t>Наименование проекта муниципального правового акта:</w:t>
      </w:r>
    </w:p>
    <w:p w:rsidR="00FB02EE" w:rsidRPr="00A74184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6"/>
          <w:szCs w:val="26"/>
        </w:rPr>
      </w:pPr>
      <w:r w:rsidRPr="00A74184">
        <w:rPr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="00FC550D">
        <w:rPr>
          <w:sz w:val="26"/>
          <w:szCs w:val="26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Pr="00A74184">
        <w:rPr>
          <w:sz w:val="26"/>
          <w:szCs w:val="26"/>
        </w:rPr>
        <w:t>»</w:t>
      </w:r>
    </w:p>
    <w:p w:rsidR="00FB02EE" w:rsidRDefault="00FB02EE" w:rsidP="00FB02EE">
      <w:pPr>
        <w:spacing w:line="240" w:lineRule="atLeast"/>
        <w:rPr>
          <w:sz w:val="26"/>
          <w:szCs w:val="26"/>
        </w:rPr>
      </w:pPr>
    </w:p>
    <w:p w:rsidR="00FB02EE" w:rsidRDefault="00FB02EE" w:rsidP="00FB02EE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Разработчик проекта:</w:t>
      </w:r>
    </w:p>
    <w:p w:rsidR="00FB02EE" w:rsidRDefault="00FB02EE" w:rsidP="00FB02EE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Сектор архитектуры и строительства управления ЖКХ, архитектуры, строительства и экологии администрации Устюженского муниципального округа Вологодской области</w:t>
      </w:r>
    </w:p>
    <w:p w:rsidR="00FB02EE" w:rsidRDefault="00FB02EE" w:rsidP="00FB02EE">
      <w:pPr>
        <w:spacing w:line="240" w:lineRule="atLeast"/>
        <w:rPr>
          <w:sz w:val="26"/>
          <w:szCs w:val="26"/>
        </w:rPr>
      </w:pP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  <w:r w:rsidRPr="007579D2">
        <w:rPr>
          <w:sz w:val="26"/>
          <w:szCs w:val="26"/>
        </w:rPr>
        <w:t xml:space="preserve">Сроки </w:t>
      </w:r>
      <w:r w:rsidRPr="00FE751A">
        <w:rPr>
          <w:sz w:val="26"/>
          <w:szCs w:val="26"/>
        </w:rPr>
        <w:t>проведения общественного обсуждения:</w:t>
      </w: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  <w:r w:rsidRPr="00FE751A">
        <w:rPr>
          <w:sz w:val="26"/>
          <w:szCs w:val="26"/>
        </w:rPr>
        <w:t xml:space="preserve">Начало: </w:t>
      </w:r>
      <w:r w:rsidR="00AC13B0">
        <w:rPr>
          <w:sz w:val="26"/>
          <w:szCs w:val="26"/>
        </w:rPr>
        <w:t>30.05.2025</w:t>
      </w:r>
    </w:p>
    <w:p w:rsidR="00FB02EE" w:rsidRPr="00FE751A" w:rsidRDefault="007579D2" w:rsidP="00FB02EE">
      <w:pPr>
        <w:spacing w:line="240" w:lineRule="atLeast"/>
        <w:rPr>
          <w:sz w:val="26"/>
          <w:szCs w:val="26"/>
        </w:rPr>
      </w:pPr>
      <w:r w:rsidRPr="00FE751A">
        <w:rPr>
          <w:sz w:val="26"/>
          <w:szCs w:val="26"/>
        </w:rPr>
        <w:t xml:space="preserve">Окончание: </w:t>
      </w:r>
      <w:r w:rsidR="007A1011">
        <w:rPr>
          <w:sz w:val="26"/>
          <w:szCs w:val="26"/>
        </w:rPr>
        <w:t>09</w:t>
      </w:r>
      <w:r w:rsidR="00AC13B0">
        <w:rPr>
          <w:sz w:val="26"/>
          <w:szCs w:val="26"/>
        </w:rPr>
        <w:t>.06.2025</w:t>
      </w: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  <w:r w:rsidRPr="00FE751A">
        <w:rPr>
          <w:sz w:val="26"/>
          <w:szCs w:val="26"/>
        </w:rPr>
        <w:t>Порядок направления замечаний и предложений:</w:t>
      </w: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  <w:r w:rsidRPr="00FE751A">
        <w:rPr>
          <w:sz w:val="26"/>
          <w:szCs w:val="26"/>
        </w:rPr>
        <w:t>В электронном виде на адрес электронной почты администрации Устюжен</w:t>
      </w:r>
      <w:r w:rsidR="00A068D6" w:rsidRPr="00FE751A">
        <w:rPr>
          <w:sz w:val="26"/>
          <w:szCs w:val="26"/>
        </w:rPr>
        <w:t>ского муниципального округ</w:t>
      </w:r>
      <w:r w:rsidRPr="00FE751A">
        <w:rPr>
          <w:sz w:val="26"/>
          <w:szCs w:val="26"/>
        </w:rPr>
        <w:t>а: 37Ustyuzhenskij@</w:t>
      </w:r>
      <w:r w:rsidRPr="00FE751A">
        <w:rPr>
          <w:sz w:val="26"/>
          <w:szCs w:val="26"/>
          <w:lang w:val="en-US"/>
        </w:rPr>
        <w:t>r</w:t>
      </w:r>
      <w:r w:rsidRPr="00FE751A">
        <w:rPr>
          <w:sz w:val="26"/>
          <w:szCs w:val="26"/>
        </w:rPr>
        <w:t>20.gov35.ru</w:t>
      </w: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  <w:r w:rsidRPr="00FE751A">
        <w:rPr>
          <w:sz w:val="26"/>
          <w:szCs w:val="26"/>
        </w:rPr>
        <w:t>На бумажном носителе: приемная администрации Устюженского муниципального округа (г. Устюжна, ул. Карла Маркса, д. 2, 2-й этаж).</w:t>
      </w:r>
    </w:p>
    <w:p w:rsidR="00FB02EE" w:rsidRPr="00FE751A" w:rsidRDefault="00FB02EE" w:rsidP="00FB02EE">
      <w:pPr>
        <w:spacing w:line="240" w:lineRule="atLeast"/>
        <w:rPr>
          <w:sz w:val="26"/>
          <w:szCs w:val="26"/>
        </w:rPr>
      </w:pPr>
    </w:p>
    <w:p w:rsidR="00FB02EE" w:rsidRPr="00D4628B" w:rsidRDefault="00AC13B0" w:rsidP="00FB02EE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30.05.2025</w:t>
      </w:r>
    </w:p>
    <w:p w:rsidR="00FB02EE" w:rsidRDefault="00FB02EE" w:rsidP="00FB02EE">
      <w:pPr>
        <w:rPr>
          <w:noProof/>
        </w:rPr>
      </w:pPr>
    </w:p>
    <w:p w:rsidR="00FB02EE" w:rsidRDefault="00FB02EE" w:rsidP="00FB02EE">
      <w:pPr>
        <w:rPr>
          <w:noProof/>
        </w:rPr>
      </w:pPr>
      <w:r>
        <w:rPr>
          <w:noProof/>
        </w:rPr>
        <w:br w:type="page"/>
      </w:r>
    </w:p>
    <w:p w:rsidR="00FB02EE" w:rsidRDefault="00FB02EE" w:rsidP="00FB02EE">
      <w:pPr>
        <w:keepNext/>
        <w:keepLines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3400" cy="676275"/>
            <wp:effectExtent l="19050" t="0" r="0" b="0"/>
            <wp:docPr id="2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EE" w:rsidRDefault="00FB02EE" w:rsidP="00FB02EE">
      <w:pPr>
        <w:keepNext/>
        <w:keepLines/>
        <w:jc w:val="center"/>
        <w:rPr>
          <w:noProof/>
        </w:rPr>
      </w:pPr>
    </w:p>
    <w:p w:rsidR="00FB02EE" w:rsidRPr="007013B7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FB02EE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</w:p>
    <w:p w:rsidR="00FB02EE" w:rsidRPr="007013B7" w:rsidRDefault="00FB02EE" w:rsidP="00FB02EE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AA3986" w:rsidRDefault="00FB02EE" w:rsidP="00FB02EE">
      <w:pPr>
        <w:keepNext/>
        <w:keepLines/>
        <w:rPr>
          <w:sz w:val="28"/>
        </w:rPr>
      </w:pPr>
      <w:r w:rsidRPr="007013B7">
        <w:rPr>
          <w:sz w:val="28"/>
        </w:rPr>
        <w:t xml:space="preserve">от </w:t>
      </w:r>
      <w:r>
        <w:rPr>
          <w:sz w:val="28"/>
        </w:rPr>
        <w:t>___________</w:t>
      </w:r>
      <w:r w:rsidRPr="007013B7">
        <w:rPr>
          <w:sz w:val="28"/>
        </w:rPr>
        <w:t xml:space="preserve">№ </w:t>
      </w:r>
      <w:r>
        <w:rPr>
          <w:sz w:val="28"/>
        </w:rPr>
        <w:t>____</w:t>
      </w:r>
    </w:p>
    <w:p w:rsidR="00FB02EE" w:rsidRPr="007013B7" w:rsidRDefault="00FB02EE" w:rsidP="00FB02EE">
      <w:pPr>
        <w:keepNext/>
        <w:keepLines/>
        <w:rPr>
          <w:sz w:val="28"/>
        </w:rPr>
      </w:pPr>
      <w:r w:rsidRPr="007013B7">
        <w:rPr>
          <w:sz w:val="28"/>
        </w:rPr>
        <w:t xml:space="preserve">         г. Устюжна</w:t>
      </w:r>
    </w:p>
    <w:p w:rsidR="00FB02EE" w:rsidRPr="007013B7" w:rsidRDefault="00FB02EE" w:rsidP="00FB02EE">
      <w:pPr>
        <w:keepNext/>
        <w:keepLines/>
        <w:rPr>
          <w:sz w:val="16"/>
          <w:szCs w:val="16"/>
        </w:rPr>
      </w:pPr>
    </w:p>
    <w:p w:rsidR="00FB02EE" w:rsidRPr="007013B7" w:rsidRDefault="00FF77C1" w:rsidP="00FB02EE">
      <w:pPr>
        <w:keepNext/>
        <w:keepLines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115570</wp:posOffset>
                </wp:positionV>
                <wp:extent cx="2628900" cy="274955"/>
                <wp:effectExtent l="6985" t="12700" r="12065" b="762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74955"/>
                          <a:chOff x="1584" y="5184"/>
                          <a:chExt cx="3889" cy="433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E4E0E" id="Group 18" o:spid="_x0000_s1026" style="position:absolute;margin-left:-4.35pt;margin-top:9.1pt;width:207pt;height:21.65pt;z-index:251663360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">
                <v:line id="Line 19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20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" strokeweight="1pt">
                  <v:stroke startarrowwidth="narrow" startarrowlength="long" endarrowwidth="narrow" endarrowlength="long"/>
                </v:line>
                <v:line id="Line 21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22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FB02EE" w:rsidRPr="007013B7">
        <w:rPr>
          <w:sz w:val="28"/>
          <w:szCs w:val="28"/>
        </w:rPr>
        <w:t xml:space="preserve"> </w:t>
      </w:r>
    </w:p>
    <w:p w:rsidR="00FB02EE" w:rsidRPr="0040642A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>Об утверждении административ-</w:t>
      </w:r>
    </w:p>
    <w:p w:rsidR="00FB02EE" w:rsidRPr="0040642A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>ного регламента по предоставле-</w:t>
      </w:r>
    </w:p>
    <w:p w:rsidR="00FB02EE" w:rsidRPr="0040642A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 xml:space="preserve">нию муниципальной услуги </w:t>
      </w:r>
    </w:p>
    <w:p w:rsidR="00A32EDF" w:rsidRDefault="00FB02EE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257A7D">
        <w:rPr>
          <w:sz w:val="28"/>
          <w:szCs w:val="28"/>
        </w:rPr>
        <w:t>«</w:t>
      </w:r>
      <w:r w:rsidR="00AC13B0">
        <w:rPr>
          <w:sz w:val="28"/>
          <w:szCs w:val="28"/>
        </w:rPr>
        <w:t>Согласование проектных реше</w:t>
      </w:r>
      <w:r w:rsidR="00A32EDF">
        <w:rPr>
          <w:sz w:val="28"/>
          <w:szCs w:val="28"/>
        </w:rPr>
        <w:t>-</w:t>
      </w:r>
    </w:p>
    <w:p w:rsidR="00A32EDF" w:rsidRDefault="00AC13B0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ний по отделке фасадов</w:t>
      </w:r>
    </w:p>
    <w:p w:rsidR="00A32EDF" w:rsidRDefault="00AC13B0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(паспортов цветовых решений</w:t>
      </w:r>
    </w:p>
    <w:p w:rsidR="00A32EDF" w:rsidRDefault="00A32EDF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фасадов) при реконструкции и</w:t>
      </w:r>
    </w:p>
    <w:p w:rsidR="00A32EDF" w:rsidRDefault="00A32EDF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ремонте зданий, сооружений и</w:t>
      </w:r>
    </w:p>
    <w:p w:rsidR="00FB02EE" w:rsidRPr="00257A7D" w:rsidRDefault="00A32EDF" w:rsidP="00AC13B0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временных объектов</w:t>
      </w:r>
      <w:r w:rsidR="00FB02EE" w:rsidRPr="00257A7D">
        <w:rPr>
          <w:sz w:val="28"/>
          <w:szCs w:val="28"/>
        </w:rPr>
        <w:t>»</w:t>
      </w:r>
    </w:p>
    <w:p w:rsidR="00FB02EE" w:rsidRPr="0040642A" w:rsidRDefault="00FB02EE" w:rsidP="00FB02EE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FB02EE" w:rsidRPr="0040642A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округа от 26.04.2023 № 327, </w:t>
      </w:r>
      <w:r w:rsidRPr="0040642A">
        <w:rPr>
          <w:sz w:val="28"/>
          <w:szCs w:val="28"/>
        </w:rPr>
        <w:t>на основании статьи 38 Устава Устюженского муниципального округа Вологодской области</w:t>
      </w:r>
    </w:p>
    <w:p w:rsidR="00FB02EE" w:rsidRPr="0040642A" w:rsidRDefault="00FB02EE" w:rsidP="00FB02EE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>администрация округа ПОСТАНОВЛЯЕТ:</w:t>
      </w:r>
    </w:p>
    <w:p w:rsidR="00FB02EE" w:rsidRPr="0040642A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FB02EE" w:rsidRPr="004C56DC" w:rsidRDefault="00FB02EE" w:rsidP="004C56DC">
      <w:pPr>
        <w:pStyle w:val="msonormalbullet1gifbullet1gif"/>
        <w:numPr>
          <w:ilvl w:val="0"/>
          <w:numId w:val="5"/>
        </w:numPr>
        <w:tabs>
          <w:tab w:val="clear" w:pos="928"/>
          <w:tab w:val="num" w:pos="568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642A">
        <w:rPr>
          <w:bCs/>
          <w:sz w:val="28"/>
          <w:szCs w:val="28"/>
        </w:rPr>
        <w:t xml:space="preserve">Утвердить административный регламент по предоставлению </w:t>
      </w:r>
      <w:r w:rsidRPr="009F1EAE">
        <w:rPr>
          <w:bCs/>
          <w:sz w:val="28"/>
          <w:szCs w:val="28"/>
        </w:rPr>
        <w:t>муниципальной услуги «</w:t>
      </w:r>
      <w:r w:rsidR="004C56DC">
        <w:rPr>
          <w:sz w:val="28"/>
          <w:szCs w:val="28"/>
        </w:rPr>
        <w:t>Согласование проектных решений по отделке фасадов</w:t>
      </w:r>
      <w:r w:rsidR="004C56DC">
        <w:rPr>
          <w:sz w:val="28"/>
          <w:szCs w:val="28"/>
        </w:rPr>
        <w:t xml:space="preserve"> </w:t>
      </w:r>
      <w:r w:rsidR="004C56DC">
        <w:rPr>
          <w:sz w:val="28"/>
          <w:szCs w:val="28"/>
        </w:rPr>
        <w:t>(паспортов цветовых решений</w:t>
      </w:r>
      <w:r w:rsidR="004C56DC">
        <w:rPr>
          <w:sz w:val="28"/>
          <w:szCs w:val="28"/>
        </w:rPr>
        <w:t xml:space="preserve"> </w:t>
      </w:r>
      <w:r w:rsidR="004C56DC">
        <w:rPr>
          <w:sz w:val="28"/>
          <w:szCs w:val="28"/>
        </w:rPr>
        <w:t>фасадов) при реконструкции и</w:t>
      </w:r>
      <w:r w:rsidR="004C56DC">
        <w:rPr>
          <w:sz w:val="28"/>
          <w:szCs w:val="28"/>
        </w:rPr>
        <w:t xml:space="preserve"> </w:t>
      </w:r>
      <w:r w:rsidR="004C56DC">
        <w:rPr>
          <w:sz w:val="28"/>
          <w:szCs w:val="28"/>
        </w:rPr>
        <w:t>ремонте зданий, сооружений и</w:t>
      </w:r>
      <w:r w:rsidR="004C56DC">
        <w:rPr>
          <w:sz w:val="28"/>
          <w:szCs w:val="28"/>
        </w:rPr>
        <w:t xml:space="preserve"> </w:t>
      </w:r>
      <w:r w:rsidR="004C56DC">
        <w:rPr>
          <w:sz w:val="28"/>
          <w:szCs w:val="28"/>
        </w:rPr>
        <w:t>временных объектов</w:t>
      </w:r>
      <w:r w:rsidRPr="009F1EAE">
        <w:rPr>
          <w:bCs/>
          <w:sz w:val="28"/>
          <w:szCs w:val="28"/>
        </w:rPr>
        <w:t>» (прилагается).</w:t>
      </w:r>
    </w:p>
    <w:p w:rsidR="00FB02EE" w:rsidRPr="0040642A" w:rsidRDefault="00FB02EE" w:rsidP="004C56DC">
      <w:pPr>
        <w:pStyle w:val="msonormalbullet1gif"/>
        <w:numPr>
          <w:ilvl w:val="0"/>
          <w:numId w:val="5"/>
        </w:numPr>
        <w:tabs>
          <w:tab w:val="clear" w:pos="928"/>
          <w:tab w:val="num" w:pos="0"/>
          <w:tab w:val="num" w:pos="142"/>
          <w:tab w:val="num" w:pos="568"/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Опубликовать настоящее постановление в информационном бюллетене «Информационный вестник Ус</w:t>
      </w:r>
      <w:r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» и разместить на официальном сайте Ус</w:t>
      </w:r>
      <w:r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.</w:t>
      </w:r>
    </w:p>
    <w:p w:rsidR="00FB02EE" w:rsidRPr="0040642A" w:rsidRDefault="00FB02EE" w:rsidP="00FB02EE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887C32" w:rsidRDefault="004C56DC" w:rsidP="00FB02EE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</w:t>
      </w:r>
    </w:p>
    <w:p w:rsidR="009F1EAE" w:rsidRPr="0040642A" w:rsidRDefault="004C56DC" w:rsidP="00FB02EE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7C32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округа                                                                       Л.Р. Богданова</w:t>
      </w:r>
    </w:p>
    <w:p w:rsidR="00FB02EE" w:rsidRDefault="00FB02EE" w:rsidP="00FB02EE">
      <w:pPr>
        <w:ind w:firstLine="5387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</w:p>
    <w:p w:rsidR="00FB02EE" w:rsidRPr="00494DA0" w:rsidRDefault="00FB02EE" w:rsidP="00FB02EE">
      <w:pPr>
        <w:ind w:firstLine="5387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br w:type="page"/>
      </w: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FB02EE" w:rsidRDefault="00FB02EE" w:rsidP="00FB02EE">
      <w:pPr>
        <w:ind w:left="4820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Устюженского муниципального округа</w:t>
      </w:r>
    </w:p>
    <w:p w:rsidR="00FB02EE" w:rsidRPr="00494DA0" w:rsidRDefault="00FB02EE" w:rsidP="00FB02EE">
      <w:pPr>
        <w:ind w:left="4820"/>
        <w:rPr>
          <w:rStyle w:val="30"/>
          <w:rFonts w:ascii="Times New Roman" w:hAnsi="Times New Roman" w:cs="Times New Roman"/>
          <w:b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t>Вологодской области</w:t>
      </w: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02EE" w:rsidRPr="00037C20" w:rsidRDefault="00FB02EE" w:rsidP="00FB02EE">
      <w:pPr>
        <w:ind w:left="4820"/>
        <w:rPr>
          <w:b/>
          <w:iCs/>
        </w:rPr>
      </w:pP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>____________№_____</w:t>
      </w:r>
    </w:p>
    <w:p w:rsidR="00FB02EE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2EE" w:rsidRPr="00494DA0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</w:t>
      </w:r>
    </w:p>
    <w:p w:rsidR="00FB02EE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муниципальной услуги </w:t>
      </w:r>
    </w:p>
    <w:p w:rsidR="00FB02EE" w:rsidRPr="00AA3986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87C32" w:rsidRPr="00887C32">
        <w:rPr>
          <w:rFonts w:ascii="Times New Roman" w:hAnsi="Times New Roman" w:cs="Times New Roman"/>
          <w:b w:val="0"/>
          <w:bCs w:val="0"/>
          <w:sz w:val="24"/>
          <w:szCs w:val="24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FB02EE" w:rsidRPr="0000133B" w:rsidRDefault="00FB02EE" w:rsidP="00FB02E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B02EE" w:rsidRPr="00E31319" w:rsidRDefault="00FB02EE" w:rsidP="00FB02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131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31319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FB02EE" w:rsidRPr="00E31319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</w:pPr>
    </w:p>
    <w:p w:rsidR="00FB02EE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</w:pPr>
      <w:r>
        <w:t xml:space="preserve">1.1. </w:t>
      </w:r>
      <w:r w:rsidRPr="00E31319">
        <w:t xml:space="preserve">Административный регламент предоставления </w:t>
      </w:r>
      <w:r w:rsidRPr="00037C20">
        <w:t>муниципальной услуги «</w:t>
      </w:r>
      <w:r w:rsidR="00D81037" w:rsidRPr="00887C32"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Pr="00037C20">
        <w:t>»</w:t>
      </w:r>
      <w:r w:rsidRPr="00E31319">
        <w:t xml:space="preserve"> (далее соответственно </w:t>
      </w:r>
      <w:r w:rsidRPr="00E31319">
        <w:sym w:font="Symbol" w:char="F02D"/>
      </w:r>
      <w:r w:rsidRPr="00E31319">
        <w:t xml:space="preserve"> </w:t>
      </w:r>
      <w:r>
        <w:t>настоящий Регламент</w:t>
      </w:r>
      <w:r w:rsidRPr="00E31319">
        <w:t>, муниципальная услуга) устанавливает порядок и стандарт предоставления муниципальной услуги.</w:t>
      </w:r>
    </w:p>
    <w:p w:rsidR="00FB02EE" w:rsidRPr="00E31319" w:rsidRDefault="00FB02EE" w:rsidP="00FB02EE">
      <w:pPr>
        <w:autoSpaceDE w:val="0"/>
        <w:autoSpaceDN w:val="0"/>
        <w:adjustRightInd w:val="0"/>
        <w:ind w:right="-2" w:firstLine="709"/>
        <w:jc w:val="both"/>
      </w:pPr>
      <w:r w:rsidRPr="00E31319">
        <w:t xml:space="preserve">1.2. Заявителями при предоставлении муниципальной услуги являются физические </w:t>
      </w:r>
      <w:r w:rsidR="005222D4">
        <w:t xml:space="preserve">или юридические </w:t>
      </w:r>
      <w:r w:rsidRPr="00E31319">
        <w:t xml:space="preserve">лица, </w:t>
      </w:r>
      <w:r w:rsidR="005222D4" w:rsidRPr="00E31319"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="005222D4">
        <w:t xml:space="preserve"> </w:t>
      </w:r>
      <w:r w:rsidR="005222D4" w:rsidRPr="00E31319">
        <w:t>(далее – заявители</w:t>
      </w:r>
      <w:r w:rsidR="005222D4">
        <w:t>).</w:t>
      </w:r>
    </w:p>
    <w:p w:rsidR="00FB02EE" w:rsidRPr="00E31319" w:rsidRDefault="00FB02EE" w:rsidP="00FB02EE">
      <w:pPr>
        <w:autoSpaceDE w:val="0"/>
        <w:autoSpaceDN w:val="0"/>
        <w:adjustRightInd w:val="0"/>
        <w:ind w:firstLine="709"/>
        <w:contextualSpacing/>
        <w:jc w:val="both"/>
      </w:pPr>
      <w:r w:rsidRPr="00E31319">
        <w:t xml:space="preserve">1.3. Место нахождения администрации Устюженского муниципального </w:t>
      </w:r>
      <w:r>
        <w:t>округа Вологодской области</w:t>
      </w:r>
      <w:r w:rsidRPr="00E31319">
        <w:t xml:space="preserve"> в лице </w:t>
      </w:r>
      <w:r w:rsidRPr="00E31319">
        <w:rPr>
          <w:color w:val="000000"/>
        </w:rPr>
        <w:t xml:space="preserve">структурного подразделения администрации </w:t>
      </w:r>
      <w:r>
        <w:rPr>
          <w:color w:val="000000"/>
        </w:rPr>
        <w:t>округа</w:t>
      </w:r>
      <w:r w:rsidRPr="00E31319"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>
        <w:t>округа</w:t>
      </w:r>
      <w:r w:rsidRPr="00E31319">
        <w:t xml:space="preserve"> (далее – Уполномоченный орган):</w:t>
      </w:r>
    </w:p>
    <w:p w:rsidR="00FB02EE" w:rsidRPr="00E31319" w:rsidRDefault="00FB02EE" w:rsidP="00FB02EE">
      <w:pPr>
        <w:pStyle w:val="msonormalbullet2gifbullet2gif"/>
        <w:suppressAutoHyphens/>
        <w:spacing w:before="0" w:beforeAutospacing="0" w:after="0" w:afterAutospacing="0"/>
        <w:ind w:firstLine="709"/>
        <w:contextualSpacing/>
        <w:jc w:val="both"/>
      </w:pPr>
      <w:r w:rsidRPr="00E31319">
        <w:t>Почтовый адрес Уполномоченного органа:</w:t>
      </w:r>
      <w:r>
        <w:t xml:space="preserve"> </w:t>
      </w:r>
      <w:r w:rsidRPr="007013B7">
        <w:rPr>
          <w:color w:val="000000"/>
        </w:rPr>
        <w:t>ул. Карла Маркса, д. 2, г. Устюжна, Вологодская область, Россия, 162840.</w:t>
      </w:r>
    </w:p>
    <w:p w:rsidR="00FB02EE" w:rsidRPr="00E31319" w:rsidRDefault="00FB02EE" w:rsidP="00FB02EE">
      <w:pPr>
        <w:tabs>
          <w:tab w:val="left" w:pos="851"/>
        </w:tabs>
        <w:ind w:firstLine="709"/>
        <w:jc w:val="both"/>
      </w:pPr>
      <w:r w:rsidRPr="00E31319"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6D0" w:rsidRDefault="00FB02EE" w:rsidP="00D126D0">
            <w:pPr>
              <w:ind w:right="-5"/>
              <w:jc w:val="center"/>
              <w:rPr>
                <w:rFonts w:eastAsia="Calibri"/>
              </w:rPr>
            </w:pPr>
            <w:r w:rsidRPr="00E31319">
              <w:rPr>
                <w:rFonts w:eastAsia="Calibri"/>
              </w:rPr>
              <w:t xml:space="preserve">с 08.00 до 17.00 часов, </w:t>
            </w:r>
          </w:p>
          <w:p w:rsidR="00FB02EE" w:rsidRPr="00E31319" w:rsidRDefault="00FB02EE" w:rsidP="00D126D0">
            <w:pPr>
              <w:ind w:right="-5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обеденный перерыв – с 13.00 до 14.00 часов</w:t>
            </w: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E31319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E31319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E31319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</w:rPr>
            </w:pP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E31319" w:rsidRDefault="00FB02EE" w:rsidP="00D126D0">
            <w:pPr>
              <w:widowControl w:val="0"/>
              <w:ind w:right="-5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выходные дни</w:t>
            </w: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</w:rPr>
            </w:pPr>
          </w:p>
        </w:tc>
      </w:tr>
      <w:tr w:rsidR="00FB02EE" w:rsidRPr="00E31319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E31319" w:rsidRDefault="00FB02EE" w:rsidP="00FB02EE">
            <w:pPr>
              <w:widowControl w:val="0"/>
              <w:ind w:right="-5" w:firstLine="709"/>
              <w:jc w:val="both"/>
            </w:pPr>
            <w:r w:rsidRPr="00E31319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6D0" w:rsidRDefault="00FB02EE" w:rsidP="00D126D0">
            <w:pPr>
              <w:widowControl w:val="0"/>
              <w:ind w:right="-5"/>
              <w:jc w:val="center"/>
              <w:rPr>
                <w:rFonts w:eastAsia="Calibri"/>
              </w:rPr>
            </w:pPr>
            <w:r w:rsidRPr="00E31319">
              <w:rPr>
                <w:rFonts w:eastAsia="Calibri"/>
              </w:rPr>
              <w:t>с 08.00 до 16.00 часов,</w:t>
            </w:r>
          </w:p>
          <w:p w:rsidR="00FB02EE" w:rsidRPr="00E31319" w:rsidRDefault="00FB02EE" w:rsidP="00D126D0">
            <w:pPr>
              <w:widowControl w:val="0"/>
              <w:ind w:right="-5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обеденный перерыв – с 13.00 до 14.00 часов</w:t>
            </w:r>
          </w:p>
        </w:tc>
      </w:tr>
    </w:tbl>
    <w:p w:rsidR="00FB02EE" w:rsidRDefault="00FB02EE" w:rsidP="00FB02EE">
      <w:pPr>
        <w:ind w:firstLine="709"/>
      </w:pPr>
      <w:r>
        <w:t>График приема документов: во время работы Уполномоченного органа.</w:t>
      </w:r>
    </w:p>
    <w:p w:rsidR="00FB02EE" w:rsidRPr="00E31319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 w:rsidRPr="002A7764">
        <w:t xml:space="preserve">Адрес электронной почты Уполномоченного органа: </w:t>
      </w:r>
      <w:hyperlink r:id="rId9" w:history="1">
        <w:r w:rsidRPr="002A7764">
          <w:t>37Ustyuzhenskij@r20.gov35.ru.</w:t>
        </w:r>
      </w:hyperlink>
    </w:p>
    <w:p w:rsidR="00FB02EE" w:rsidRPr="00E31319" w:rsidRDefault="00FB02EE" w:rsidP="00FB02EE">
      <w:pPr>
        <w:ind w:firstLine="709"/>
        <w:jc w:val="both"/>
      </w:pPr>
      <w:r w:rsidRPr="00E31319">
        <w:rPr>
          <w:bCs/>
        </w:rPr>
        <w:t>Телефон для информирования по вопросам, связанным с предоставлением муниципальной услуги:</w:t>
      </w:r>
      <w:r w:rsidRPr="00E31319">
        <w:rPr>
          <w:color w:val="000000"/>
        </w:rPr>
        <w:t xml:space="preserve"> 8(81737) 2-25-01.</w:t>
      </w:r>
    </w:p>
    <w:p w:rsidR="00FB02EE" w:rsidRPr="00E31319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1319">
        <w:t xml:space="preserve">Адрес официального сайта </w:t>
      </w:r>
      <w:r>
        <w:rPr>
          <w:iCs/>
        </w:rPr>
        <w:t xml:space="preserve">муниципального образования </w:t>
      </w:r>
      <w:r w:rsidR="00A068D6">
        <w:rPr>
          <w:iCs/>
        </w:rPr>
        <w:t>«Устюженский муниципальный округ</w:t>
      </w:r>
      <w:r>
        <w:rPr>
          <w:iCs/>
        </w:rPr>
        <w:t>»</w:t>
      </w:r>
      <w:r w:rsidRPr="00E31319">
        <w:t xml:space="preserve"> в информационно-телекоммуникационной сети «Интернет» (далее – сайт в сети «Интернет»): </w:t>
      </w:r>
      <w:r>
        <w:rPr>
          <w:lang w:val="en-US"/>
        </w:rPr>
        <w:t>www</w:t>
      </w:r>
      <w:r w:rsidRPr="00E0019D">
        <w:t>.35</w:t>
      </w:r>
      <w:r w:rsidRPr="00E0019D">
        <w:rPr>
          <w:lang w:val="en-US"/>
        </w:rPr>
        <w:t>ustyuzhenskij</w:t>
      </w:r>
      <w:r w:rsidRPr="00E0019D">
        <w:t>.</w:t>
      </w:r>
      <w:r w:rsidRPr="00E0019D">
        <w:rPr>
          <w:lang w:val="en-US"/>
        </w:rPr>
        <w:t>gosuslugi</w:t>
      </w:r>
      <w:r w:rsidRPr="00E0019D">
        <w:t>.</w:t>
      </w:r>
      <w:r w:rsidRPr="00E0019D">
        <w:rPr>
          <w:lang w:val="en-US"/>
        </w:rPr>
        <w:t>ru</w:t>
      </w:r>
      <w:r w:rsidRPr="00E31319">
        <w:rPr>
          <w:color w:val="000000"/>
        </w:rPr>
        <w:t>.</w:t>
      </w:r>
    </w:p>
    <w:p w:rsidR="00FB02EE" w:rsidRPr="00E31319" w:rsidRDefault="00FB02EE" w:rsidP="00FB02EE">
      <w:pPr>
        <w:autoSpaceDE w:val="0"/>
        <w:autoSpaceDN w:val="0"/>
        <w:adjustRightInd w:val="0"/>
        <w:ind w:firstLine="720"/>
        <w:jc w:val="both"/>
        <w:outlineLvl w:val="0"/>
      </w:pPr>
      <w:r w:rsidRPr="00E31319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E31319">
          <w:rPr>
            <w:rStyle w:val="a3"/>
            <w:color w:val="auto"/>
            <w:u w:val="none"/>
          </w:rPr>
          <w:t>www.gosuslugi.</w:t>
        </w:r>
        <w:r w:rsidRPr="00E31319">
          <w:rPr>
            <w:rStyle w:val="a3"/>
            <w:color w:val="auto"/>
            <w:u w:val="none"/>
            <w:lang w:val="en-US"/>
          </w:rPr>
          <w:t>ru</w:t>
        </w:r>
      </w:hyperlink>
      <w:r w:rsidRPr="00E31319">
        <w:t>.</w:t>
      </w:r>
    </w:p>
    <w:p w:rsidR="00FB02EE" w:rsidRDefault="00FB02EE" w:rsidP="00FB02EE">
      <w:pPr>
        <w:ind w:firstLine="720"/>
        <w:jc w:val="both"/>
      </w:pPr>
      <w:r w:rsidRPr="00E31319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E31319">
          <w:rPr>
            <w:rStyle w:val="a3"/>
            <w:color w:val="auto"/>
            <w:u w:val="none"/>
            <w:lang w:val="en-US"/>
          </w:rPr>
          <w:t>https</w:t>
        </w:r>
        <w:r w:rsidRPr="00E31319">
          <w:rPr>
            <w:rStyle w:val="a3"/>
            <w:color w:val="auto"/>
            <w:u w:val="none"/>
          </w:rPr>
          <w:t>://gosuslugi35.ru.</w:t>
        </w:r>
      </w:hyperlink>
    </w:p>
    <w:p w:rsidR="00047C12" w:rsidRPr="00E31319" w:rsidRDefault="00047C12" w:rsidP="007E2EA7">
      <w:pPr>
        <w:suppressAutoHyphens/>
        <w:ind w:firstLine="709"/>
        <w:jc w:val="both"/>
        <w:rPr>
          <w:i/>
        </w:rPr>
      </w:pPr>
      <w:r w:rsidRPr="00E31319">
        <w:lastRenderedPageBreak/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сайтов в сети «Интернет» приводятся в </w:t>
      </w:r>
      <w:r w:rsidRPr="009378A8">
        <w:t xml:space="preserve">приложении </w:t>
      </w:r>
      <w:r w:rsidR="009378A8" w:rsidRPr="009378A8">
        <w:t>1</w:t>
      </w:r>
      <w:r w:rsidRPr="009378A8">
        <w:t xml:space="preserve"> к</w:t>
      </w:r>
      <w:r w:rsidRPr="00E31319">
        <w:t xml:space="preserve"> настояще</w:t>
      </w:r>
      <w:r w:rsidR="00E31319">
        <w:t xml:space="preserve">му </w:t>
      </w:r>
      <w:r w:rsidR="007552A1">
        <w:t>Р</w:t>
      </w:r>
      <w:r w:rsidR="00E31319">
        <w:t>егламенту.</w:t>
      </w:r>
    </w:p>
    <w:p w:rsidR="00047C12" w:rsidRPr="007E2EA7" w:rsidRDefault="00047C12" w:rsidP="007E2EA7">
      <w:pPr>
        <w:autoSpaceDE w:val="0"/>
        <w:autoSpaceDN w:val="0"/>
        <w:adjustRightInd w:val="0"/>
        <w:ind w:firstLine="720"/>
        <w:jc w:val="both"/>
      </w:pPr>
      <w:r w:rsidRPr="007E2EA7">
        <w:t>1.4. Способы получения информации о правилах предоставления муниципальной услуги:</w:t>
      </w:r>
    </w:p>
    <w:p w:rsidR="00047C12" w:rsidRPr="007E2EA7" w:rsidRDefault="00047C12" w:rsidP="007E2EA7">
      <w:pPr>
        <w:ind w:firstLine="709"/>
        <w:jc w:val="both"/>
      </w:pPr>
      <w:r w:rsidRPr="007E2EA7">
        <w:t>лично;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телефонной связи;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электронной почты,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почтовой связи;</w:t>
      </w:r>
    </w:p>
    <w:p w:rsidR="00047C12" w:rsidRPr="007E2EA7" w:rsidRDefault="00047C12" w:rsidP="007E2EA7">
      <w:pPr>
        <w:ind w:firstLine="709"/>
        <w:jc w:val="both"/>
      </w:pPr>
      <w:r w:rsidRPr="007E2EA7">
        <w:t>на информационных стендах в помещениях Уполномоченного органа, МФЦ;</w:t>
      </w:r>
    </w:p>
    <w:p w:rsidR="00047C12" w:rsidRPr="007E2EA7" w:rsidRDefault="00047C12" w:rsidP="007E2EA7">
      <w:pPr>
        <w:ind w:firstLine="709"/>
        <w:jc w:val="both"/>
      </w:pPr>
      <w:r w:rsidRPr="007E2EA7">
        <w:t>в сети «Интернет»:</w:t>
      </w:r>
    </w:p>
    <w:p w:rsidR="00047C12" w:rsidRPr="007E2EA7" w:rsidRDefault="00047C12" w:rsidP="007E2EA7">
      <w:pPr>
        <w:ind w:firstLine="709"/>
        <w:jc w:val="both"/>
      </w:pPr>
      <w:r w:rsidRPr="007E2EA7">
        <w:t>на сайте Уполномоченного органа, МФЦ;</w:t>
      </w:r>
    </w:p>
    <w:p w:rsidR="00047C12" w:rsidRPr="007E2EA7" w:rsidRDefault="00047C12" w:rsidP="007E2EA7">
      <w:pPr>
        <w:ind w:firstLine="709"/>
        <w:jc w:val="both"/>
      </w:pPr>
      <w:r w:rsidRPr="007E2EA7">
        <w:t>на</w:t>
      </w:r>
      <w:r w:rsidR="009D2B1F">
        <w:t xml:space="preserve"> Едином портале;</w:t>
      </w:r>
    </w:p>
    <w:p w:rsidR="00047C12" w:rsidRDefault="001478BE" w:rsidP="007E2EA7">
      <w:pPr>
        <w:ind w:firstLine="709"/>
        <w:jc w:val="both"/>
      </w:pPr>
      <w:r>
        <w:t>на Региональном портале.</w:t>
      </w:r>
    </w:p>
    <w:p w:rsidR="00047C12" w:rsidRPr="007E2EA7" w:rsidRDefault="00047C12" w:rsidP="00047C12">
      <w:pPr>
        <w:ind w:firstLine="709"/>
        <w:jc w:val="both"/>
      </w:pPr>
      <w:r w:rsidRPr="007E2EA7">
        <w:t>1.5. Порядок информирования о предоставлении муниципальной услуги.</w:t>
      </w:r>
    </w:p>
    <w:p w:rsidR="00047C12" w:rsidRPr="007E2EA7" w:rsidRDefault="00047C12" w:rsidP="00047C12">
      <w:pPr>
        <w:ind w:firstLine="709"/>
        <w:jc w:val="both"/>
      </w:pPr>
      <w:r w:rsidRPr="007E2EA7">
        <w:t>1.5.1. Информирование о предоставлении муниципальной услуги осуществляется по следующим вопросам:</w:t>
      </w:r>
    </w:p>
    <w:p w:rsidR="00047C12" w:rsidRPr="007E2EA7" w:rsidRDefault="00047C12" w:rsidP="00047C12">
      <w:pPr>
        <w:ind w:right="-5" w:firstLine="720"/>
        <w:jc w:val="both"/>
      </w:pPr>
      <w:r w:rsidRPr="007E2EA7">
        <w:t>место нахождения Уполномоченного органа, его структурных подразделений,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47C12" w:rsidRPr="007E2EA7" w:rsidRDefault="00047C12" w:rsidP="00047C12">
      <w:pPr>
        <w:ind w:right="-5" w:firstLine="720"/>
        <w:jc w:val="both"/>
        <w:rPr>
          <w:i/>
          <w:u w:val="single"/>
        </w:rPr>
      </w:pPr>
      <w:r w:rsidRPr="007E2EA7">
        <w:t>график работы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адрес сайта в сети «Интернет»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адрес электронной почты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 xml:space="preserve">нормативные правовые акты по вопросам предоставления муниципальной услуги, в том числе, настоящий </w:t>
      </w:r>
      <w:r w:rsidR="007552A1">
        <w:t>Р</w:t>
      </w:r>
      <w:r w:rsidRPr="007E2EA7">
        <w:t>егламент (наименование, номер, дата принятия нормативного правового акта);</w:t>
      </w:r>
    </w:p>
    <w:p w:rsidR="00047C12" w:rsidRPr="007E2EA7" w:rsidRDefault="00047C12" w:rsidP="00047C12">
      <w:pPr>
        <w:ind w:right="-5" w:firstLine="720"/>
        <w:jc w:val="both"/>
      </w:pPr>
      <w:r w:rsidRPr="007E2EA7">
        <w:t>ход предоставления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административные процедуры предоставления муниципальной услуги;</w:t>
      </w:r>
    </w:p>
    <w:p w:rsidR="00047C12" w:rsidRPr="007E2EA7" w:rsidRDefault="00047C12" w:rsidP="00047C12">
      <w:pPr>
        <w:tabs>
          <w:tab w:val="left" w:pos="540"/>
        </w:tabs>
        <w:ind w:right="-5" w:firstLine="720"/>
        <w:jc w:val="both"/>
      </w:pPr>
      <w:r w:rsidRPr="007E2EA7">
        <w:t>срок предоставления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порядок и формы контроля за предоставлением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основания для отказа в предоставлении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47C12" w:rsidRPr="007E2EA7" w:rsidRDefault="00047C12" w:rsidP="00047C12">
      <w:pPr>
        <w:ind w:right="-5" w:firstLine="720"/>
        <w:jc w:val="both"/>
      </w:pPr>
      <w:r w:rsidRPr="007E2EA7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47C12" w:rsidRPr="007E2EA7" w:rsidRDefault="00047C12" w:rsidP="00047C12">
      <w:pPr>
        <w:widowControl w:val="0"/>
        <w:ind w:right="-5" w:firstLine="720"/>
        <w:jc w:val="both"/>
      </w:pPr>
      <w:r w:rsidRPr="007E2EA7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47C12" w:rsidRPr="007E2EA7" w:rsidRDefault="00047C12" w:rsidP="00047C12">
      <w:pPr>
        <w:ind w:right="-5" w:firstLine="720"/>
        <w:jc w:val="both"/>
      </w:pPr>
      <w:r w:rsidRPr="007E2EA7">
        <w:t>Информирование проводится на русском языке в форме: индивидуального и публичного информирования.</w:t>
      </w:r>
    </w:p>
    <w:p w:rsidR="00047C12" w:rsidRPr="007E2EA7" w:rsidRDefault="00047C12" w:rsidP="00047C12">
      <w:pPr>
        <w:ind w:right="-5" w:firstLine="720"/>
        <w:jc w:val="both"/>
      </w:pPr>
      <w:r w:rsidRPr="007E2EA7">
        <w:t xml:space="preserve">1.5.3. Индивидуальное устное информирование осуществляет </w:t>
      </w:r>
      <w:r w:rsidR="00ED1135">
        <w:t>специалист</w:t>
      </w:r>
      <w:r w:rsidRPr="007E2EA7">
        <w:t>, ответственны</w:t>
      </w:r>
      <w:r w:rsidR="00ED1135">
        <w:t>й</w:t>
      </w:r>
      <w:r w:rsidRPr="007E2EA7">
        <w:t xml:space="preserve"> за информирование, при обращении заявителей за информацией лично или по телефону.</w:t>
      </w:r>
    </w:p>
    <w:p w:rsidR="00047C12" w:rsidRPr="007E2EA7" w:rsidRDefault="00047C12" w:rsidP="00047C12">
      <w:pPr>
        <w:ind w:right="-5" w:firstLine="720"/>
        <w:jc w:val="both"/>
      </w:pPr>
      <w:r w:rsidRPr="007E2EA7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7C12" w:rsidRPr="007E2EA7" w:rsidRDefault="00047C12" w:rsidP="00047C12">
      <w:pPr>
        <w:ind w:firstLine="709"/>
        <w:jc w:val="both"/>
      </w:pPr>
      <w:r w:rsidRPr="007E2EA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E5A56" w:rsidRPr="007E2EA7">
        <w:t xml:space="preserve">, но не позднее 3 рабочих дней со </w:t>
      </w:r>
      <w:r w:rsidR="00FE5A56" w:rsidRPr="007E2EA7">
        <w:lastRenderedPageBreak/>
        <w:t>дня обращения</w:t>
      </w:r>
      <w:r w:rsidRPr="007E2EA7"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7C12" w:rsidRPr="00B869F4" w:rsidRDefault="00047C12" w:rsidP="00047C12">
      <w:pPr>
        <w:ind w:firstLine="709"/>
        <w:jc w:val="both"/>
      </w:pPr>
      <w:r w:rsidRPr="00B869F4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47C12" w:rsidRPr="00B869F4" w:rsidRDefault="00047C12" w:rsidP="002170D9">
      <w:pPr>
        <w:ind w:right="-5" w:firstLine="720"/>
        <w:jc w:val="both"/>
      </w:pPr>
      <w:r w:rsidRPr="00B869F4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47C12" w:rsidRPr="00B869F4" w:rsidRDefault="00047C12" w:rsidP="002170D9">
      <w:pPr>
        <w:ind w:right="-5" w:firstLine="720"/>
        <w:jc w:val="both"/>
      </w:pPr>
      <w:r w:rsidRPr="00B869F4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70D9" w:rsidRPr="00B869F4" w:rsidRDefault="002170D9" w:rsidP="002170D9">
      <w:pPr>
        <w:ind w:firstLine="720"/>
        <w:jc w:val="both"/>
      </w:pPr>
      <w:r w:rsidRPr="00B869F4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70D9" w:rsidRPr="00B869F4" w:rsidRDefault="002170D9" w:rsidP="002170D9">
      <w:pPr>
        <w:ind w:firstLine="720"/>
        <w:jc w:val="both"/>
      </w:pPr>
      <w:r w:rsidRPr="00B869F4"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7341C5" w:rsidRPr="00B869F4">
        <w:t>Уполномоченного орган</w:t>
      </w:r>
      <w:r w:rsidRPr="00B869F4">
        <w:t xml:space="preserve"> и направляется способом, позволяющим подтвердить факт и дату направления.</w:t>
      </w:r>
    </w:p>
    <w:p w:rsidR="00047C12" w:rsidRPr="00B869F4" w:rsidRDefault="00047C12" w:rsidP="002170D9">
      <w:pPr>
        <w:ind w:right="-5" w:firstLine="720"/>
        <w:jc w:val="both"/>
      </w:pPr>
      <w:r w:rsidRPr="00B869F4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47C12" w:rsidRPr="00B869F4" w:rsidRDefault="00047C12" w:rsidP="00047C12">
      <w:pPr>
        <w:tabs>
          <w:tab w:val="left" w:pos="0"/>
        </w:tabs>
        <w:ind w:right="-5" w:firstLine="720"/>
        <w:jc w:val="both"/>
      </w:pPr>
      <w:r w:rsidRPr="00B869F4"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 w:rsidR="007552A1">
        <w:t>Р</w:t>
      </w:r>
      <w:r w:rsidRPr="00B869F4">
        <w:t>егламента и муниципального правового акта об его утверждении: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в средствах массовой информации;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на сайте в сети Интернет;</w:t>
      </w:r>
    </w:p>
    <w:p w:rsidR="008C5151" w:rsidRDefault="00047C12" w:rsidP="008C5151">
      <w:pPr>
        <w:widowControl w:val="0"/>
        <w:ind w:right="-5" w:firstLine="720"/>
        <w:jc w:val="both"/>
      </w:pPr>
      <w:r w:rsidRPr="00B869F4">
        <w:t>на Региональном портале;</w:t>
      </w:r>
    </w:p>
    <w:p w:rsidR="007D51F4" w:rsidRPr="00B869F4" w:rsidRDefault="006F0D87" w:rsidP="00047C12">
      <w:pPr>
        <w:widowControl w:val="0"/>
        <w:ind w:right="-5" w:firstLine="720"/>
        <w:jc w:val="both"/>
      </w:pPr>
      <w:r>
        <w:t>на Едином портале;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на информационных стендах Уполномоченного органа, МФЦ.</w:t>
      </w:r>
    </w:p>
    <w:p w:rsidR="00027515" w:rsidRPr="0000133B" w:rsidRDefault="00027515" w:rsidP="00AC2AFD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2E1948" w:rsidRPr="00B869F4" w:rsidRDefault="002E1948" w:rsidP="00921CFC">
      <w:pPr>
        <w:pStyle w:val="4"/>
        <w:spacing w:before="0"/>
        <w:ind w:right="-2"/>
        <w:rPr>
          <w:sz w:val="24"/>
          <w:szCs w:val="24"/>
        </w:rPr>
      </w:pPr>
      <w:r w:rsidRPr="00B869F4">
        <w:rPr>
          <w:sz w:val="24"/>
          <w:szCs w:val="24"/>
          <w:lang w:val="en-US"/>
        </w:rPr>
        <w:t>II</w:t>
      </w:r>
      <w:r w:rsidRPr="00B869F4">
        <w:rPr>
          <w:sz w:val="24"/>
          <w:szCs w:val="24"/>
        </w:rPr>
        <w:t xml:space="preserve">. </w:t>
      </w:r>
      <w:r w:rsidR="00921CFC" w:rsidRPr="00B869F4">
        <w:rPr>
          <w:sz w:val="24"/>
          <w:szCs w:val="24"/>
        </w:rPr>
        <w:t>Стандарт предоставления муниципальной услуги</w:t>
      </w:r>
    </w:p>
    <w:p w:rsidR="002E1948" w:rsidRPr="00B869F4" w:rsidRDefault="002E1948" w:rsidP="00AC2AFD">
      <w:pPr>
        <w:ind w:right="-2"/>
      </w:pPr>
    </w:p>
    <w:p w:rsidR="002E1948" w:rsidRPr="00B869F4" w:rsidRDefault="00212CDE" w:rsidP="00921CFC">
      <w:pPr>
        <w:pStyle w:val="4"/>
        <w:spacing w:before="0"/>
        <w:ind w:right="-2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t xml:space="preserve">2.1. </w:t>
      </w:r>
      <w:r w:rsidR="002E1948" w:rsidRPr="00B869F4">
        <w:rPr>
          <w:i/>
          <w:iCs/>
          <w:sz w:val="24"/>
          <w:szCs w:val="24"/>
        </w:rPr>
        <w:t>Наименование муниципальной услуги</w:t>
      </w:r>
    </w:p>
    <w:p w:rsidR="00921CFC" w:rsidRPr="00B869F4" w:rsidRDefault="00921CFC" w:rsidP="00921CFC">
      <w:pPr>
        <w:pStyle w:val="4"/>
        <w:spacing w:before="0"/>
        <w:ind w:right="-2" w:firstLine="709"/>
        <w:jc w:val="both"/>
        <w:rPr>
          <w:sz w:val="24"/>
          <w:szCs w:val="24"/>
        </w:rPr>
      </w:pPr>
    </w:p>
    <w:p w:rsidR="00E84726" w:rsidRDefault="00D81037" w:rsidP="00E84726">
      <w:pPr>
        <w:ind w:firstLine="709"/>
        <w:jc w:val="both"/>
      </w:pPr>
      <w:r w:rsidRPr="00887C32"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>
        <w:t>.</w:t>
      </w:r>
    </w:p>
    <w:p w:rsidR="00D81037" w:rsidRPr="00E84726" w:rsidRDefault="00D81037" w:rsidP="00E84726">
      <w:pPr>
        <w:ind w:firstLine="709"/>
        <w:jc w:val="both"/>
      </w:pPr>
    </w:p>
    <w:p w:rsidR="00212CDE" w:rsidRPr="00B869F4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t xml:space="preserve">2.2. Наименование органа местного самоуправления, </w:t>
      </w:r>
    </w:p>
    <w:p w:rsidR="00212CDE" w:rsidRPr="00B869F4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t>предоставляющего муниципальную услугу</w:t>
      </w:r>
    </w:p>
    <w:p w:rsidR="00921CFC" w:rsidRPr="00903FB0" w:rsidRDefault="00921CFC" w:rsidP="00AC2AFD">
      <w:pPr>
        <w:ind w:right="-2" w:firstLine="540"/>
      </w:pPr>
    </w:p>
    <w:p w:rsidR="00212CDE" w:rsidRPr="00903FB0" w:rsidRDefault="00212CDE" w:rsidP="00212CDE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903FB0">
        <w:t xml:space="preserve">2.2.1. </w:t>
      </w:r>
      <w:r w:rsidRPr="00903FB0">
        <w:rPr>
          <w:spacing w:val="-4"/>
          <w:shd w:val="clear" w:color="auto" w:fill="FFFFFF"/>
        </w:rPr>
        <w:t>Муниципальная услуга предоставляется:</w:t>
      </w:r>
    </w:p>
    <w:p w:rsidR="00B869F4" w:rsidRPr="00903FB0" w:rsidRDefault="00B869F4" w:rsidP="00E23EA6">
      <w:pPr>
        <w:ind w:firstLine="709"/>
        <w:jc w:val="both"/>
      </w:pPr>
      <w:r w:rsidRPr="00903FB0">
        <w:t xml:space="preserve">администрацией Устюженского муниципального </w:t>
      </w:r>
      <w:r w:rsidR="003A3CED">
        <w:t>округа Вологодской области</w:t>
      </w:r>
      <w:r w:rsidRPr="00903FB0">
        <w:t xml:space="preserve"> в лице структурного подразделения администрации </w:t>
      </w:r>
      <w:r w:rsidR="003A3CED">
        <w:t>округа</w:t>
      </w:r>
      <w:r w:rsidRPr="00903FB0"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 w:rsidR="003A3CED">
        <w:t>округа</w:t>
      </w:r>
      <w:r w:rsidRPr="00903FB0">
        <w:t xml:space="preserve"> (далее – Уполномоченный орган) – в части приема, рассмотрения и выдачи документов по предоставлению муниципальной услуги;</w:t>
      </w:r>
    </w:p>
    <w:p w:rsidR="00212CDE" w:rsidRPr="00903FB0" w:rsidRDefault="00212CDE" w:rsidP="00212CDE">
      <w:pPr>
        <w:autoSpaceDE w:val="0"/>
        <w:autoSpaceDN w:val="0"/>
        <w:adjustRightInd w:val="0"/>
        <w:ind w:firstLine="709"/>
        <w:jc w:val="both"/>
      </w:pPr>
      <w:r w:rsidRPr="00903FB0">
        <w:lastRenderedPageBreak/>
        <w:t>МФЦ по месту жительства заявителя</w:t>
      </w:r>
      <w:r w:rsidR="00C74299" w:rsidRPr="00903FB0">
        <w:t xml:space="preserve"> – </w:t>
      </w:r>
      <w:r w:rsidR="00903FB0" w:rsidRPr="00903FB0">
        <w:t>в части приема и выдачи документов на предоставление муниципальной услуги (при условии заключения соглашения о взаимодействии)</w:t>
      </w:r>
      <w:r w:rsidRPr="00903FB0">
        <w:t>.</w:t>
      </w:r>
    </w:p>
    <w:p w:rsidR="00212CDE" w:rsidRPr="00903FB0" w:rsidRDefault="00212CDE" w:rsidP="00212CDE">
      <w:pPr>
        <w:pStyle w:val="af6"/>
        <w:spacing w:before="0" w:after="0"/>
        <w:ind w:firstLine="709"/>
        <w:jc w:val="both"/>
        <w:rPr>
          <w:szCs w:val="24"/>
        </w:rPr>
      </w:pPr>
      <w:r w:rsidRPr="00903FB0">
        <w:rPr>
          <w:szCs w:val="24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7552A1">
        <w:rPr>
          <w:szCs w:val="24"/>
        </w:rPr>
        <w:t>Р</w:t>
      </w:r>
      <w:r w:rsidRPr="00903FB0">
        <w:rPr>
          <w:szCs w:val="24"/>
        </w:rPr>
        <w:t>егламентом</w:t>
      </w:r>
      <w:r w:rsidR="00903FB0" w:rsidRPr="00903FB0">
        <w:rPr>
          <w:szCs w:val="24"/>
        </w:rPr>
        <w:t>.</w:t>
      </w:r>
    </w:p>
    <w:p w:rsidR="002E1948" w:rsidRPr="00903FB0" w:rsidRDefault="002E1948" w:rsidP="00AC2AFD">
      <w:pPr>
        <w:ind w:right="-2" w:firstLine="540"/>
        <w:jc w:val="both"/>
      </w:pPr>
    </w:p>
    <w:p w:rsidR="00047C12" w:rsidRPr="00233758" w:rsidRDefault="00047C12" w:rsidP="00047C12">
      <w:pPr>
        <w:pStyle w:val="23"/>
        <w:spacing w:after="0" w:line="240" w:lineRule="auto"/>
        <w:jc w:val="center"/>
        <w:rPr>
          <w:i/>
          <w:iCs/>
        </w:rPr>
      </w:pPr>
      <w:r w:rsidRPr="00233758">
        <w:rPr>
          <w:i/>
          <w:iCs/>
        </w:rPr>
        <w:t>2.3. Результат предоставления муниципальной услуги</w:t>
      </w:r>
    </w:p>
    <w:p w:rsidR="00921CFC" w:rsidRPr="00233758" w:rsidRDefault="00921CFC" w:rsidP="00921CFC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5F497A" w:rsidRDefault="005F497A" w:rsidP="005F497A">
      <w:pPr>
        <w:widowControl w:val="0"/>
        <w:ind w:firstLine="709"/>
      </w:pPr>
      <w:r>
        <w:t>Результатом предоставления муниципальной услуги является принятие решения:</w:t>
      </w:r>
    </w:p>
    <w:p w:rsidR="005F497A" w:rsidRDefault="005F497A" w:rsidP="005F497A">
      <w:pPr>
        <w:widowControl w:val="0"/>
        <w:ind w:firstLine="709"/>
      </w:pPr>
      <w: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5F497A" w:rsidRDefault="005F497A" w:rsidP="005F497A">
      <w:pPr>
        <w:widowControl w:val="0"/>
        <w:ind w:firstLine="709"/>
      </w:pPr>
      <w: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047C12" w:rsidRPr="00E23EA6" w:rsidRDefault="00047C12" w:rsidP="00AC2AFD">
      <w:pPr>
        <w:pStyle w:val="4"/>
        <w:spacing w:before="0"/>
        <w:ind w:right="-2" w:firstLine="540"/>
        <w:rPr>
          <w:i/>
          <w:iCs/>
          <w:sz w:val="24"/>
          <w:szCs w:val="24"/>
        </w:rPr>
      </w:pPr>
    </w:p>
    <w:p w:rsidR="00212CDE" w:rsidRPr="00E23EA6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2.4. Срок предоставления муниципальной услуги</w:t>
      </w:r>
    </w:p>
    <w:p w:rsidR="001A1229" w:rsidRPr="00E23EA6" w:rsidRDefault="001A1229" w:rsidP="00921CFC">
      <w:pPr>
        <w:autoSpaceDE w:val="0"/>
        <w:autoSpaceDN w:val="0"/>
        <w:adjustRightInd w:val="0"/>
        <w:ind w:right="-2" w:firstLine="709"/>
        <w:jc w:val="both"/>
      </w:pPr>
    </w:p>
    <w:p w:rsidR="00CA31FD" w:rsidRPr="00CD22C9" w:rsidRDefault="00CD22C9" w:rsidP="00CD22C9">
      <w:pPr>
        <w:ind w:firstLine="720"/>
        <w:jc w:val="both"/>
        <w:rPr>
          <w:bCs/>
        </w:rPr>
      </w:pPr>
      <w:r w:rsidRPr="00CD22C9">
        <w:rPr>
          <w:bCs/>
        </w:rPr>
        <w:t xml:space="preserve">Срок предоставления муниципальной услуги составляет не более </w:t>
      </w:r>
      <w:r w:rsidR="008F40B9">
        <w:rPr>
          <w:bCs/>
        </w:rPr>
        <w:t>30</w:t>
      </w:r>
      <w:r w:rsidR="00537E39">
        <w:rPr>
          <w:bCs/>
        </w:rPr>
        <w:t xml:space="preserve"> </w:t>
      </w:r>
      <w:r w:rsidR="008F40B9">
        <w:rPr>
          <w:bCs/>
        </w:rPr>
        <w:t>календарных</w:t>
      </w:r>
      <w:r w:rsidR="00537E39">
        <w:rPr>
          <w:bCs/>
        </w:rPr>
        <w:t xml:space="preserve"> дней </w:t>
      </w:r>
      <w:r w:rsidRPr="00CD22C9">
        <w:rPr>
          <w:bCs/>
        </w:rPr>
        <w:t>с даты регистрации заявления и прилагаемых документов в Уполномоченном органе (далее – заявление).</w:t>
      </w:r>
    </w:p>
    <w:p w:rsidR="00CD22C9" w:rsidRPr="00E23EA6" w:rsidRDefault="00CD22C9" w:rsidP="00CA31FD">
      <w:pPr>
        <w:autoSpaceDE w:val="0"/>
        <w:autoSpaceDN w:val="0"/>
        <w:adjustRightInd w:val="0"/>
        <w:ind w:right="-2" w:firstLine="709"/>
        <w:jc w:val="both"/>
      </w:pPr>
    </w:p>
    <w:p w:rsidR="00212CDE" w:rsidRPr="00E23EA6" w:rsidRDefault="008F40B9" w:rsidP="00212CDE">
      <w:pPr>
        <w:autoSpaceDE w:val="0"/>
        <w:autoSpaceDN w:val="0"/>
        <w:adjustRightInd w:val="0"/>
        <w:ind w:firstLine="709"/>
        <w:jc w:val="center"/>
        <w:rPr>
          <w:i/>
        </w:rPr>
      </w:pPr>
      <w:r>
        <w:rPr>
          <w:i/>
        </w:rPr>
        <w:t>2.5</w:t>
      </w:r>
      <w:r w:rsidR="00212CDE" w:rsidRPr="00E23EA6">
        <w:rPr>
          <w:i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523D8">
        <w:rPr>
          <w:i/>
        </w:rPr>
        <w:t xml:space="preserve">, </w:t>
      </w:r>
      <w:r w:rsidR="007523D8" w:rsidRPr="007013B7">
        <w:rPr>
          <w:i/>
        </w:rPr>
        <w:t>порядок их представления, в том числе в электронной форме</w:t>
      </w:r>
    </w:p>
    <w:p w:rsidR="00212CDE" w:rsidRPr="00E23EA6" w:rsidRDefault="00212CDE" w:rsidP="00212CDE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AA319B" w:rsidRDefault="00DD7441" w:rsidP="00212CDE">
      <w:pPr>
        <w:ind w:firstLine="709"/>
        <w:jc w:val="both"/>
      </w:pPr>
      <w:r>
        <w:t>2.5</w:t>
      </w:r>
      <w:r w:rsidR="00B51DBA" w:rsidRPr="006E3933">
        <w:t>.1</w:t>
      </w:r>
      <w:r w:rsidR="00B51DBA" w:rsidRPr="008D65C4">
        <w:t xml:space="preserve">. </w:t>
      </w:r>
      <w:r w:rsidR="008D65C4" w:rsidRPr="008D65C4">
        <w:t>Для предоставления муниципальной услуги заявитель</w:t>
      </w:r>
      <w:r w:rsidR="006E3933">
        <w:t xml:space="preserve"> </w:t>
      </w:r>
      <w:r w:rsidR="00B51DBA">
        <w:t>представляет (направляет)</w:t>
      </w:r>
      <w:r w:rsidR="008D65C4">
        <w:t xml:space="preserve"> следующие документы</w:t>
      </w:r>
      <w:r w:rsidR="00AA319B">
        <w:t>:</w:t>
      </w:r>
    </w:p>
    <w:p w:rsidR="00B51DBA" w:rsidRDefault="00AA319B" w:rsidP="005C382A">
      <w:pPr>
        <w:autoSpaceDE w:val="0"/>
        <w:autoSpaceDN w:val="0"/>
        <w:adjustRightInd w:val="0"/>
        <w:ind w:firstLine="709"/>
        <w:jc w:val="both"/>
      </w:pPr>
      <w:r>
        <w:t>1)</w:t>
      </w:r>
      <w:r w:rsidR="00B51DBA">
        <w:t xml:space="preserve"> заявление по форме согласно приложению </w:t>
      </w:r>
      <w:r w:rsidR="002A18C7">
        <w:t>2</w:t>
      </w:r>
      <w:r w:rsidR="00B51DBA">
        <w:t xml:space="preserve"> к настоящему Регламенту</w:t>
      </w:r>
      <w:r w:rsidR="00093456">
        <w:t>.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>Заявление составляется в единственном экземпляре – оригинале.</w:t>
      </w:r>
    </w:p>
    <w:p w:rsidR="00870AB4" w:rsidRDefault="00870AB4" w:rsidP="006C49F7">
      <w:pPr>
        <w:ind w:firstLine="709"/>
        <w:jc w:val="both"/>
      </w:pPr>
      <w:r w:rsidRPr="00E23EA6"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64F0E" w:rsidRDefault="00564F0E" w:rsidP="00564F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13B7">
        <w:t xml:space="preserve">При подаче заявления </w:t>
      </w:r>
      <w:r w:rsidR="00B51DBA">
        <w:t xml:space="preserve">непосредственно </w:t>
      </w:r>
      <w:r w:rsidR="00B51DBA" w:rsidRPr="00E23EA6">
        <w:t>в Уполномоченный орган (МФЦ)</w:t>
      </w:r>
      <w:r w:rsidR="00B51DBA">
        <w:t xml:space="preserve"> </w:t>
      </w:r>
      <w:r w:rsidRPr="007013B7">
        <w:t xml:space="preserve">заявитель </w:t>
      </w:r>
      <w:r w:rsidRPr="007013B7">
        <w:rPr>
          <w:color w:val="000000"/>
        </w:rPr>
        <w:t>либо его зако</w:t>
      </w:r>
      <w:r w:rsidR="00304101">
        <w:rPr>
          <w:color w:val="000000"/>
        </w:rPr>
        <w:t xml:space="preserve">нный представитель предъявляет </w:t>
      </w:r>
      <w:r w:rsidRPr="007013B7">
        <w:rPr>
          <w:color w:val="000000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случае, если заявление подписано усиленной квалифицированной электронной подписью).</w:t>
      </w:r>
    </w:p>
    <w:p w:rsidR="00505010" w:rsidRDefault="00212CDE" w:rsidP="00093456">
      <w:pPr>
        <w:autoSpaceDE w:val="0"/>
        <w:autoSpaceDN w:val="0"/>
        <w:adjustRightInd w:val="0"/>
        <w:ind w:firstLine="709"/>
        <w:jc w:val="both"/>
      </w:pPr>
      <w:r w:rsidRPr="00E23EA6">
        <w:t>Форма заявления на предоставление муниципальной услуги размещается на сайте в сети «Интернет» с возможностью бесплатного копирования</w:t>
      </w:r>
      <w:r w:rsidR="00FE5A56" w:rsidRPr="00E23EA6">
        <w:t xml:space="preserve"> (скачивания)</w:t>
      </w:r>
      <w:r w:rsidR="00093456">
        <w:t>.</w:t>
      </w:r>
    </w:p>
    <w:p w:rsidR="00A068D6" w:rsidRDefault="00A068D6" w:rsidP="00093456">
      <w:pPr>
        <w:autoSpaceDE w:val="0"/>
        <w:autoSpaceDN w:val="0"/>
        <w:adjustRightInd w:val="0"/>
        <w:ind w:firstLine="709"/>
        <w:jc w:val="both"/>
      </w:pPr>
      <w:r w:rsidRPr="00AE6622">
        <w:t xml:space="preserve">2) документ, подтверждающий полномочия представителя заявителя (в случае обращения за получением муниципальной </w:t>
      </w:r>
      <w:r w:rsidR="00DE0116">
        <w:t>услуги представителя заявителя);</w:t>
      </w:r>
    </w:p>
    <w:p w:rsidR="00FD3FA7" w:rsidRDefault="00DE0116" w:rsidP="00FD3FA7">
      <w:pPr>
        <w:widowControl w:val="0"/>
        <w:ind w:firstLine="709"/>
        <w:jc w:val="both"/>
      </w:pPr>
      <w:r>
        <w:t xml:space="preserve">3) </w:t>
      </w:r>
      <w:r w:rsidR="00FD3FA7">
        <w:t xml:space="preserve">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:rsidR="00FD3FA7" w:rsidRDefault="00FD3FA7" w:rsidP="00FD3FA7">
      <w:pPr>
        <w:widowControl w:val="0"/>
        <w:ind w:firstLine="709"/>
        <w:jc w:val="both"/>
      </w:pPr>
      <w:r>
        <w:lastRenderedPageBreak/>
        <w:t>4</w:t>
      </w:r>
      <w:r>
        <w:t>) проектное решение по отделке фасадов (паспорт цветового решения фасада) при ремонте зданий, сооружений и временных объектов;</w:t>
      </w:r>
    </w:p>
    <w:p w:rsidR="00FD3FA7" w:rsidRDefault="00FD3FA7" w:rsidP="00FD3FA7">
      <w:pPr>
        <w:widowControl w:val="0"/>
        <w:ind w:firstLine="709"/>
        <w:jc w:val="both"/>
      </w:pPr>
      <w:r>
        <w:t>5</w:t>
      </w:r>
      <w:r>
        <w:t>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F77EF9" w:rsidRPr="00E23EA6" w:rsidRDefault="00DD7441" w:rsidP="00F77EF9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>
        <w:rPr>
          <w:color w:val="000000"/>
        </w:rPr>
        <w:t>2.5</w:t>
      </w:r>
      <w:r w:rsidR="00505010">
        <w:rPr>
          <w:color w:val="000000"/>
        </w:rPr>
        <w:t>.2</w:t>
      </w:r>
      <w:r w:rsidR="00F77EF9">
        <w:rPr>
          <w:color w:val="000000"/>
        </w:rPr>
        <w:t xml:space="preserve">. </w:t>
      </w:r>
      <w:r w:rsidR="00F77EF9" w:rsidRPr="00476055">
        <w:rPr>
          <w:color w:val="000000"/>
        </w:rPr>
        <w:t>Заявление</w:t>
      </w:r>
      <w:r w:rsidR="001F2D82">
        <w:rPr>
          <w:color w:val="000000"/>
        </w:rPr>
        <w:t xml:space="preserve"> </w:t>
      </w:r>
      <w:r w:rsidR="00F77EF9" w:rsidRPr="00476055">
        <w:rPr>
          <w:color w:val="000000"/>
        </w:rPr>
        <w:t>и прилагаемые документы</w:t>
      </w:r>
      <w:r w:rsidR="00F77EF9">
        <w:rPr>
          <w:color w:val="000000"/>
        </w:rPr>
        <w:t xml:space="preserve"> и сведения</w:t>
      </w:r>
      <w:r w:rsidR="00F77EF9" w:rsidRPr="00476055">
        <w:rPr>
          <w:color w:val="000000"/>
        </w:rPr>
        <w:t xml:space="preserve"> могут быть представлены следующими способами:</w:t>
      </w:r>
    </w:p>
    <w:p w:rsidR="00783F38" w:rsidRPr="00783F38" w:rsidRDefault="00F77EF9" w:rsidP="00783F38">
      <w:pPr>
        <w:ind w:firstLine="709"/>
        <w:jc w:val="both"/>
      </w:pPr>
      <w:r w:rsidRPr="00F77EF9">
        <w:t>путем личного обращения в Уполномоченный орган или в МФЦ лично либо через своих представителей;</w:t>
      </w:r>
    </w:p>
    <w:p w:rsidR="00F77EF9" w:rsidRDefault="00F77EF9" w:rsidP="00F77EF9">
      <w:pPr>
        <w:ind w:firstLine="709"/>
        <w:jc w:val="both"/>
      </w:pPr>
      <w:r w:rsidRPr="00F77EF9">
        <w:t xml:space="preserve">посредством </w:t>
      </w:r>
      <w:r w:rsidR="00FD3FA7">
        <w:t>Регионального</w:t>
      </w:r>
      <w:r w:rsidRPr="00F77EF9">
        <w:t xml:space="preserve"> портала государственных </w:t>
      </w:r>
      <w:r w:rsidR="00783F38">
        <w:t>и муниципальных услуг (функций).</w:t>
      </w:r>
    </w:p>
    <w:p w:rsidR="00F77EF9" w:rsidRPr="00E23EA6" w:rsidRDefault="00F77EF9" w:rsidP="00F77EF9">
      <w:pPr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77EF9" w:rsidRPr="00E23EA6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простой электронной подписью заявителя (представителя заявителя);</w:t>
      </w:r>
    </w:p>
    <w:p w:rsidR="00F77EF9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усиленной неквалифицированной электронной подписью заявителя (представителя заявителя);</w:t>
      </w:r>
    </w:p>
    <w:p w:rsidR="00F77EF9" w:rsidRPr="00E23EA6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усиленной квалифицированной электронной подписью заявителя (представителя заявителя).</w:t>
      </w:r>
    </w:p>
    <w:p w:rsidR="00F77EF9" w:rsidRPr="00E23EA6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Заявление</w:t>
      </w:r>
      <w:r w:rsidR="00505010">
        <w:rPr>
          <w:rFonts w:eastAsia="Calibri"/>
        </w:rPr>
        <w:t xml:space="preserve"> </w:t>
      </w:r>
      <w:r w:rsidRPr="00E23EA6">
        <w:rPr>
          <w:rFonts w:eastAsia="Calibri"/>
        </w:rPr>
        <w:t>от имени юридического лица заверяется по выбору заявителя простой электронной подписью</w:t>
      </w:r>
      <w:r>
        <w:rPr>
          <w:rFonts w:eastAsia="Calibri"/>
        </w:rPr>
        <w:t>,</w:t>
      </w:r>
      <w:r w:rsidRPr="00E23EA6">
        <w:rPr>
          <w:rFonts w:eastAsia="Calibri"/>
        </w:rPr>
        <w:t xml:space="preserve"> усиленной </w:t>
      </w:r>
      <w:r>
        <w:rPr>
          <w:rFonts w:eastAsia="Calibri"/>
        </w:rPr>
        <w:t>не</w:t>
      </w:r>
      <w:r w:rsidRPr="00E23EA6">
        <w:rPr>
          <w:rFonts w:eastAsia="Calibri"/>
        </w:rPr>
        <w:t xml:space="preserve">квалифицированной электронной подписью </w:t>
      </w:r>
      <w:r>
        <w:rPr>
          <w:rFonts w:eastAsia="Calibri"/>
        </w:rPr>
        <w:t xml:space="preserve">либо усиленной квалифицированной электронной подписью </w:t>
      </w:r>
      <w:r w:rsidRPr="00E23EA6">
        <w:rPr>
          <w:rFonts w:eastAsia="Calibri"/>
        </w:rPr>
        <w:t>(если заявителем является юридическое лицо):</w:t>
      </w:r>
    </w:p>
    <w:p w:rsidR="00F77EF9" w:rsidRPr="00E23EA6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лица, действующего от имени юридического лица без доверенности;</w:t>
      </w:r>
    </w:p>
    <w:p w:rsidR="00F77EF9" w:rsidRPr="00E23EA6" w:rsidRDefault="00F77EF9" w:rsidP="00F77EF9">
      <w:pPr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E5A56" w:rsidRPr="00E23EA6" w:rsidRDefault="00DD7441" w:rsidP="00FE5A56">
      <w:pPr>
        <w:ind w:firstLine="709"/>
        <w:jc w:val="both"/>
        <w:rPr>
          <w:rFonts w:eastAsia="Calibri"/>
        </w:rPr>
      </w:pPr>
      <w:r>
        <w:t>2.5</w:t>
      </w:r>
      <w:r w:rsidR="00FE5A56" w:rsidRPr="00E23EA6">
        <w:t>.</w:t>
      </w:r>
      <w:r w:rsidR="00FD46DD">
        <w:t>3</w:t>
      </w:r>
      <w:r w:rsidR="00FE5A56" w:rsidRPr="00E23EA6">
        <w:t xml:space="preserve">. </w:t>
      </w:r>
      <w:r w:rsidR="00FE5A56" w:rsidRPr="00E23EA6">
        <w:rPr>
          <w:rFonts w:eastAsia="Calibri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</w:t>
      </w:r>
      <w:r w:rsidR="00C92DC8">
        <w:rPr>
          <w:rFonts w:eastAsia="Calibri"/>
        </w:rPr>
        <w:t>, усиленной неквалифицированной электронной подписью или усиленной квалифицированной электронной подписью</w:t>
      </w:r>
      <w:r w:rsidR="00FE5A56" w:rsidRPr="00E23EA6">
        <w:rPr>
          <w:rFonts w:eastAsia="Calibri"/>
        </w:rPr>
        <w:t xml:space="preserve"> (если заявителем является физическое лицо).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E5A56" w:rsidRPr="00E23EA6" w:rsidRDefault="00DD7441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2.5</w:t>
      </w:r>
      <w:r w:rsidR="00FE5A56" w:rsidRPr="00E23EA6">
        <w:rPr>
          <w:rFonts w:eastAsia="Calibri"/>
        </w:rPr>
        <w:t>.</w:t>
      </w:r>
      <w:r w:rsidR="00FD46DD">
        <w:rPr>
          <w:rFonts w:eastAsia="Calibri"/>
        </w:rPr>
        <w:t>4</w:t>
      </w:r>
      <w:r w:rsidR="00FE5A56" w:rsidRPr="00E23EA6">
        <w:rPr>
          <w:rFonts w:eastAsia="Calibri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E5A56" w:rsidRPr="00E23EA6" w:rsidRDefault="00DD7441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2.5</w:t>
      </w:r>
      <w:r w:rsidR="00FE5A56" w:rsidRPr="00E23EA6">
        <w:rPr>
          <w:rFonts w:eastAsia="Calibri"/>
        </w:rPr>
        <w:t>.</w:t>
      </w:r>
      <w:r w:rsidR="00FD46DD">
        <w:rPr>
          <w:rFonts w:eastAsia="Calibri"/>
        </w:rPr>
        <w:t>5</w:t>
      </w:r>
      <w:r w:rsidR="00FE5A56" w:rsidRPr="00E23EA6">
        <w:rPr>
          <w:rFonts w:eastAsia="Calibri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948" w:rsidRPr="00E23EA6" w:rsidRDefault="002E1948" w:rsidP="00AC2AFD">
      <w:pPr>
        <w:autoSpaceDE w:val="0"/>
        <w:autoSpaceDN w:val="0"/>
        <w:adjustRightInd w:val="0"/>
        <w:ind w:right="-2" w:firstLine="540"/>
        <w:jc w:val="both"/>
      </w:pPr>
    </w:p>
    <w:p w:rsidR="00FE5A56" w:rsidRPr="00E23EA6" w:rsidRDefault="00DD7441" w:rsidP="00FE5A5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>
        <w:rPr>
          <w:i/>
        </w:rPr>
        <w:t>2.6</w:t>
      </w:r>
      <w:r w:rsidR="00FE5A56" w:rsidRPr="00E23EA6">
        <w:rPr>
          <w:i/>
        </w:rPr>
        <w:t xml:space="preserve">. </w:t>
      </w:r>
      <w:r w:rsidR="007523D8" w:rsidRPr="007523D8">
        <w:rPr>
          <w:rStyle w:val="a9"/>
          <w:i/>
          <w:i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электронной форме</w:t>
      </w:r>
    </w:p>
    <w:p w:rsidR="00725744" w:rsidRPr="00E23EA6" w:rsidRDefault="00725744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56F7" w:rsidRDefault="00292B0C" w:rsidP="004F213A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="00FE5A56" w:rsidRPr="00E23EA6">
        <w:t>.</w:t>
      </w:r>
      <w:r w:rsidR="00A60A10" w:rsidRPr="00E23EA6">
        <w:t xml:space="preserve">1. </w:t>
      </w:r>
      <w:r w:rsidR="002C56F7">
        <w:t xml:space="preserve">Для согласования </w:t>
      </w:r>
      <w:r w:rsidRPr="00887C32">
        <w:t>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4F213A">
        <w:t xml:space="preserve"> заявитель вправе представить</w:t>
      </w:r>
      <w:r w:rsidR="002C56F7">
        <w:t>:</w:t>
      </w:r>
    </w:p>
    <w:p w:rsidR="00292B0C" w:rsidRDefault="002C56F7" w:rsidP="00292B0C">
      <w:pPr>
        <w:widowControl w:val="0"/>
        <w:ind w:firstLine="709"/>
        <w:jc w:val="both"/>
      </w:pPr>
      <w:r>
        <w:t>1)</w:t>
      </w:r>
      <w:r w:rsidR="00292B0C">
        <w:t xml:space="preserve"> </w:t>
      </w:r>
      <w:r w:rsidR="00292B0C">
        <w:t>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:rsidR="00292B0C" w:rsidRDefault="00292B0C" w:rsidP="00292B0C">
      <w:pPr>
        <w:widowControl w:val="0"/>
        <w:ind w:firstLine="709"/>
        <w:jc w:val="both"/>
      </w:pPr>
      <w:r>
        <w:t>2</w:t>
      </w:r>
      <w:r>
        <w:t>) выписку из Единого государственного реестра юридических лиц (в случае, если заявителем является юридическое лицо);</w:t>
      </w:r>
    </w:p>
    <w:p w:rsidR="00292B0C" w:rsidRDefault="00292B0C" w:rsidP="00292B0C">
      <w:pPr>
        <w:widowControl w:val="0"/>
        <w:ind w:firstLine="709"/>
        <w:jc w:val="both"/>
      </w:pPr>
      <w:r>
        <w:t>3</w:t>
      </w:r>
      <w:r>
        <w:t>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:rsidR="00E32841" w:rsidRPr="00E23EA6" w:rsidRDefault="00CA31FD" w:rsidP="00E32841">
      <w:pPr>
        <w:autoSpaceDE w:val="0"/>
        <w:autoSpaceDN w:val="0"/>
        <w:adjustRightInd w:val="0"/>
        <w:ind w:firstLine="709"/>
        <w:jc w:val="both"/>
      </w:pPr>
      <w:r w:rsidRPr="00E23EA6">
        <w:t>2.</w:t>
      </w:r>
      <w:r w:rsidR="00292B0C">
        <w:t>6</w:t>
      </w:r>
      <w:r w:rsidRPr="00E23EA6">
        <w:t>.</w:t>
      </w:r>
      <w:r w:rsidR="004F213A">
        <w:t>2</w:t>
      </w:r>
      <w:r w:rsidR="00E32841" w:rsidRPr="00E23EA6">
        <w:t>.</w:t>
      </w:r>
      <w:r w:rsidRPr="00E23EA6">
        <w:t xml:space="preserve"> </w:t>
      </w:r>
      <w:r w:rsidR="00E32841" w:rsidRPr="00E23EA6">
        <w:t>Запрещено требовать от заявителя:</w:t>
      </w:r>
    </w:p>
    <w:p w:rsidR="00E32841" w:rsidRPr="00E23EA6" w:rsidRDefault="00E32841" w:rsidP="00E32841">
      <w:pPr>
        <w:autoSpaceDE w:val="0"/>
        <w:ind w:firstLine="709"/>
        <w:jc w:val="both"/>
      </w:pPr>
      <w:r w:rsidRPr="00E23EA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23EA6">
        <w:rPr>
          <w:bCs/>
          <w:iCs/>
        </w:rPr>
        <w:t>муниципаль</w:t>
      </w:r>
      <w:r w:rsidRPr="00E23EA6">
        <w:t>ной услуги;</w:t>
      </w:r>
    </w:p>
    <w:p w:rsidR="00E32841" w:rsidRPr="00E23EA6" w:rsidRDefault="00E32841" w:rsidP="00E32841">
      <w:pPr>
        <w:autoSpaceDE w:val="0"/>
        <w:ind w:firstLine="709"/>
        <w:jc w:val="both"/>
      </w:pPr>
      <w:r w:rsidRPr="00E23EA6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32841" w:rsidRDefault="00E32841" w:rsidP="00E32841">
      <w:pPr>
        <w:autoSpaceDE w:val="0"/>
        <w:ind w:firstLine="709"/>
        <w:jc w:val="both"/>
      </w:pPr>
      <w:r w:rsidRPr="00E23EA6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E23EA6">
          <w:rPr>
            <w:rStyle w:val="a3"/>
            <w:color w:val="auto"/>
            <w:u w:val="none"/>
          </w:rPr>
          <w:t>пунктом 4 части 1 статьи 7</w:t>
        </w:r>
      </w:hyperlink>
      <w:r w:rsidRPr="00E23EA6">
        <w:t xml:space="preserve"> Федерального закона от 27 июля 2010 года № 210-ФЗ «Об организации предоставления государ</w:t>
      </w:r>
      <w:r w:rsidR="00FE6203">
        <w:t>ственных и муниципальных услуг»;</w:t>
      </w:r>
    </w:p>
    <w:p w:rsidR="00FE6203" w:rsidRPr="00E23EA6" w:rsidRDefault="00FE6203" w:rsidP="00E32841">
      <w:pPr>
        <w:autoSpaceDE w:val="0"/>
        <w:ind w:firstLine="709"/>
        <w:jc w:val="both"/>
      </w:pPr>
      <w: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</w:p>
    <w:p w:rsidR="002E1948" w:rsidRPr="00E23EA6" w:rsidRDefault="002E1948" w:rsidP="00E32841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E32841" w:rsidRPr="00E23EA6" w:rsidRDefault="00292B0C" w:rsidP="00E32841">
      <w:pPr>
        <w:pStyle w:val="4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2.7</w:t>
      </w:r>
      <w:r w:rsidR="00E32841" w:rsidRPr="00E23EA6">
        <w:rPr>
          <w:i/>
          <w:iCs/>
          <w:sz w:val="24"/>
          <w:szCs w:val="24"/>
        </w:rPr>
        <w:t xml:space="preserve">. Исчерпывающий перечень оснований для </w:t>
      </w:r>
      <w:r w:rsidR="00E32841" w:rsidRPr="00292B0C">
        <w:rPr>
          <w:i/>
          <w:iCs/>
          <w:sz w:val="24"/>
          <w:szCs w:val="24"/>
        </w:rPr>
        <w:t xml:space="preserve">отказа в </w:t>
      </w:r>
      <w:r w:rsidR="00FC0374" w:rsidRPr="00292B0C">
        <w:rPr>
          <w:i/>
          <w:iCs/>
          <w:sz w:val="24"/>
          <w:szCs w:val="24"/>
        </w:rPr>
        <w:t>рассмотрении</w:t>
      </w:r>
      <w:r w:rsidR="00E32841" w:rsidRPr="00E23EA6">
        <w:rPr>
          <w:i/>
          <w:iCs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E32841" w:rsidRPr="00E23EA6" w:rsidRDefault="00E32841" w:rsidP="00E32841">
      <w:pPr>
        <w:ind w:firstLine="709"/>
      </w:pPr>
    </w:p>
    <w:p w:rsidR="00264718" w:rsidRDefault="00264718" w:rsidP="00264718">
      <w:pPr>
        <w:autoSpaceDE w:val="0"/>
        <w:autoSpaceDN w:val="0"/>
        <w:adjustRightInd w:val="0"/>
        <w:ind w:firstLine="709"/>
        <w:jc w:val="both"/>
      </w:pPr>
      <w:r w:rsidRPr="00E23EA6">
        <w:t>Основани</w:t>
      </w:r>
      <w:r>
        <w:t>ями</w:t>
      </w:r>
      <w:r w:rsidRPr="00E23EA6">
        <w:t xml:space="preserve"> для отказа в </w:t>
      </w:r>
      <w:r w:rsidR="00FC0374">
        <w:t>рассмотрении</w:t>
      </w:r>
      <w:r w:rsidRPr="00E23EA6">
        <w:t xml:space="preserve"> </w:t>
      </w:r>
      <w:r>
        <w:t>документов, необходимых для предоставления муниципальной услуги,</w:t>
      </w:r>
      <w:r w:rsidRPr="00E23EA6">
        <w:t xml:space="preserve"> явля</w:t>
      </w:r>
      <w:r>
        <w:t>ю</w:t>
      </w:r>
      <w:r w:rsidRPr="00E23EA6">
        <w:t>тся</w:t>
      </w:r>
      <w:r>
        <w:t>:</w:t>
      </w:r>
    </w:p>
    <w:p w:rsidR="00264718" w:rsidRPr="00D1214F" w:rsidRDefault="00264718" w:rsidP="00264718">
      <w:pPr>
        <w:autoSpaceDE w:val="0"/>
        <w:autoSpaceDN w:val="0"/>
        <w:adjustRightInd w:val="0"/>
        <w:ind w:firstLine="709"/>
        <w:jc w:val="both"/>
      </w:pPr>
      <w:r>
        <w:t>а)</w:t>
      </w:r>
      <w:r w:rsidRPr="00D1214F">
        <w:t xml:space="preserve"> неполное заполнение полей в форме заявления, в том числе в интерактивной фо</w:t>
      </w:r>
      <w:r w:rsidR="00CF4B8C">
        <w:t xml:space="preserve">рме заявления на </w:t>
      </w:r>
      <w:r w:rsidR="000E3CEA">
        <w:t>Региональном</w:t>
      </w:r>
      <w:r w:rsidR="00CF4B8C">
        <w:t xml:space="preserve"> портале</w:t>
      </w:r>
      <w:r w:rsidRPr="00D1214F">
        <w:t>;</w:t>
      </w:r>
    </w:p>
    <w:p w:rsidR="00264718" w:rsidRPr="00D1214F" w:rsidRDefault="004A3A62" w:rsidP="00264718">
      <w:pPr>
        <w:autoSpaceDE w:val="0"/>
        <w:autoSpaceDN w:val="0"/>
        <w:adjustRightInd w:val="0"/>
        <w:ind w:firstLine="709"/>
        <w:jc w:val="both"/>
      </w:pPr>
      <w:r>
        <w:t>б</w:t>
      </w:r>
      <w:r w:rsidR="00264718" w:rsidRPr="00D1214F">
        <w:t xml:space="preserve">) представленные документы </w:t>
      </w:r>
      <w:r w:rsidR="00264718">
        <w:t>прекратили свое действие</w:t>
      </w:r>
      <w:r w:rsidR="00264718" w:rsidRPr="00D1214F">
        <w:t xml:space="preserve"> на день обращения за получением услуги (документ, удостоверяющий личность; документ, удостоверяющий </w:t>
      </w:r>
      <w:r w:rsidR="00264718" w:rsidRPr="00D1214F">
        <w:lastRenderedPageBreak/>
        <w:t>полномочия представителя заявителя, в случае обращения за получением услуги указанным лицом);</w:t>
      </w:r>
    </w:p>
    <w:p w:rsidR="00264718" w:rsidRPr="00D1214F" w:rsidRDefault="004A3A62" w:rsidP="00264718">
      <w:pPr>
        <w:autoSpaceDE w:val="0"/>
        <w:autoSpaceDN w:val="0"/>
        <w:adjustRightInd w:val="0"/>
        <w:ind w:firstLine="709"/>
        <w:jc w:val="both"/>
      </w:pPr>
      <w:r>
        <w:t>в</w:t>
      </w:r>
      <w:r w:rsidR="00264718" w:rsidRPr="00D1214F">
        <w:t>) представленные документы содержат подчистки и исправления текста;</w:t>
      </w:r>
    </w:p>
    <w:p w:rsidR="00264718" w:rsidRPr="00D1214F" w:rsidRDefault="004A3A62" w:rsidP="00264718">
      <w:pPr>
        <w:autoSpaceDE w:val="0"/>
        <w:autoSpaceDN w:val="0"/>
        <w:adjustRightInd w:val="0"/>
        <w:ind w:firstLine="709"/>
        <w:jc w:val="both"/>
      </w:pPr>
      <w:r>
        <w:t>г</w:t>
      </w:r>
      <w:r w:rsidR="00264718" w:rsidRPr="00D1214F">
        <w:t>) представленные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64718">
        <w:t>ения, содержащиеся в документах.</w:t>
      </w:r>
    </w:p>
    <w:p w:rsidR="002E1948" w:rsidRPr="00E23EA6" w:rsidRDefault="002E1948" w:rsidP="00EC7692">
      <w:pPr>
        <w:widowControl w:val="0"/>
        <w:autoSpaceDE w:val="0"/>
        <w:autoSpaceDN w:val="0"/>
        <w:adjustRightInd w:val="0"/>
        <w:ind w:right="-2" w:firstLine="540"/>
        <w:jc w:val="both"/>
      </w:pPr>
    </w:p>
    <w:p w:rsidR="00E32841" w:rsidRPr="00E23EA6" w:rsidRDefault="00E32841" w:rsidP="00E32841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</w:t>
      </w:r>
      <w:r w:rsidR="000E3CEA">
        <w:rPr>
          <w:i/>
          <w:iCs/>
          <w:sz w:val="24"/>
          <w:szCs w:val="24"/>
        </w:rPr>
        <w:t>8</w:t>
      </w:r>
      <w:r w:rsidRPr="00E23EA6">
        <w:rPr>
          <w:i/>
          <w:iCs/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32841" w:rsidRPr="00E23EA6" w:rsidRDefault="00E32841" w:rsidP="00E32841">
      <w:pPr>
        <w:ind w:firstLine="709"/>
      </w:pPr>
    </w:p>
    <w:p w:rsidR="00264718" w:rsidRPr="00E23EA6" w:rsidRDefault="002D5768" w:rsidP="00264718">
      <w:pPr>
        <w:autoSpaceDE w:val="0"/>
        <w:autoSpaceDN w:val="0"/>
        <w:adjustRightInd w:val="0"/>
        <w:ind w:firstLine="709"/>
        <w:jc w:val="both"/>
      </w:pPr>
      <w:r>
        <w:t>2.8</w:t>
      </w:r>
      <w:r w:rsidR="00264718" w:rsidRPr="00E23EA6">
        <w:t xml:space="preserve">.1. </w:t>
      </w:r>
      <w:r w:rsidR="00264718">
        <w:t>Основанием для отказа в приеме к рассмотрению заявления является выявление несоблюдения</w:t>
      </w:r>
      <w:r w:rsidR="00264718" w:rsidRPr="008E5BE3">
        <w:t xml:space="preserve"> </w:t>
      </w:r>
      <w:r w:rsidR="00264718" w:rsidRPr="00E23EA6">
        <w:t xml:space="preserve">установленных </w:t>
      </w:r>
      <w:hyperlink r:id="rId13" w:history="1">
        <w:r w:rsidR="00264718" w:rsidRPr="00E23EA6">
          <w:t>статьей 11</w:t>
        </w:r>
      </w:hyperlink>
      <w:r w:rsidR="00264718" w:rsidRPr="00E23EA6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</w:t>
      </w:r>
      <w:r w:rsidR="00264718">
        <w:t>ых документов, указанных в подпункт</w:t>
      </w:r>
      <w:r w:rsidR="00CF4B8C">
        <w:t>е</w:t>
      </w:r>
      <w:r>
        <w:t xml:space="preserve"> 2.5.1 пункта 2.5</w:t>
      </w:r>
      <w:r w:rsidR="00264718">
        <w:t xml:space="preserve"> раздела II настоящего Регламента,</w:t>
      </w:r>
      <w:r w:rsidR="00264718" w:rsidRPr="00E23EA6">
        <w:t xml:space="preserve"> в электронной форме).</w:t>
      </w:r>
    </w:p>
    <w:p w:rsidR="00E32841" w:rsidRPr="00E23EA6" w:rsidRDefault="002D5768" w:rsidP="00E32841">
      <w:pPr>
        <w:ind w:firstLine="709"/>
        <w:jc w:val="both"/>
      </w:pPr>
      <w:r>
        <w:t>2.8</w:t>
      </w:r>
      <w:r w:rsidR="00264718">
        <w:t>.2</w:t>
      </w:r>
      <w:r w:rsidR="00E32841" w:rsidRPr="00E23EA6">
        <w:t>. Оснований для приостановления предоставления муниципальной услуги не имеется.</w:t>
      </w:r>
    </w:p>
    <w:p w:rsidR="00384984" w:rsidRDefault="007A0F14" w:rsidP="003318AA">
      <w:pPr>
        <w:widowControl w:val="0"/>
        <w:autoSpaceDE w:val="0"/>
        <w:autoSpaceDN w:val="0"/>
        <w:adjustRightInd w:val="0"/>
        <w:ind w:right="-2" w:firstLine="709"/>
        <w:jc w:val="both"/>
      </w:pPr>
      <w:r w:rsidRPr="00E23EA6">
        <w:t>2.</w:t>
      </w:r>
      <w:r w:rsidR="002D5768">
        <w:t>8</w:t>
      </w:r>
      <w:r w:rsidRPr="00E23EA6">
        <w:t>.</w:t>
      </w:r>
      <w:r w:rsidR="00264718">
        <w:t>3</w:t>
      </w:r>
      <w:r w:rsidR="00E32841" w:rsidRPr="00E23EA6">
        <w:t>.</w:t>
      </w:r>
      <w:r w:rsidRPr="00E23EA6">
        <w:t xml:space="preserve"> </w:t>
      </w:r>
      <w:r w:rsidR="00384984">
        <w:t xml:space="preserve">Уполномоченный орган отказывает в </w:t>
      </w:r>
      <w:r w:rsidR="00093456">
        <w:t>предоставлении муниципальной услуги</w:t>
      </w:r>
      <w:r w:rsidR="005C382A">
        <w:t xml:space="preserve"> </w:t>
      </w:r>
      <w:r w:rsidR="006828B2">
        <w:t xml:space="preserve">при наличии </w:t>
      </w:r>
      <w:r w:rsidR="002D5768">
        <w:t xml:space="preserve">одного из </w:t>
      </w:r>
      <w:r w:rsidR="006828B2">
        <w:t>следующих оснований:</w:t>
      </w:r>
    </w:p>
    <w:p w:rsidR="00142179" w:rsidRDefault="002864E6" w:rsidP="003F0A2D">
      <w:pPr>
        <w:autoSpaceDE w:val="0"/>
        <w:autoSpaceDN w:val="0"/>
        <w:adjustRightInd w:val="0"/>
        <w:ind w:firstLine="709"/>
        <w:jc w:val="both"/>
      </w:pPr>
      <w:r w:rsidRPr="002864E6">
        <w:t>1</w:t>
      </w:r>
      <w:r w:rsidRPr="00142179">
        <w:t xml:space="preserve">) </w:t>
      </w:r>
      <w:r w:rsidR="003E50D5">
        <w:t>обращение с заявлением о предоставлении муниципальной услуги ненадлежащего лица;</w:t>
      </w:r>
    </w:p>
    <w:p w:rsidR="004F213A" w:rsidRDefault="004F213A" w:rsidP="003F0A2D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D1214F">
        <w:t xml:space="preserve">непредставление документов, предусмотренных </w:t>
      </w:r>
      <w:r w:rsidR="003E50D5">
        <w:t>подпунктом 2.5</w:t>
      </w:r>
      <w:r w:rsidRPr="004F213A">
        <w:t>.1</w:t>
      </w:r>
      <w:r>
        <w:t xml:space="preserve"> пункта</w:t>
      </w:r>
      <w:r w:rsidRPr="00D1214F">
        <w:t xml:space="preserve"> </w:t>
      </w:r>
      <w:r w:rsidR="003E50D5">
        <w:t>2.5</w:t>
      </w:r>
      <w:r>
        <w:t xml:space="preserve"> раздела II</w:t>
      </w:r>
      <w:r w:rsidRPr="00D1214F">
        <w:t xml:space="preserve"> настоящего </w:t>
      </w:r>
      <w:r>
        <w:t>Р</w:t>
      </w:r>
      <w:r w:rsidRPr="00D1214F">
        <w:t>егламента;</w:t>
      </w:r>
    </w:p>
    <w:p w:rsidR="003F0A2D" w:rsidRDefault="004A3A62" w:rsidP="003F0A2D">
      <w:pPr>
        <w:widowControl w:val="0"/>
        <w:ind w:firstLine="709"/>
        <w:jc w:val="both"/>
      </w:pPr>
      <w:r>
        <w:t xml:space="preserve">3) </w:t>
      </w:r>
      <w:r w:rsidR="003F0A2D">
        <w:t>несоответствие паспорта фасада объекта требованиям муниципальных правовых актов.</w:t>
      </w:r>
    </w:p>
    <w:p w:rsidR="00A47DE6" w:rsidRPr="002864E6" w:rsidRDefault="00A47DE6" w:rsidP="00A47DE6">
      <w:pPr>
        <w:autoSpaceDE w:val="0"/>
        <w:autoSpaceDN w:val="0"/>
        <w:adjustRightInd w:val="0"/>
        <w:ind w:firstLine="709"/>
        <w:jc w:val="both"/>
      </w:pPr>
    </w:p>
    <w:p w:rsidR="00E32841" w:rsidRPr="00E23EA6" w:rsidRDefault="003F0A2D" w:rsidP="00E32841">
      <w:pPr>
        <w:pStyle w:val="32"/>
        <w:spacing w:after="0"/>
        <w:ind w:left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2.9</w:t>
      </w:r>
      <w:r w:rsidR="00E32841" w:rsidRPr="00E23EA6">
        <w:rPr>
          <w:i/>
          <w:iCs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2841" w:rsidRPr="00E23EA6" w:rsidRDefault="00E32841" w:rsidP="00E32841">
      <w:pPr>
        <w:pStyle w:val="32"/>
        <w:spacing w:after="0"/>
        <w:ind w:firstLine="709"/>
        <w:jc w:val="center"/>
        <w:rPr>
          <w:i/>
          <w:iCs/>
          <w:sz w:val="24"/>
          <w:szCs w:val="24"/>
        </w:rPr>
      </w:pPr>
    </w:p>
    <w:p w:rsidR="00E32841" w:rsidRDefault="008C3FB4" w:rsidP="00D269E9">
      <w:pPr>
        <w:pStyle w:val="4"/>
        <w:spacing w:before="0"/>
        <w:ind w:firstLine="709"/>
        <w:jc w:val="both"/>
      </w:pPr>
      <w:r>
        <w:rPr>
          <w:sz w:val="24"/>
          <w:szCs w:val="24"/>
        </w:rPr>
        <w:t>Для предоставления муниципальной услуги необходим</w:t>
      </w:r>
      <w:r w:rsidR="00DF67FD">
        <w:rPr>
          <w:sz w:val="24"/>
          <w:szCs w:val="24"/>
        </w:rPr>
        <w:t>ы</w:t>
      </w:r>
      <w:r w:rsidR="00D269E9">
        <w:rPr>
          <w:sz w:val="24"/>
          <w:szCs w:val="24"/>
        </w:rPr>
        <w:t>е</w:t>
      </w:r>
      <w:r>
        <w:rPr>
          <w:sz w:val="24"/>
          <w:szCs w:val="24"/>
        </w:rPr>
        <w:t xml:space="preserve"> и обязательн</w:t>
      </w:r>
      <w:r w:rsidR="00DF67FD">
        <w:rPr>
          <w:sz w:val="24"/>
          <w:szCs w:val="24"/>
        </w:rPr>
        <w:t>ы</w:t>
      </w:r>
      <w:r w:rsidR="00D269E9">
        <w:rPr>
          <w:sz w:val="24"/>
          <w:szCs w:val="24"/>
        </w:rPr>
        <w:t>е</w:t>
      </w:r>
      <w:r w:rsidR="00DF67FD"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 w:rsidR="00DF67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269E9">
        <w:rPr>
          <w:sz w:val="24"/>
          <w:szCs w:val="24"/>
        </w:rPr>
        <w:t>отсутствуют.</w:t>
      </w:r>
    </w:p>
    <w:p w:rsidR="0044546E" w:rsidRPr="00E23EA6" w:rsidRDefault="0044546E" w:rsidP="0044546E">
      <w:pPr>
        <w:jc w:val="both"/>
        <w:rPr>
          <w:i/>
          <w:iCs/>
        </w:rPr>
      </w:pPr>
    </w:p>
    <w:p w:rsidR="00E32841" w:rsidRPr="00E23EA6" w:rsidRDefault="003F0A2D" w:rsidP="00E32841">
      <w:pPr>
        <w:pStyle w:val="21"/>
        <w:ind w:firstLine="0"/>
        <w:jc w:val="center"/>
        <w:rPr>
          <w:i/>
        </w:rPr>
      </w:pPr>
      <w:r>
        <w:rPr>
          <w:i/>
        </w:rPr>
        <w:t>2.10</w:t>
      </w:r>
      <w:r w:rsidR="00E32841" w:rsidRPr="00E23EA6">
        <w:rPr>
          <w:i/>
        </w:rPr>
        <w:t>. Размер и основания взимания государственной пошлины или иной платы, взимаемой за предоставление муниципальной услуги</w:t>
      </w:r>
    </w:p>
    <w:p w:rsidR="00E32841" w:rsidRPr="00E23EA6" w:rsidRDefault="00E32841" w:rsidP="00E32841">
      <w:pPr>
        <w:pStyle w:val="21"/>
        <w:ind w:firstLine="709"/>
      </w:pPr>
    </w:p>
    <w:p w:rsidR="00E32841" w:rsidRPr="004A3A62" w:rsidRDefault="007931A9" w:rsidP="00E32841">
      <w:pPr>
        <w:autoSpaceDE w:val="0"/>
        <w:autoSpaceDN w:val="0"/>
        <w:adjustRightInd w:val="0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E32841" w:rsidRPr="00E23EA6" w:rsidRDefault="00E32841" w:rsidP="00E32841">
      <w:pPr>
        <w:pStyle w:val="4"/>
        <w:spacing w:before="0"/>
        <w:ind w:firstLine="709"/>
        <w:rPr>
          <w:i/>
          <w:iCs/>
          <w:sz w:val="24"/>
          <w:szCs w:val="24"/>
        </w:rPr>
      </w:pPr>
    </w:p>
    <w:p w:rsidR="00E32841" w:rsidRPr="00E23EA6" w:rsidRDefault="007931A9" w:rsidP="00E32841">
      <w:pPr>
        <w:pStyle w:val="4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2.11</w:t>
      </w:r>
      <w:r w:rsidR="00E32841" w:rsidRPr="00E23EA6">
        <w:rPr>
          <w:i/>
          <w:i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</w:t>
      </w:r>
      <w:r>
        <w:rPr>
          <w:i/>
          <w:iCs/>
          <w:sz w:val="24"/>
          <w:szCs w:val="24"/>
        </w:rPr>
        <w:t>ия</w:t>
      </w:r>
      <w:r w:rsidR="00E32841" w:rsidRPr="00E23EA6">
        <w:rPr>
          <w:i/>
          <w:iCs/>
          <w:sz w:val="24"/>
          <w:szCs w:val="24"/>
        </w:rPr>
        <w:t xml:space="preserve"> муниципальной услуги</w:t>
      </w:r>
      <w:r>
        <w:rPr>
          <w:i/>
          <w:iCs/>
          <w:sz w:val="24"/>
          <w:szCs w:val="24"/>
        </w:rPr>
        <w:t xml:space="preserve"> в случае обращения заявителя в Уполномоченный орган или многофункциональный центр</w:t>
      </w:r>
    </w:p>
    <w:p w:rsidR="00E32841" w:rsidRPr="00E23EA6" w:rsidRDefault="00E32841" w:rsidP="00E32841">
      <w:pPr>
        <w:pStyle w:val="a7"/>
        <w:spacing w:after="0"/>
        <w:ind w:firstLine="709"/>
        <w:jc w:val="both"/>
      </w:pPr>
    </w:p>
    <w:p w:rsidR="00E32841" w:rsidRPr="00E23EA6" w:rsidRDefault="00E32841" w:rsidP="00E32841">
      <w:pPr>
        <w:pStyle w:val="a7"/>
        <w:spacing w:after="0"/>
        <w:ind w:firstLine="709"/>
        <w:jc w:val="both"/>
      </w:pPr>
      <w:r w:rsidRPr="00E23EA6">
        <w:t xml:space="preserve">Максимальный срок ожидания в очереди при подаче заявления и (или) при получении результата </w:t>
      </w:r>
      <w:r w:rsidR="004B52EE">
        <w:t xml:space="preserve">в случае обращения заявителя непосредственно в Уполномоченный орган или многофункциональный центр </w:t>
      </w:r>
      <w:r w:rsidRPr="00E23EA6">
        <w:t>не должен превышать 15 минут.</w:t>
      </w:r>
    </w:p>
    <w:p w:rsidR="00E32841" w:rsidRPr="00E23EA6" w:rsidRDefault="00E32841" w:rsidP="00E32841">
      <w:pPr>
        <w:pStyle w:val="a7"/>
        <w:spacing w:after="0"/>
        <w:ind w:firstLine="709"/>
        <w:jc w:val="both"/>
      </w:pPr>
    </w:p>
    <w:p w:rsidR="00E32841" w:rsidRPr="00E23EA6" w:rsidRDefault="004B52EE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2.12</w:t>
      </w:r>
      <w:r w:rsidR="00E32841" w:rsidRPr="00E23EA6">
        <w:rPr>
          <w:rFonts w:ascii="Times New Roman" w:hAnsi="Times New Roman" w:cs="Times New Roman"/>
          <w:i/>
          <w:sz w:val="24"/>
          <w:szCs w:val="24"/>
        </w:rPr>
        <w:t>. Срок регистрации запроса заявителя</w:t>
      </w:r>
    </w:p>
    <w:p w:rsidR="00E32841" w:rsidRPr="00E23EA6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EA6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1D4149" w:rsidRPr="00E23EA6" w:rsidRDefault="001D4149" w:rsidP="00483ACE">
      <w:pPr>
        <w:autoSpaceDE w:val="0"/>
        <w:autoSpaceDN w:val="0"/>
        <w:adjustRightInd w:val="0"/>
        <w:ind w:firstLine="709"/>
        <w:jc w:val="both"/>
      </w:pPr>
    </w:p>
    <w:p w:rsidR="00483ACE" w:rsidRPr="00E23EA6" w:rsidRDefault="0078180C" w:rsidP="00483ACE">
      <w:pPr>
        <w:autoSpaceDE w:val="0"/>
        <w:autoSpaceDN w:val="0"/>
        <w:adjustRightInd w:val="0"/>
        <w:ind w:firstLine="709"/>
        <w:jc w:val="both"/>
      </w:pPr>
      <w:r w:rsidRPr="00A64345">
        <w:t xml:space="preserve">При поступлении заявления и документов посредством </w:t>
      </w:r>
      <w:r w:rsidR="004B52EE" w:rsidRPr="00A64345">
        <w:t>Регионального</w:t>
      </w:r>
      <w:r w:rsidRPr="00A64345">
        <w:t xml:space="preserve"> портала регистрация заявления осуществляется в тот же день. При поступлении заявления и документов способом, отличным от </w:t>
      </w:r>
      <w:r w:rsidR="00A64345" w:rsidRPr="00A64345">
        <w:t>Регионального</w:t>
      </w:r>
      <w:r w:rsidRPr="00A64345">
        <w:t xml:space="preserve"> портала, регистрация заявления </w:t>
      </w:r>
      <w:r w:rsidRPr="00A64345">
        <w:lastRenderedPageBreak/>
        <w:t>осуществляется в день его поступления, а в нерабочее время – в ближайший рабочий день, следующий за днем поступления указанных документов.</w:t>
      </w:r>
    </w:p>
    <w:p w:rsidR="001D4149" w:rsidRPr="00E23EA6" w:rsidRDefault="001D4149" w:rsidP="00483ACE">
      <w:pPr>
        <w:ind w:firstLine="567"/>
        <w:jc w:val="both"/>
      </w:pPr>
    </w:p>
    <w:p w:rsidR="00483ACE" w:rsidRPr="00E23EA6" w:rsidRDefault="002A18C7" w:rsidP="00483ACE">
      <w:pPr>
        <w:pStyle w:val="4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2.13</w:t>
      </w:r>
      <w:r w:rsidR="00483ACE" w:rsidRPr="00E23EA6">
        <w:rPr>
          <w:i/>
          <w:iCs/>
          <w:sz w:val="24"/>
          <w:szCs w:val="24"/>
        </w:rPr>
        <w:t>. Требования к помещениям, в которых предоставляется</w:t>
      </w:r>
    </w:p>
    <w:p w:rsidR="00483ACE" w:rsidRPr="00E23EA6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EA6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E23EA6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2A18C7">
        <w:rPr>
          <w:rFonts w:ascii="Times New Roman" w:hAnsi="Times New Roman" w:cs="Times New Roman"/>
          <w:i/>
          <w:sz w:val="24"/>
          <w:szCs w:val="24"/>
        </w:rPr>
        <w:t xml:space="preserve"> и (или) информации</w:t>
      </w:r>
      <w:r w:rsidRPr="00E23EA6">
        <w:rPr>
          <w:rFonts w:ascii="Times New Roman" w:hAnsi="Times New Roman" w:cs="Times New Roman"/>
          <w:i/>
          <w:sz w:val="24"/>
          <w:szCs w:val="24"/>
        </w:rPr>
        <w:t>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83ACE" w:rsidRPr="00E23EA6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ACE" w:rsidRPr="00E23EA6" w:rsidRDefault="00F36D39" w:rsidP="00483ACE">
      <w:pPr>
        <w:autoSpaceDE w:val="0"/>
        <w:autoSpaceDN w:val="0"/>
        <w:adjustRightInd w:val="0"/>
        <w:ind w:firstLine="709"/>
        <w:jc w:val="both"/>
      </w:pPr>
      <w:r>
        <w:t>2.13</w:t>
      </w:r>
      <w:r w:rsidR="00483ACE" w:rsidRPr="00E23EA6"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83ACE" w:rsidRPr="00E23EA6" w:rsidRDefault="00483ACE" w:rsidP="00483ACE">
      <w:pPr>
        <w:ind w:firstLine="709"/>
        <w:jc w:val="both"/>
      </w:pPr>
      <w:r w:rsidRPr="00E23EA6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83ACE" w:rsidRPr="00E23EA6" w:rsidRDefault="00F36D39" w:rsidP="00483ACE">
      <w:pPr>
        <w:ind w:firstLine="709"/>
        <w:jc w:val="both"/>
        <w:rPr>
          <w:rFonts w:ascii="Verdana" w:hAnsi="Verdana"/>
        </w:rPr>
      </w:pPr>
      <w:r>
        <w:t>2.13</w:t>
      </w:r>
      <w:r w:rsidR="00483ACE" w:rsidRPr="00E23EA6"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D67D8B">
          <w:rPr>
            <w:rStyle w:val="a3"/>
            <w:color w:val="auto"/>
            <w:u w:val="none"/>
          </w:rPr>
          <w:t>приказом</w:t>
        </w:r>
      </w:hyperlink>
      <w:r w:rsidRPr="00D67D8B">
        <w:t xml:space="preserve"> Министерства труда и социальной защиты Российской Федерации от 22 июня 2015 года N 386н;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83ACE" w:rsidRPr="00D67D8B" w:rsidRDefault="00F36D39" w:rsidP="00483ACE">
      <w:pPr>
        <w:ind w:firstLine="709"/>
        <w:jc w:val="both"/>
        <w:rPr>
          <w:rFonts w:ascii="Verdana" w:hAnsi="Verdana"/>
        </w:rPr>
      </w:pPr>
      <w:r>
        <w:t>2.13</w:t>
      </w:r>
      <w:r w:rsidR="00483ACE" w:rsidRPr="00D67D8B">
        <w:t xml:space="preserve"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</w:t>
      </w:r>
      <w:r w:rsidR="00483ACE" w:rsidRPr="00D67D8B">
        <w:lastRenderedPageBreak/>
        <w:t>места для парковки транспортных средств инвалидов. Доступ заявителей к парковочным местам является бесплатным.</w:t>
      </w:r>
    </w:p>
    <w:p w:rsidR="00483ACE" w:rsidRPr="00D67D8B" w:rsidRDefault="00F36D39" w:rsidP="00483ACE">
      <w:pPr>
        <w:ind w:firstLine="709"/>
        <w:jc w:val="both"/>
        <w:rPr>
          <w:rFonts w:ascii="Verdana" w:hAnsi="Verdana"/>
        </w:rPr>
      </w:pPr>
      <w:r>
        <w:t>2.13</w:t>
      </w:r>
      <w:r w:rsidR="00483ACE" w:rsidRPr="00D67D8B">
        <w:t>.4. Помещения, предназначенные для предоставления муниципальн</w:t>
      </w:r>
      <w:r w:rsidR="000A5037">
        <w:t>ой</w:t>
      </w:r>
      <w:r w:rsidR="00483ACE" w:rsidRPr="00D67D8B">
        <w:t xml:space="preserve"> услуги, должны соответствовать санитарно-эпидемиологическим правилам и нормативам.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83ACE" w:rsidRPr="00D67D8B" w:rsidRDefault="00F36D39" w:rsidP="00483ACE">
      <w:pPr>
        <w:ind w:firstLine="709"/>
        <w:jc w:val="both"/>
        <w:rPr>
          <w:rFonts w:ascii="Verdana" w:hAnsi="Verdana"/>
        </w:rPr>
      </w:pPr>
      <w:r>
        <w:t>2.13</w:t>
      </w:r>
      <w:r w:rsidR="00483ACE" w:rsidRPr="00D67D8B"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</w:t>
      </w:r>
      <w:r w:rsidR="007552A1">
        <w:t>Р</w:t>
      </w:r>
      <w:r w:rsidRPr="00D67D8B">
        <w:t>егламента.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Настоящий </w:t>
      </w:r>
      <w:r w:rsidR="007552A1">
        <w:t>Р</w:t>
      </w:r>
      <w:r w:rsidRPr="00D67D8B">
        <w:t>егламент, муниципальный правовой акт о его утверждении должны быть доступны для ознакомления на бумажных носителях.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83ACE" w:rsidRPr="00D67D8B" w:rsidRDefault="00483ACE" w:rsidP="00483ACE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483ACE" w:rsidRPr="00D67D8B" w:rsidRDefault="00F36D39" w:rsidP="00483ACE">
      <w:pPr>
        <w:pStyle w:val="4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2.14</w:t>
      </w:r>
      <w:r w:rsidR="00483ACE" w:rsidRPr="00D67D8B">
        <w:rPr>
          <w:i/>
          <w:iCs/>
          <w:sz w:val="24"/>
          <w:szCs w:val="24"/>
        </w:rPr>
        <w:t>. Показатели доступности и качества муниципальной услуги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</w:p>
    <w:p w:rsidR="00483ACE" w:rsidRPr="00D67D8B" w:rsidRDefault="00F36D39" w:rsidP="00483ACE">
      <w:pPr>
        <w:autoSpaceDE w:val="0"/>
        <w:autoSpaceDN w:val="0"/>
        <w:adjustRightInd w:val="0"/>
        <w:ind w:firstLine="709"/>
        <w:jc w:val="both"/>
      </w:pPr>
      <w:r>
        <w:t>2.14</w:t>
      </w:r>
      <w:r w:rsidR="00483ACE" w:rsidRPr="00D67D8B">
        <w:t>.1. Показателями доступности муниципальной услуги являются: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информирование заявителей о предоставлении муниципальной услуги;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соблюдение графика работы Уполномоченного органа;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время, затраченное на получение конечного результата муниципальной услуги.</w:t>
      </w:r>
    </w:p>
    <w:p w:rsidR="00483ACE" w:rsidRPr="00D67D8B" w:rsidRDefault="00F36D39" w:rsidP="00483ACE">
      <w:pPr>
        <w:autoSpaceDE w:val="0"/>
        <w:autoSpaceDN w:val="0"/>
        <w:adjustRightInd w:val="0"/>
        <w:ind w:firstLine="709"/>
        <w:jc w:val="both"/>
      </w:pPr>
      <w:r>
        <w:t>2.14</w:t>
      </w:r>
      <w:r w:rsidR="00483ACE" w:rsidRPr="00D67D8B">
        <w:t>.2. Показателями качества муниципальной услуги являются: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 xml:space="preserve">соблюдение сроков и последовательности выполнения всех административных процедур, предусмотренных настоящим </w:t>
      </w:r>
      <w:r w:rsidR="007552A1">
        <w:t>Р</w:t>
      </w:r>
      <w:r w:rsidRPr="00D67D8B">
        <w:t>егламентом;</w:t>
      </w:r>
    </w:p>
    <w:p w:rsidR="00483ACE" w:rsidRPr="00D67D8B" w:rsidRDefault="00483ACE" w:rsidP="00483ACE">
      <w:pPr>
        <w:pStyle w:val="4"/>
        <w:spacing w:before="0"/>
        <w:ind w:firstLine="709"/>
        <w:jc w:val="both"/>
        <w:rPr>
          <w:sz w:val="24"/>
          <w:szCs w:val="24"/>
        </w:rPr>
      </w:pPr>
      <w:r w:rsidRPr="00D67D8B">
        <w:rPr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</w:t>
      </w:r>
      <w:r w:rsidR="007552A1">
        <w:rPr>
          <w:sz w:val="24"/>
          <w:szCs w:val="24"/>
        </w:rPr>
        <w:t>Р</w:t>
      </w:r>
      <w:r w:rsidRPr="00D67D8B">
        <w:rPr>
          <w:sz w:val="24"/>
          <w:szCs w:val="24"/>
        </w:rPr>
        <w:t>егламентом.</w:t>
      </w:r>
    </w:p>
    <w:p w:rsidR="00483ACE" w:rsidRPr="00D67D8B" w:rsidRDefault="00F36D39" w:rsidP="00483ACE">
      <w:pPr>
        <w:ind w:firstLine="709"/>
        <w:jc w:val="both"/>
      </w:pPr>
      <w:r>
        <w:t>2.14</w:t>
      </w:r>
      <w:r w:rsidR="00483ACE" w:rsidRPr="00D67D8B">
        <w:t xml:space="preserve">.3. Заявителям обеспечивается возможность получения информации о ходе предоставления </w:t>
      </w:r>
      <w:r w:rsidR="00C56302" w:rsidRPr="00D67D8B">
        <w:t>муниципальной</w:t>
      </w:r>
      <w:r w:rsidR="00483ACE" w:rsidRPr="00D67D8B">
        <w:t xml:space="preserve"> услуги при личном приеме, по телефону, по электронной почте, на Региональном портале.</w:t>
      </w:r>
    </w:p>
    <w:p w:rsidR="00483ACE" w:rsidRPr="00D67D8B" w:rsidRDefault="00483ACE" w:rsidP="00483ACE">
      <w:pPr>
        <w:ind w:firstLine="540"/>
        <w:jc w:val="both"/>
      </w:pPr>
    </w:p>
    <w:p w:rsidR="00483ACE" w:rsidRPr="00D67D8B" w:rsidRDefault="00F36D39" w:rsidP="00483ACE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>
        <w:rPr>
          <w:i/>
        </w:rPr>
        <w:t>2.15</w:t>
      </w:r>
      <w:r w:rsidR="00483ACE" w:rsidRPr="00D67D8B">
        <w:rPr>
          <w:i/>
        </w:rPr>
        <w:t>. Перечень классов средств электронной подписи, которые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допускаются к использованию при обращении за получением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муниципальной услуги, оказываемой с применением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усиленной квалифицированной электронной подписи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 xml:space="preserve">С учетом </w:t>
      </w:r>
      <w:hyperlink r:id="rId15" w:history="1">
        <w:r w:rsidRPr="00D67D8B">
          <w:t>Требований</w:t>
        </w:r>
      </w:hyperlink>
      <w:r w:rsidRPr="00D67D8B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83ACE" w:rsidRPr="00D67D8B" w:rsidRDefault="00483ACE" w:rsidP="001D4149">
      <w:pPr>
        <w:tabs>
          <w:tab w:val="left" w:pos="900"/>
        </w:tabs>
        <w:ind w:right="-2" w:firstLine="540"/>
        <w:jc w:val="center"/>
      </w:pPr>
    </w:p>
    <w:p w:rsidR="00483ACE" w:rsidRDefault="00483ACE" w:rsidP="006815CE">
      <w:pPr>
        <w:pStyle w:val="4"/>
        <w:spacing w:before="0"/>
        <w:ind w:firstLine="709"/>
        <w:rPr>
          <w:sz w:val="24"/>
          <w:szCs w:val="24"/>
        </w:rPr>
      </w:pPr>
      <w:r w:rsidRPr="00D67D8B">
        <w:rPr>
          <w:sz w:val="24"/>
          <w:szCs w:val="24"/>
          <w:lang w:val="en-US"/>
        </w:rPr>
        <w:t>III</w:t>
      </w:r>
      <w:r w:rsidRPr="00D67D8B">
        <w:rPr>
          <w:sz w:val="24"/>
          <w:szCs w:val="24"/>
        </w:rPr>
        <w:t xml:space="preserve">. </w:t>
      </w:r>
      <w:r w:rsidR="006815CE" w:rsidRPr="007013B7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6541" w:rsidRPr="00756541" w:rsidRDefault="00756541" w:rsidP="00756541"/>
    <w:p w:rsidR="002E1948" w:rsidRPr="00DF67FD" w:rsidRDefault="00756541" w:rsidP="00DF67F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Предоставление муниципальной услуги </w:t>
      </w:r>
      <w:r w:rsidR="002E1948" w:rsidRPr="00D67D8B">
        <w:t>включает выполнение следующих административных процедур:</w:t>
      </w:r>
    </w:p>
    <w:p w:rsidR="002E1948" w:rsidRPr="00D67D8B" w:rsidRDefault="002E1948" w:rsidP="007F7E0C">
      <w:pPr>
        <w:autoSpaceDE w:val="0"/>
        <w:autoSpaceDN w:val="0"/>
        <w:adjustRightInd w:val="0"/>
        <w:ind w:right="-2" w:firstLine="709"/>
        <w:jc w:val="both"/>
      </w:pPr>
      <w:r w:rsidRPr="00D67D8B">
        <w:t>1) прием</w:t>
      </w:r>
      <w:r w:rsidR="007F7E0C" w:rsidRPr="00D67D8B">
        <w:t xml:space="preserve"> и</w:t>
      </w:r>
      <w:r w:rsidRPr="00D67D8B">
        <w:t xml:space="preserve"> регистрация </w:t>
      </w:r>
      <w:r w:rsidR="004D3132" w:rsidRPr="00D67D8B">
        <w:t xml:space="preserve">заявления и прилагаемых </w:t>
      </w:r>
      <w:r w:rsidRPr="00D67D8B">
        <w:t>документов;</w:t>
      </w:r>
    </w:p>
    <w:p w:rsidR="002E1948" w:rsidRDefault="002E1948" w:rsidP="002A7764">
      <w:pPr>
        <w:widowControl w:val="0"/>
        <w:autoSpaceDE w:val="0"/>
        <w:autoSpaceDN w:val="0"/>
        <w:adjustRightInd w:val="0"/>
        <w:ind w:right="-2" w:firstLine="709"/>
        <w:jc w:val="both"/>
      </w:pPr>
      <w:r w:rsidRPr="00D269E9">
        <w:t>2) рассмотрение заявления</w:t>
      </w:r>
      <w:r w:rsidR="00D537B2" w:rsidRPr="00D269E9">
        <w:t xml:space="preserve"> и </w:t>
      </w:r>
      <w:r w:rsidR="00A47DE6" w:rsidRPr="00D269E9">
        <w:t xml:space="preserve">прилагаемых </w:t>
      </w:r>
      <w:r w:rsidR="00D537B2" w:rsidRPr="00D269E9">
        <w:t>документов</w:t>
      </w:r>
      <w:r w:rsidRPr="00D269E9">
        <w:t xml:space="preserve">, </w:t>
      </w:r>
      <w:r w:rsidR="00A47DE6" w:rsidRPr="00D269E9">
        <w:t xml:space="preserve">необходимых для </w:t>
      </w:r>
      <w:r w:rsidR="00730E01" w:rsidRPr="00D269E9">
        <w:t>предоставления муниципальной услуги,</w:t>
      </w:r>
      <w:r w:rsidR="009F5237" w:rsidRPr="00D269E9">
        <w:t xml:space="preserve"> принятие решения </w:t>
      </w:r>
      <w:r w:rsidR="00336593">
        <w:t>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930F80">
        <w:t xml:space="preserve"> или </w:t>
      </w:r>
      <w:r w:rsidR="00336593">
        <w:t xml:space="preserve">об отказе в согласовании проектных решений по отделке фасадов (паспортов цветовых решений фасадов) при реконструкции и ремонте зданий, </w:t>
      </w:r>
      <w:r w:rsidR="00336593">
        <w:t>сооружений и временных объектов</w:t>
      </w:r>
      <w:r w:rsidR="009F5237" w:rsidRPr="00D269E9">
        <w:t>;</w:t>
      </w:r>
    </w:p>
    <w:p w:rsidR="00336593" w:rsidRDefault="009F5237" w:rsidP="00336593">
      <w:pPr>
        <w:widowControl w:val="0"/>
        <w:autoSpaceDE w:val="0"/>
        <w:autoSpaceDN w:val="0"/>
        <w:adjustRightInd w:val="0"/>
        <w:ind w:right="-2" w:firstLine="709"/>
        <w:jc w:val="both"/>
      </w:pPr>
      <w:r w:rsidRPr="00C93E64">
        <w:t xml:space="preserve">3) </w:t>
      </w:r>
      <w:r w:rsidR="009B4F47" w:rsidRPr="00C93E64">
        <w:t>выдача (направление)</w:t>
      </w:r>
      <w:r w:rsidR="00AE6988" w:rsidRPr="00C93E64">
        <w:t xml:space="preserve"> </w:t>
      </w:r>
      <w:r w:rsidR="00730E01" w:rsidRPr="00C93E64">
        <w:t>заявителю</w:t>
      </w:r>
      <w:r w:rsidR="00730E01">
        <w:t xml:space="preserve"> </w:t>
      </w:r>
      <w:r w:rsidR="00336593" w:rsidRPr="00D269E9">
        <w:t xml:space="preserve">решения </w:t>
      </w:r>
      <w:r w:rsidR="00336593">
        <w:t>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или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336593">
        <w:t>.</w:t>
      </w:r>
    </w:p>
    <w:p w:rsidR="00336593" w:rsidRDefault="00336593" w:rsidP="00336593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1F11CE" w:rsidRPr="00165E3A" w:rsidRDefault="002E1948" w:rsidP="00336593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  <w:r w:rsidRPr="00165E3A">
        <w:rPr>
          <w:i/>
        </w:rPr>
        <w:t>3.</w:t>
      </w:r>
      <w:r w:rsidR="00C93E64">
        <w:rPr>
          <w:i/>
        </w:rPr>
        <w:t>1</w:t>
      </w:r>
      <w:r w:rsidRPr="00165E3A">
        <w:rPr>
          <w:i/>
        </w:rPr>
        <w:t xml:space="preserve">. </w:t>
      </w:r>
      <w:r w:rsidR="00165E3A">
        <w:rPr>
          <w:i/>
        </w:rPr>
        <w:t>П</w:t>
      </w:r>
      <w:r w:rsidR="00165E3A" w:rsidRPr="00165E3A">
        <w:rPr>
          <w:i/>
        </w:rPr>
        <w:t>рием и регистрация заявления и прилагаемых документов</w:t>
      </w:r>
    </w:p>
    <w:p w:rsidR="00165E3A" w:rsidRPr="00D67D8B" w:rsidRDefault="00165E3A" w:rsidP="00165E3A">
      <w:pPr>
        <w:autoSpaceDE w:val="0"/>
        <w:autoSpaceDN w:val="0"/>
        <w:adjustRightInd w:val="0"/>
        <w:ind w:right="-2" w:firstLine="709"/>
        <w:jc w:val="center"/>
      </w:pPr>
    </w:p>
    <w:p w:rsidR="002E1948" w:rsidRPr="00D67D8B" w:rsidRDefault="00C24CBE" w:rsidP="001F11CE">
      <w:pPr>
        <w:ind w:right="-2" w:firstLine="709"/>
        <w:jc w:val="both"/>
      </w:pPr>
      <w:r w:rsidRPr="00D67D8B">
        <w:t>3.</w:t>
      </w:r>
      <w:r w:rsidR="00C93E64">
        <w:t>1</w:t>
      </w:r>
      <w:r w:rsidRPr="00D67D8B">
        <w:t>.1.</w:t>
      </w:r>
      <w:r w:rsidR="00FE2EC8" w:rsidRPr="00D67D8B">
        <w:t xml:space="preserve"> </w:t>
      </w:r>
      <w:r w:rsidR="001F11CE" w:rsidRPr="00D67D8B">
        <w:t xml:space="preserve">Юридическим фактом, являющимся основанием для начала выполнения административной процедуры, является поступление в Уполномоченный орган заявления </w:t>
      </w:r>
      <w:r w:rsidR="001F11CE" w:rsidRPr="009378A8">
        <w:t>и прилагаемых документов.</w:t>
      </w:r>
    </w:p>
    <w:p w:rsidR="00FC0374" w:rsidRDefault="001F11CE" w:rsidP="001F11C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1</w:t>
      </w:r>
      <w:r w:rsidRPr="00D67D8B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</w:t>
      </w:r>
      <w:r w:rsidR="00FC0374">
        <w:rPr>
          <w:rFonts w:ascii="Times New Roman" w:hAnsi="Times New Roman" w:cs="Times New Roman"/>
          <w:sz w:val="24"/>
          <w:szCs w:val="24"/>
        </w:rPr>
        <w:t>:</w:t>
      </w:r>
    </w:p>
    <w:p w:rsidR="00FC0374" w:rsidRPr="0026564E" w:rsidRDefault="0078180C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64E">
        <w:rPr>
          <w:rFonts w:ascii="Times New Roman" w:hAnsi="Times New Roman" w:cs="Times New Roman"/>
          <w:sz w:val="24"/>
          <w:szCs w:val="24"/>
        </w:rPr>
        <w:t xml:space="preserve">при подаче заявления способом, отличным от </w:t>
      </w:r>
      <w:r w:rsidR="00160D5A" w:rsidRPr="0026564E">
        <w:rPr>
          <w:rFonts w:ascii="Times New Roman" w:hAnsi="Times New Roman" w:cs="Times New Roman"/>
          <w:sz w:val="24"/>
          <w:szCs w:val="24"/>
        </w:rPr>
        <w:t>Регионального</w:t>
      </w:r>
      <w:r w:rsidRPr="0026564E">
        <w:rPr>
          <w:rFonts w:ascii="Times New Roman" w:hAnsi="Times New Roman" w:cs="Times New Roman"/>
          <w:sz w:val="24"/>
          <w:szCs w:val="24"/>
        </w:rPr>
        <w:t xml:space="preserve"> портала,</w:t>
      </w:r>
      <w:r w:rsidR="001F11CE" w:rsidRPr="0026564E">
        <w:rPr>
          <w:rFonts w:ascii="Times New Roman" w:hAnsi="Times New Roman" w:cs="Times New Roman"/>
          <w:sz w:val="24"/>
          <w:szCs w:val="24"/>
        </w:rPr>
        <w:t xml:space="preserve"> </w:t>
      </w:r>
      <w:r w:rsidR="000C3352" w:rsidRPr="0026564E">
        <w:rPr>
          <w:rFonts w:ascii="Times New Roman" w:hAnsi="Times New Roman" w:cs="Times New Roman"/>
          <w:sz w:val="24"/>
          <w:szCs w:val="24"/>
        </w:rPr>
        <w:t xml:space="preserve">регистрирует его </w:t>
      </w:r>
      <w:r w:rsidR="001F11CE" w:rsidRPr="0026564E">
        <w:rPr>
          <w:rFonts w:ascii="Times New Roman" w:hAnsi="Times New Roman" w:cs="Times New Roman"/>
          <w:sz w:val="24"/>
          <w:szCs w:val="24"/>
        </w:rPr>
        <w:t xml:space="preserve">в день поступления заявления </w:t>
      </w:r>
      <w:r w:rsidR="00FC0374" w:rsidRPr="0026564E">
        <w:rPr>
          <w:rFonts w:ascii="Times New Roman" w:hAnsi="Times New Roman" w:cs="Times New Roman"/>
          <w:sz w:val="24"/>
          <w:szCs w:val="24"/>
        </w:rPr>
        <w:t>и прилагаемых документов в соответствующей информационной системе с использованием форм ручного ввода (при поступлении в электронном виде в нерабочее время – в ближайший рабочий день, следующий за днем поступления указанных документов);</w:t>
      </w:r>
    </w:p>
    <w:p w:rsidR="00951712" w:rsidRPr="0026564E" w:rsidRDefault="00951712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64E">
        <w:rPr>
          <w:rFonts w:ascii="Times New Roman" w:hAnsi="Times New Roman" w:cs="Times New Roman"/>
          <w:sz w:val="24"/>
          <w:szCs w:val="24"/>
        </w:rPr>
        <w:t>про</w:t>
      </w:r>
      <w:r w:rsidR="00B71448" w:rsidRPr="0026564E">
        <w:rPr>
          <w:rFonts w:ascii="Times New Roman" w:hAnsi="Times New Roman" w:cs="Times New Roman"/>
          <w:sz w:val="24"/>
          <w:szCs w:val="24"/>
        </w:rPr>
        <w:t>из</w:t>
      </w:r>
      <w:r w:rsidRPr="0026564E">
        <w:rPr>
          <w:rFonts w:ascii="Times New Roman" w:hAnsi="Times New Roman" w:cs="Times New Roman"/>
          <w:sz w:val="24"/>
          <w:szCs w:val="24"/>
        </w:rPr>
        <w:t xml:space="preserve">водит проверку заявления и прилагаемых документов на наличие оснований для отказа в </w:t>
      </w:r>
      <w:r w:rsidR="00FC0374" w:rsidRPr="0026564E">
        <w:rPr>
          <w:rFonts w:ascii="Times New Roman" w:hAnsi="Times New Roman" w:cs="Times New Roman"/>
          <w:sz w:val="24"/>
          <w:szCs w:val="24"/>
        </w:rPr>
        <w:t>рассмотрении</w:t>
      </w:r>
      <w:r w:rsidRPr="0026564E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r w:rsidR="00BC737C" w:rsidRPr="0026564E">
        <w:rPr>
          <w:rFonts w:ascii="Times New Roman" w:hAnsi="Times New Roman" w:cs="Times New Roman"/>
          <w:sz w:val="24"/>
          <w:szCs w:val="24"/>
        </w:rPr>
        <w:t>пунктом</w:t>
      </w:r>
      <w:r w:rsidR="00160D5A" w:rsidRPr="0026564E">
        <w:rPr>
          <w:rFonts w:ascii="Times New Roman" w:hAnsi="Times New Roman" w:cs="Times New Roman"/>
          <w:sz w:val="24"/>
          <w:szCs w:val="24"/>
        </w:rPr>
        <w:t xml:space="preserve"> 2.7</w:t>
      </w:r>
      <w:r w:rsidR="00B71448" w:rsidRPr="0026564E">
        <w:rPr>
          <w:rFonts w:ascii="Times New Roman" w:hAnsi="Times New Roman" w:cs="Times New Roman"/>
          <w:sz w:val="24"/>
          <w:szCs w:val="24"/>
        </w:rPr>
        <w:t xml:space="preserve"> </w:t>
      </w:r>
      <w:r w:rsidR="00BC737C" w:rsidRPr="0026564E">
        <w:rPr>
          <w:rFonts w:ascii="Times New Roman" w:hAnsi="Times New Roman" w:cs="Times New Roman"/>
          <w:sz w:val="24"/>
          <w:szCs w:val="24"/>
        </w:rPr>
        <w:t xml:space="preserve">раздела II </w:t>
      </w:r>
      <w:r w:rsidR="00B71448" w:rsidRPr="0026564E">
        <w:rPr>
          <w:rFonts w:ascii="Times New Roman" w:hAnsi="Times New Roman" w:cs="Times New Roman"/>
          <w:sz w:val="24"/>
          <w:szCs w:val="24"/>
        </w:rPr>
        <w:t>настоящего Регламента;</w:t>
      </w:r>
    </w:p>
    <w:p w:rsidR="00B71448" w:rsidRPr="0026564E" w:rsidRDefault="00B71448" w:rsidP="00C56302">
      <w:pPr>
        <w:autoSpaceDE w:val="0"/>
        <w:autoSpaceDN w:val="0"/>
        <w:adjustRightInd w:val="0"/>
        <w:ind w:firstLine="709"/>
        <w:jc w:val="both"/>
      </w:pPr>
      <w:r w:rsidRPr="0026564E">
        <w:t xml:space="preserve">при выявлении оснований для отказа в </w:t>
      </w:r>
      <w:r w:rsidR="00FC0374" w:rsidRPr="0026564E">
        <w:t>рассмотрении</w:t>
      </w:r>
      <w:r w:rsidRPr="0026564E">
        <w:t xml:space="preserve"> документов, предусмотренных </w:t>
      </w:r>
      <w:r w:rsidR="00BC737C" w:rsidRPr="0026564E">
        <w:t>пунктом</w:t>
      </w:r>
      <w:r w:rsidR="00160D5A" w:rsidRPr="0026564E">
        <w:t xml:space="preserve"> 2.7</w:t>
      </w:r>
      <w:r w:rsidRPr="0026564E">
        <w:t xml:space="preserve"> </w:t>
      </w:r>
      <w:r w:rsidR="00BC737C" w:rsidRPr="0026564E">
        <w:t xml:space="preserve">раздела II </w:t>
      </w:r>
      <w:r w:rsidRPr="0026564E">
        <w:t xml:space="preserve">настоящего Регламента, должностное лицо Уполномоченного органа, ответственное за прием и регистрацию заявления, в течение 1 рабочего дня со дня окончания проверки готовит уведомление об отказе в </w:t>
      </w:r>
      <w:r w:rsidR="00FC0374" w:rsidRPr="0026564E">
        <w:t>рассмотрении</w:t>
      </w:r>
      <w:r w:rsidRPr="0026564E">
        <w:t xml:space="preserve">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 заявлении;</w:t>
      </w:r>
    </w:p>
    <w:p w:rsidR="00C56302" w:rsidRPr="0026564E" w:rsidRDefault="00C56302" w:rsidP="00C56302">
      <w:pPr>
        <w:autoSpaceDE w:val="0"/>
        <w:autoSpaceDN w:val="0"/>
        <w:adjustRightInd w:val="0"/>
        <w:ind w:firstLine="709"/>
        <w:jc w:val="both"/>
      </w:pPr>
      <w:r w:rsidRPr="0026564E">
        <w:t xml:space="preserve">в случае личного обращения заявителя в Уполномоченный орган или в МФЦ выдает </w:t>
      </w:r>
      <w:r w:rsidR="00E77588" w:rsidRPr="0026564E">
        <w:t xml:space="preserve">заявителю или его представителю </w:t>
      </w:r>
      <w:r w:rsidRPr="0026564E">
        <w:t xml:space="preserve">расписку в получении документов с указанием их перечня </w:t>
      </w:r>
      <w:r w:rsidR="00E77588" w:rsidRPr="0026564E">
        <w:t>и даты получения</w:t>
      </w:r>
      <w:r w:rsidR="00BA140A" w:rsidRPr="0026564E">
        <w:t xml:space="preserve">, а </w:t>
      </w:r>
      <w:r w:rsidR="00165E3A" w:rsidRPr="0026564E">
        <w:t>также с указанием перечня сведений и документов, которые будут получены по межведомственным запросам</w:t>
      </w:r>
      <w:r w:rsidR="00E77588" w:rsidRPr="0026564E">
        <w:t xml:space="preserve"> </w:t>
      </w:r>
      <w:r w:rsidRPr="0026564E">
        <w:t>(в случае представления документов через многофункциональный центр расписка выдает</w:t>
      </w:r>
      <w:r w:rsidR="00856EB9" w:rsidRPr="0026564E">
        <w:t>ся многофункциональным центром);</w:t>
      </w:r>
    </w:p>
    <w:p w:rsidR="00856EB9" w:rsidRPr="0026564E" w:rsidRDefault="00856EB9" w:rsidP="00C56302">
      <w:pPr>
        <w:autoSpaceDE w:val="0"/>
        <w:autoSpaceDN w:val="0"/>
        <w:adjustRightInd w:val="0"/>
        <w:ind w:firstLine="709"/>
        <w:jc w:val="both"/>
      </w:pPr>
      <w:r w:rsidRPr="0026564E">
        <w:lastRenderedPageBreak/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E77588" w:rsidRPr="0026564E" w:rsidRDefault="00856EB9" w:rsidP="00C56302">
      <w:pPr>
        <w:autoSpaceDE w:val="0"/>
        <w:autoSpaceDN w:val="0"/>
        <w:adjustRightInd w:val="0"/>
        <w:ind w:firstLine="709"/>
        <w:jc w:val="both"/>
      </w:pPr>
      <w:r w:rsidRPr="0026564E">
        <w:t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</w:t>
      </w:r>
      <w:r w:rsidR="00427991" w:rsidRPr="0026564E">
        <w:t xml:space="preserve">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</w:t>
      </w:r>
      <w:r w:rsidR="0026564E" w:rsidRPr="0026564E">
        <w:t>Региональном</w:t>
      </w:r>
      <w:r w:rsidR="00427991" w:rsidRPr="0026564E">
        <w:t xml:space="preserve"> портале.</w:t>
      </w:r>
    </w:p>
    <w:p w:rsidR="00FC0374" w:rsidRPr="0026564E" w:rsidRDefault="00FC0374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64E">
        <w:rPr>
          <w:rFonts w:ascii="Times New Roman" w:hAnsi="Times New Roman" w:cs="Times New Roman"/>
          <w:sz w:val="24"/>
          <w:szCs w:val="24"/>
        </w:rPr>
        <w:t xml:space="preserve">При подаче заявления посредством </w:t>
      </w:r>
      <w:r w:rsidR="0026564E" w:rsidRPr="0026564E">
        <w:rPr>
          <w:rFonts w:ascii="Times New Roman" w:hAnsi="Times New Roman" w:cs="Times New Roman"/>
          <w:sz w:val="24"/>
          <w:szCs w:val="24"/>
        </w:rPr>
        <w:t>Регионального</w:t>
      </w:r>
      <w:r w:rsidRPr="0026564E">
        <w:rPr>
          <w:rFonts w:ascii="Times New Roman" w:hAnsi="Times New Roman" w:cs="Times New Roman"/>
          <w:sz w:val="24"/>
          <w:szCs w:val="24"/>
        </w:rPr>
        <w:t xml:space="preserve"> портала заявление и документы регистрируются автоматически информационной системой, в которую поступают, в день их поступления в Уполномоченный орган.</w:t>
      </w:r>
    </w:p>
    <w:p w:rsidR="001F11CE" w:rsidRPr="00D67D8B" w:rsidRDefault="001F11CE" w:rsidP="001F11CE">
      <w:pPr>
        <w:autoSpaceDE w:val="0"/>
        <w:autoSpaceDN w:val="0"/>
        <w:adjustRightInd w:val="0"/>
        <w:ind w:firstLine="709"/>
        <w:jc w:val="both"/>
      </w:pPr>
      <w:r w:rsidRPr="0026564E">
        <w:t>3.</w:t>
      </w:r>
      <w:r w:rsidR="00C93E64" w:rsidRPr="0026564E">
        <w:t>1</w:t>
      </w:r>
      <w:r w:rsidRPr="0026564E">
        <w:t>.3. После регистрации заявление и прилагаемые к нему документы направляются для рассмотрения должностному лицу Уполно</w:t>
      </w:r>
      <w:r w:rsidRPr="00D67D8B">
        <w:t>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F11CE" w:rsidRPr="00D67D8B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1</w:t>
      </w:r>
      <w:r w:rsidRPr="00D67D8B">
        <w:rPr>
          <w:rFonts w:ascii="Times New Roman" w:hAnsi="Times New Roman" w:cs="Times New Roman"/>
          <w:sz w:val="24"/>
          <w:szCs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67D8B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D67D8B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</w:t>
      </w:r>
      <w:r w:rsidR="00B71448">
        <w:rPr>
          <w:rFonts w:ascii="Times New Roman" w:hAnsi="Times New Roman" w:cs="Times New Roman"/>
          <w:sz w:val="24"/>
          <w:szCs w:val="24"/>
        </w:rPr>
        <w:t>.</w:t>
      </w:r>
    </w:p>
    <w:p w:rsidR="001F11CE" w:rsidRPr="00D67D8B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1</w:t>
      </w:r>
      <w:r w:rsidRPr="00D67D8B">
        <w:rPr>
          <w:rFonts w:ascii="Times New Roman" w:hAnsi="Times New Roman" w:cs="Times New Roman"/>
          <w:sz w:val="24"/>
          <w:szCs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 w:rsidR="00D67D8B">
        <w:rPr>
          <w:rFonts w:ascii="Times New Roman" w:hAnsi="Times New Roman" w:cs="Times New Roman"/>
          <w:sz w:val="24"/>
          <w:szCs w:val="24"/>
        </w:rPr>
        <w:t>,</w:t>
      </w:r>
      <w:r w:rsidRPr="00D67D8B">
        <w:rPr>
          <w:rFonts w:ascii="Times New Roman" w:hAnsi="Times New Roman" w:cs="Times New Roman"/>
          <w:sz w:val="24"/>
          <w:szCs w:val="24"/>
        </w:rPr>
        <w:t xml:space="preserve"> </w:t>
      </w:r>
      <w:r w:rsidR="00086D0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67D8B">
        <w:rPr>
          <w:rFonts w:ascii="Times New Roman" w:hAnsi="Times New Roman" w:cs="Times New Roman"/>
          <w:sz w:val="24"/>
          <w:szCs w:val="24"/>
        </w:rPr>
        <w:t>заявления и прилагаемых документов на рассмотрение.</w:t>
      </w:r>
    </w:p>
    <w:p w:rsidR="002E1948" w:rsidRPr="00A37CBE" w:rsidRDefault="002E1948" w:rsidP="00A37CBE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4B07FD" w:rsidRDefault="002E1948" w:rsidP="00A37CBE">
      <w:pPr>
        <w:widowControl w:val="0"/>
        <w:autoSpaceDE w:val="0"/>
        <w:autoSpaceDN w:val="0"/>
        <w:adjustRightInd w:val="0"/>
        <w:ind w:right="-2" w:firstLine="709"/>
        <w:jc w:val="center"/>
      </w:pPr>
      <w:r w:rsidRPr="00A37CBE">
        <w:rPr>
          <w:i/>
        </w:rPr>
        <w:t>3.</w:t>
      </w:r>
      <w:r w:rsidR="00C93E64">
        <w:rPr>
          <w:i/>
        </w:rPr>
        <w:t>2</w:t>
      </w:r>
      <w:r w:rsidRPr="00A37CBE">
        <w:rPr>
          <w:i/>
        </w:rPr>
        <w:t>.</w:t>
      </w:r>
      <w:r w:rsidR="00E34684" w:rsidRPr="00A37CBE">
        <w:rPr>
          <w:i/>
        </w:rPr>
        <w:t xml:space="preserve"> </w:t>
      </w:r>
      <w:r w:rsidR="00930F80" w:rsidRPr="006C63A8">
        <w:rPr>
          <w:i/>
        </w:rPr>
        <w:t>Р</w:t>
      </w:r>
      <w:r w:rsidR="00CF0762" w:rsidRPr="006C63A8">
        <w:rPr>
          <w:i/>
        </w:rPr>
        <w:t>ассмотрени</w:t>
      </w:r>
      <w:r w:rsidR="00CF0762">
        <w:rPr>
          <w:i/>
        </w:rPr>
        <w:t>е</w:t>
      </w:r>
      <w:r w:rsidR="006C63A8" w:rsidRPr="006C63A8">
        <w:rPr>
          <w:i/>
        </w:rPr>
        <w:t xml:space="preserve"> заявления и прилагаемых документов, необходимых для предоставления муниципальной услуги,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или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930F80" w:rsidRDefault="00930F80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</w:p>
    <w:p w:rsidR="001F11CE" w:rsidRPr="00A37CBE" w:rsidRDefault="002E1948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2</w:t>
      </w:r>
      <w:r w:rsidRPr="00A37CBE">
        <w:rPr>
          <w:rFonts w:ascii="Times New Roman" w:hAnsi="Times New Roman" w:cs="Times New Roman"/>
          <w:sz w:val="24"/>
          <w:szCs w:val="24"/>
        </w:rPr>
        <w:t xml:space="preserve">.1. </w:t>
      </w:r>
      <w:r w:rsidR="001F11CE" w:rsidRPr="00A37CBE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выполнения административной процедуры</w:t>
      </w:r>
      <w:r w:rsidR="004B07FD">
        <w:rPr>
          <w:rFonts w:ascii="Times New Roman" w:hAnsi="Times New Roman" w:cs="Times New Roman"/>
          <w:sz w:val="24"/>
          <w:szCs w:val="24"/>
        </w:rPr>
        <w:t>,</w:t>
      </w:r>
      <w:r w:rsidR="001F11CE" w:rsidRPr="00A37CBE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 w:rsidR="00086D0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1F11CE" w:rsidRPr="00A37CBE">
        <w:rPr>
          <w:rFonts w:ascii="Times New Roman" w:hAnsi="Times New Roman" w:cs="Times New Roman"/>
          <w:sz w:val="24"/>
          <w:szCs w:val="24"/>
        </w:rPr>
        <w:t>заявления и прилагаемых документов должностным лицом, ответственным за предоставление муниципальной услуги</w:t>
      </w:r>
      <w:r w:rsidR="00086D0E">
        <w:rPr>
          <w:rFonts w:ascii="Times New Roman" w:hAnsi="Times New Roman" w:cs="Times New Roman"/>
          <w:sz w:val="24"/>
          <w:szCs w:val="24"/>
        </w:rPr>
        <w:t>,</w:t>
      </w:r>
      <w:r w:rsidR="001F11CE" w:rsidRPr="00A37CBE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2</w:t>
      </w:r>
      <w:r w:rsidRPr="00A37CBE">
        <w:rPr>
          <w:rFonts w:ascii="Times New Roman" w:hAnsi="Times New Roman" w:cs="Times New Roman"/>
          <w:sz w:val="24"/>
          <w:szCs w:val="24"/>
        </w:rPr>
        <w:t xml:space="preserve">.2. В случае поступления </w:t>
      </w:r>
      <w:hyperlink w:anchor="Par428" w:tooltip="                                 ЗАЯВЛЕНИЕ" w:history="1">
        <w:r w:rsidRPr="00A37C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37CB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4F3E24">
        <w:rPr>
          <w:rFonts w:ascii="Times New Roman" w:hAnsi="Times New Roman" w:cs="Times New Roman"/>
          <w:sz w:val="24"/>
          <w:szCs w:val="24"/>
        </w:rPr>
        <w:t>2</w:t>
      </w:r>
      <w:r w:rsidRPr="00A37CBE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</w:t>
      </w:r>
      <w:r w:rsidR="00963924" w:rsidRPr="00A37CBE">
        <w:rPr>
          <w:rFonts w:ascii="Times New Roman" w:hAnsi="Times New Roman" w:cs="Times New Roman"/>
          <w:sz w:val="24"/>
          <w:szCs w:val="24"/>
        </w:rPr>
        <w:t xml:space="preserve">прилагаемых </w:t>
      </w:r>
      <w:r w:rsidRPr="00A37CBE">
        <w:rPr>
          <w:rFonts w:ascii="Times New Roman" w:hAnsi="Times New Roman" w:cs="Times New Roman"/>
          <w:sz w:val="24"/>
          <w:szCs w:val="24"/>
        </w:rPr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C93E64">
        <w:rPr>
          <w:rFonts w:ascii="Times New Roman" w:hAnsi="Times New Roman" w:cs="Times New Roman"/>
          <w:sz w:val="24"/>
          <w:szCs w:val="24"/>
        </w:rPr>
        <w:t>2</w:t>
      </w:r>
      <w:r w:rsidRPr="00A37CBE">
        <w:rPr>
          <w:rFonts w:ascii="Times New Roman" w:hAnsi="Times New Roman" w:cs="Times New Roman"/>
          <w:sz w:val="24"/>
          <w:szCs w:val="24"/>
        </w:rPr>
        <w:t xml:space="preserve"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</w:t>
      </w:r>
      <w:r w:rsidRPr="00A37CBE">
        <w:rPr>
          <w:rFonts w:ascii="Times New Roman" w:hAnsi="Times New Roman" w:cs="Times New Roman"/>
          <w:sz w:val="24"/>
          <w:szCs w:val="24"/>
        </w:rPr>
        <w:lastRenderedPageBreak/>
        <w:t>ответственное за предоставление муниципальной услуги, в течение 1 рабочего дня со дня окончания указанной проверки: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F11C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E49F2" w:rsidRDefault="00A72800" w:rsidP="00EE49F2">
      <w:pPr>
        <w:autoSpaceDE w:val="0"/>
        <w:autoSpaceDN w:val="0"/>
        <w:adjustRightInd w:val="0"/>
        <w:ind w:firstLine="709"/>
        <w:jc w:val="both"/>
      </w:pPr>
      <w:r>
        <w:t>3.</w:t>
      </w:r>
      <w:r w:rsidR="00C93E64">
        <w:t>2</w:t>
      </w:r>
      <w:r w:rsidR="004F3E24">
        <w:t xml:space="preserve">.4. </w:t>
      </w:r>
      <w:r w:rsidR="00BA44B0">
        <w:t>В случае если заявитель по своему усмотрению</w:t>
      </w:r>
      <w:r w:rsidR="00FC616F">
        <w:t xml:space="preserve"> не представил документы, указанные в подпункте 2.6.1</w:t>
      </w:r>
      <w:r w:rsidR="00943654">
        <w:t xml:space="preserve"> пункта 2.6 раздела </w:t>
      </w:r>
      <w:r w:rsidR="00943654">
        <w:rPr>
          <w:lang w:val="en-US"/>
        </w:rPr>
        <w:t>II</w:t>
      </w:r>
      <w:r w:rsidR="00943654">
        <w:t xml:space="preserve"> настоящего Регламента, </w:t>
      </w:r>
      <w:r w:rsidR="005D2BE0">
        <w:t xml:space="preserve">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</w:t>
      </w:r>
      <w:r w:rsidR="00D02DCE">
        <w:t xml:space="preserve">должностное лицо, ответственное за предоставление муниципальной услуги, в течение </w:t>
      </w:r>
      <w:r w:rsidR="005D2BE0">
        <w:t>2 рабочих дней</w:t>
      </w:r>
      <w:r w:rsidR="00D02DCE">
        <w:t xml:space="preserve"> со дня регистрации заявления и прилагаемых документов обеспечивает направление межведомственных запросов для получения документов</w:t>
      </w:r>
      <w:r w:rsidR="0087717F">
        <w:t xml:space="preserve"> (сведений из документов), предусмотренных подпунктом 2.6.1 пункта 2.6 раздела </w:t>
      </w:r>
      <w:r w:rsidR="0087717F">
        <w:rPr>
          <w:lang w:val="en-US"/>
        </w:rPr>
        <w:t>II</w:t>
      </w:r>
      <w:r w:rsidR="0087717F">
        <w:t xml:space="preserve"> нас</w:t>
      </w:r>
      <w:r w:rsidR="00103528">
        <w:t>тоящего Регламента.</w:t>
      </w:r>
    </w:p>
    <w:p w:rsidR="00103528" w:rsidRDefault="00103528" w:rsidP="00EE49F2">
      <w:pPr>
        <w:autoSpaceDE w:val="0"/>
        <w:autoSpaceDN w:val="0"/>
        <w:adjustRightInd w:val="0"/>
        <w:ind w:firstLine="709"/>
        <w:jc w:val="both"/>
      </w:pPr>
      <w:r>
        <w:t xml:space="preserve">3.2.5. Должностное лицо, ответственное за предоставление муниципальной услуги, после поступления запрашиваемых сведений (документов) проверяет </w:t>
      </w:r>
      <w:r w:rsidR="00306433">
        <w:t xml:space="preserve">заявление и все имеющиеся документы </w:t>
      </w:r>
      <w:r w:rsidR="00843D93">
        <w:t xml:space="preserve">на наличие оснований для отказа, предусмотренных подпунктом </w:t>
      </w:r>
      <w:r w:rsidR="003A7895">
        <w:t xml:space="preserve">2.8.3 пункта 2.8 раздела </w:t>
      </w:r>
      <w:r w:rsidR="003A7895">
        <w:rPr>
          <w:lang w:val="en-US"/>
        </w:rPr>
        <w:t>II</w:t>
      </w:r>
      <w:r w:rsidR="003A7895">
        <w:t xml:space="preserve"> настоящего Регламента.</w:t>
      </w:r>
    </w:p>
    <w:p w:rsidR="00D30C50" w:rsidRDefault="003A7895" w:rsidP="00D30C50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3.2.6. В случае наличия оснований для отказа </w:t>
      </w:r>
      <w:r w:rsidR="00BF7E9B">
        <w:t xml:space="preserve">в предоставлении муниципальной услуги, указанных </w:t>
      </w:r>
      <w:r w:rsidR="004A1073">
        <w:t xml:space="preserve">в подпункте 2.8.3 пункта 2.8 раздела </w:t>
      </w:r>
      <w:r w:rsidR="004A1073">
        <w:rPr>
          <w:lang w:val="en-US"/>
        </w:rPr>
        <w:t>II</w:t>
      </w:r>
      <w:r w:rsidR="004A1073">
        <w:t xml:space="preserve"> настоящего Регламента, должностное лицо, ответственное за предоставление муниципальной услуги, готовит </w:t>
      </w:r>
      <w:r w:rsidR="00D30C50">
        <w:t>проект решения</w:t>
      </w:r>
      <w:r w:rsidR="004A1073" w:rsidRPr="00D30C50">
        <w:t xml:space="preserve"> </w:t>
      </w:r>
      <w:r w:rsidR="00D30C50" w:rsidRPr="00D30C50">
        <w:t>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D30C50">
        <w:t xml:space="preserve"> с указанием причин отказа в виде письма за подписью руководителя Уполномоченного органа.</w:t>
      </w:r>
    </w:p>
    <w:p w:rsidR="00D30C50" w:rsidRPr="0013507C" w:rsidRDefault="00600A39" w:rsidP="00600A39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3.2.7. В случае отсутствия оснований для отказа в предоставлении муниципальной услуги, указанных в </w:t>
      </w:r>
      <w:r>
        <w:t xml:space="preserve">подпункте 2.8.3 пункта 2.8 раздела </w:t>
      </w:r>
      <w:r>
        <w:rPr>
          <w:lang w:val="en-US"/>
        </w:rPr>
        <w:t>II</w:t>
      </w:r>
      <w:r>
        <w:t xml:space="preserve"> настоящего Регламента, должностное лицо, ответственное за предоставление муниципальной услуги, готовит проект </w:t>
      </w:r>
      <w:r w:rsidRPr="0013507C">
        <w:t>решения</w:t>
      </w:r>
      <w:r w:rsidRPr="0013507C">
        <w:t xml:space="preserve"> </w:t>
      </w:r>
      <w:r w:rsidRPr="0013507C">
        <w:t>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13507C" w:rsidRPr="0013507C">
        <w:t xml:space="preserve"> </w:t>
      </w:r>
      <w:r w:rsidR="0013507C">
        <w:t>в виде письма за подписью руководителя Уполномоченного органа</w:t>
      </w:r>
      <w:r w:rsidR="0013507C">
        <w:t>.</w:t>
      </w:r>
    </w:p>
    <w:p w:rsidR="00805117" w:rsidRPr="00A37CBE" w:rsidRDefault="0013507C" w:rsidP="00805117">
      <w:pPr>
        <w:ind w:firstLine="709"/>
        <w:jc w:val="both"/>
      </w:pPr>
      <w:r>
        <w:t xml:space="preserve">3.2.8. </w:t>
      </w:r>
      <w:r w:rsidR="00805117" w:rsidRPr="00A37CBE">
        <w:t xml:space="preserve">Руководитель Уполномоченного органа в день подписания передает </w:t>
      </w:r>
      <w:r w:rsidR="0027735A">
        <w:t>решение Уполномоченного органа</w:t>
      </w:r>
      <w:r w:rsidR="004B194E">
        <w:t xml:space="preserve"> </w:t>
      </w:r>
      <w:r w:rsidR="00805117" w:rsidRPr="00A37CBE">
        <w:t>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7735A" w:rsidRDefault="008C1365" w:rsidP="00CE6B52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4B194E">
        <w:t>2</w:t>
      </w:r>
      <w:r w:rsidR="00AE3838">
        <w:t>.</w:t>
      </w:r>
      <w:r w:rsidR="0013507C">
        <w:t>9</w:t>
      </w:r>
      <w:r w:rsidRPr="00A37CBE">
        <w:t>. Срок выполнения административной процедуры</w:t>
      </w:r>
      <w:r w:rsidR="007C7740">
        <w:t xml:space="preserve"> </w:t>
      </w:r>
      <w:r w:rsidR="0027735A">
        <w:t>-</w:t>
      </w:r>
      <w:r w:rsidR="00055059">
        <w:t xml:space="preserve"> </w:t>
      </w:r>
      <w:r w:rsidRPr="00A37CBE">
        <w:t xml:space="preserve">не более </w:t>
      </w:r>
      <w:r w:rsidR="00CE6B52">
        <w:t>27</w:t>
      </w:r>
      <w:r w:rsidR="00CD67E4">
        <w:t xml:space="preserve"> </w:t>
      </w:r>
      <w:r w:rsidR="00CE6B52">
        <w:t>календарных</w:t>
      </w:r>
      <w:r w:rsidRPr="00A37CBE">
        <w:t xml:space="preserve"> дней </w:t>
      </w:r>
      <w:r w:rsidR="00AE3838">
        <w:t xml:space="preserve">со </w:t>
      </w:r>
      <w:r w:rsidR="00AE3838" w:rsidRPr="0027735A">
        <w:t xml:space="preserve">дня </w:t>
      </w:r>
      <w:r w:rsidR="00A068D6" w:rsidRPr="0027735A">
        <w:t>регистрации</w:t>
      </w:r>
      <w:r w:rsidR="004B194E">
        <w:t xml:space="preserve"> заявления в Уполномоченн</w:t>
      </w:r>
      <w:r w:rsidR="00A068D6">
        <w:t>ом</w:t>
      </w:r>
      <w:r w:rsidR="004B194E">
        <w:t xml:space="preserve"> орган</w:t>
      </w:r>
      <w:r w:rsidR="00A068D6">
        <w:t>е</w:t>
      </w:r>
      <w:r w:rsidR="00CE6B52">
        <w:t>.</w:t>
      </w:r>
    </w:p>
    <w:p w:rsidR="008C1365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B23E6B">
        <w:t>2</w:t>
      </w:r>
      <w:r w:rsidR="00CD67E4">
        <w:t>.</w:t>
      </w:r>
      <w:r w:rsidR="001C05A2">
        <w:t>10</w:t>
      </w:r>
      <w:r w:rsidRPr="00A37CBE">
        <w:t xml:space="preserve">. Критериями принятия решения в рамках выполнения административной процедуры является отсутствие оснований для отказа </w:t>
      </w:r>
      <w:r w:rsidR="0027735A">
        <w:t xml:space="preserve">в </w:t>
      </w:r>
      <w:r w:rsidR="003C5E94">
        <w:t>предоставлении муниципальной услуги</w:t>
      </w:r>
      <w:r w:rsidR="007D08F1">
        <w:t xml:space="preserve">, предусмотренных </w:t>
      </w:r>
      <w:r w:rsidR="007552A1">
        <w:t>под</w:t>
      </w:r>
      <w:r w:rsidRPr="00A37CBE">
        <w:t>пунктом 2.</w:t>
      </w:r>
      <w:r w:rsidR="003C5E94">
        <w:t>8</w:t>
      </w:r>
      <w:r w:rsidRPr="00A37CBE">
        <w:t>.</w:t>
      </w:r>
      <w:r w:rsidR="00BC737C">
        <w:t>3</w:t>
      </w:r>
      <w:r w:rsidRPr="00A37CBE">
        <w:t xml:space="preserve"> </w:t>
      </w:r>
      <w:r w:rsidR="007552A1">
        <w:t>пункта 2.</w:t>
      </w:r>
      <w:r w:rsidR="003C5E94">
        <w:t>8</w:t>
      </w:r>
      <w:r w:rsidR="007552A1">
        <w:t xml:space="preserve"> раздела II </w:t>
      </w:r>
      <w:r w:rsidRPr="00A37CBE">
        <w:t xml:space="preserve">настоящего </w:t>
      </w:r>
      <w:r w:rsidR="007552A1">
        <w:t>Р</w:t>
      </w:r>
      <w:r w:rsidRPr="00A37CBE">
        <w:t>егламента.</w:t>
      </w:r>
    </w:p>
    <w:p w:rsidR="008C1365" w:rsidRDefault="009932E7" w:rsidP="0027735A">
      <w:pPr>
        <w:autoSpaceDE w:val="0"/>
        <w:autoSpaceDN w:val="0"/>
        <w:adjustRightInd w:val="0"/>
        <w:ind w:firstLine="709"/>
        <w:jc w:val="both"/>
      </w:pPr>
      <w:r>
        <w:t>3.</w:t>
      </w:r>
      <w:r w:rsidR="00B23E6B">
        <w:t>2</w:t>
      </w:r>
      <w:r w:rsidR="008C1365">
        <w:t>.</w:t>
      </w:r>
      <w:r w:rsidR="001C05A2">
        <w:t>11</w:t>
      </w:r>
      <w:r w:rsidR="008C1365">
        <w:t>. Результатом выполнения данной административной процедуры явля</w:t>
      </w:r>
      <w:r w:rsidR="007D08F1">
        <w:t>е</w:t>
      </w:r>
      <w:r w:rsidR="008C1365">
        <w:t xml:space="preserve">тся </w:t>
      </w:r>
      <w:r w:rsidR="00A85B45">
        <w:t>подписание</w:t>
      </w:r>
      <w:r w:rsidR="007D08F1">
        <w:t xml:space="preserve"> </w:t>
      </w:r>
      <w:r w:rsidR="001C05A2" w:rsidRPr="001C05A2">
        <w:t xml:space="preserve">решения </w:t>
      </w:r>
      <w:r w:rsidR="001C05A2" w:rsidRPr="001C05A2">
        <w:t>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или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1C05A2">
        <w:t>.</w:t>
      </w:r>
    </w:p>
    <w:p w:rsidR="00054859" w:rsidRDefault="001C05A2" w:rsidP="00054859">
      <w:pPr>
        <w:widowControl w:val="0"/>
        <w:autoSpaceDE w:val="0"/>
        <w:autoSpaceDN w:val="0"/>
        <w:adjustRightInd w:val="0"/>
        <w:ind w:right="-2" w:firstLine="709"/>
        <w:jc w:val="both"/>
      </w:pPr>
      <w:r w:rsidRPr="001C05A2">
        <w:t>3.2.12</w:t>
      </w:r>
      <w:r w:rsidR="00054859" w:rsidRPr="001C05A2">
        <w:t>.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системы.</w:t>
      </w:r>
    </w:p>
    <w:p w:rsidR="00054859" w:rsidRDefault="00054859" w:rsidP="0027735A">
      <w:pPr>
        <w:autoSpaceDE w:val="0"/>
        <w:autoSpaceDN w:val="0"/>
        <w:adjustRightInd w:val="0"/>
        <w:ind w:firstLine="709"/>
        <w:jc w:val="both"/>
      </w:pPr>
    </w:p>
    <w:p w:rsidR="001E1E7A" w:rsidRDefault="001E1E7A" w:rsidP="008C1365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23164F" w:rsidRDefault="001E1E7A" w:rsidP="00B23E6B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  <w:r w:rsidRPr="00A37CBE">
        <w:rPr>
          <w:i/>
        </w:rPr>
        <w:lastRenderedPageBreak/>
        <w:t>3.</w:t>
      </w:r>
      <w:r w:rsidR="00B23E6B">
        <w:rPr>
          <w:i/>
        </w:rPr>
        <w:t>3</w:t>
      </w:r>
      <w:r w:rsidRPr="00A37CBE">
        <w:rPr>
          <w:i/>
        </w:rPr>
        <w:t xml:space="preserve">. </w:t>
      </w:r>
      <w:r w:rsidR="009B4F47" w:rsidRPr="00B23E6B">
        <w:rPr>
          <w:i/>
        </w:rPr>
        <w:t xml:space="preserve">Выдача </w:t>
      </w:r>
      <w:r w:rsidR="001C05A2" w:rsidRPr="003E4CB3">
        <w:rPr>
          <w:i/>
        </w:rPr>
        <w:t xml:space="preserve">(направление) заявителю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или об отказе в согласовании проектных решений по отделке фасадов (паспортов цветовых решений фасадов) при реконструкции и ремонте зданий, </w:t>
      </w:r>
      <w:r w:rsidR="003E4CB3" w:rsidRPr="003E4CB3">
        <w:rPr>
          <w:i/>
        </w:rPr>
        <w:t>сооружений и временных объектов</w:t>
      </w:r>
    </w:p>
    <w:p w:rsidR="00B23E6B" w:rsidRPr="00B23E6B" w:rsidRDefault="00B23E6B" w:rsidP="00B23E6B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</w:p>
    <w:p w:rsidR="0027735A" w:rsidRDefault="001E1E7A" w:rsidP="00CD67E4">
      <w:pPr>
        <w:widowControl w:val="0"/>
        <w:autoSpaceDE w:val="0"/>
        <w:autoSpaceDN w:val="0"/>
        <w:adjustRightInd w:val="0"/>
        <w:ind w:right="-2" w:firstLine="709"/>
        <w:jc w:val="both"/>
      </w:pPr>
      <w:r>
        <w:t>3.</w:t>
      </w:r>
      <w:r w:rsidR="00B23E6B">
        <w:t>3</w:t>
      </w:r>
      <w:r>
        <w:t xml:space="preserve">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</w:t>
      </w:r>
      <w:r w:rsidRPr="00CD67E4">
        <w:t>делопроизводство, подписанн</w:t>
      </w:r>
      <w:r w:rsidR="00B23E6B" w:rsidRPr="00CD67E4">
        <w:t>ого</w:t>
      </w:r>
      <w:r w:rsidRPr="00CD67E4">
        <w:t xml:space="preserve"> руководителем Уполномоченного органа </w:t>
      </w:r>
      <w:r w:rsidR="0027735A">
        <w:t>решения о предоставлении или об отказе в предоставлении муниципальной услуги</w:t>
      </w:r>
      <w:r w:rsidR="007170DA">
        <w:t>.</w:t>
      </w:r>
    </w:p>
    <w:p w:rsidR="00DE20A2" w:rsidRPr="00CD67E4" w:rsidRDefault="001E1E7A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</w:rPr>
      </w:pPr>
      <w:r>
        <w:t>3.</w:t>
      </w:r>
      <w:r w:rsidR="00B23E6B">
        <w:t>3</w:t>
      </w:r>
      <w:r>
        <w:t xml:space="preserve">.2. </w:t>
      </w:r>
      <w:r w:rsidR="009B4F47" w:rsidRPr="00B23E6B">
        <w:t>Выдача (направление)</w:t>
      </w:r>
      <w:r w:rsidR="00A85B45">
        <w:t xml:space="preserve"> </w:t>
      </w:r>
      <w:r w:rsidR="007170DA">
        <w:t>решения о предоставлении или об отказе в предоставлении муниципальной услуги</w:t>
      </w:r>
      <w:r w:rsidR="007170DA">
        <w:t xml:space="preserve"> </w:t>
      </w:r>
      <w:r w:rsidR="00DE20A2">
        <w:t xml:space="preserve">осуществляется способом, указанным в заявлении, из числа предусмотренных для </w:t>
      </w:r>
      <w:r w:rsidR="007170DA">
        <w:t>подачи заявления в подпункте 2.5</w:t>
      </w:r>
      <w:r w:rsidR="00DE20A2">
        <w:t>.</w:t>
      </w:r>
      <w:r w:rsidR="001E08EA">
        <w:t>3</w:t>
      </w:r>
      <w:r w:rsidR="007170DA">
        <w:t xml:space="preserve"> пункта 2.5</w:t>
      </w:r>
      <w:r w:rsidR="00DE20A2">
        <w:t xml:space="preserve"> раздела II настоящего Регламента.</w:t>
      </w:r>
    </w:p>
    <w:p w:rsidR="00CD67E4" w:rsidRDefault="00AF22AF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</w:rPr>
      </w:pPr>
      <w:r w:rsidRPr="00A37CBE">
        <w:t>3.</w:t>
      </w:r>
      <w:r w:rsidR="00B23E6B">
        <w:t>3</w:t>
      </w:r>
      <w:r w:rsidRPr="00A37CBE">
        <w:t>.</w:t>
      </w:r>
      <w:r w:rsidR="001E08EA">
        <w:t>3</w:t>
      </w:r>
      <w:r w:rsidRPr="00A37CBE">
        <w:t>.</w:t>
      </w:r>
      <w:r w:rsidR="00C44D35" w:rsidRPr="00A37CBE">
        <w:t xml:space="preserve"> Срок выполнения админис</w:t>
      </w:r>
      <w:r w:rsidR="00805117" w:rsidRPr="00A37CBE">
        <w:t xml:space="preserve">тративной процедуры </w:t>
      </w:r>
      <w:r w:rsidR="00DE20A2">
        <w:t xml:space="preserve">составляет </w:t>
      </w:r>
      <w:r w:rsidR="00675681">
        <w:t>3 календарных дня</w:t>
      </w:r>
      <w:r w:rsidR="00E61364">
        <w:t xml:space="preserve"> со дня </w:t>
      </w:r>
      <w:r w:rsidR="00CD67E4">
        <w:t xml:space="preserve">подписания </w:t>
      </w:r>
      <w:r w:rsidR="002532C1">
        <w:t>решения Уполномоченного органа.</w:t>
      </w:r>
    </w:p>
    <w:p w:rsidR="002532C1" w:rsidRDefault="002E1948" w:rsidP="002532C1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B23E6B">
        <w:t>3</w:t>
      </w:r>
      <w:r w:rsidRPr="00A37CBE">
        <w:t>.</w:t>
      </w:r>
      <w:r w:rsidR="001E08EA">
        <w:t>4</w:t>
      </w:r>
      <w:r w:rsidR="006C2C26" w:rsidRPr="00A37CBE">
        <w:t>.</w:t>
      </w:r>
      <w:r w:rsidRPr="00A37CBE">
        <w:t xml:space="preserve"> </w:t>
      </w:r>
      <w:r w:rsidR="008407A0" w:rsidRPr="00A37CBE">
        <w:t>Критери</w:t>
      </w:r>
      <w:r w:rsidR="00E61364">
        <w:t>ем</w:t>
      </w:r>
      <w:r w:rsidR="008407A0" w:rsidRPr="00A37CBE">
        <w:t xml:space="preserve"> принятия решения в рамках выполнения административной процедуры явл</w:t>
      </w:r>
      <w:r w:rsidR="00E61364">
        <w:t>яе</w:t>
      </w:r>
      <w:r w:rsidR="008407A0" w:rsidRPr="00A37CBE">
        <w:t>тся</w:t>
      </w:r>
      <w:r w:rsidR="00E61364">
        <w:t xml:space="preserve"> </w:t>
      </w:r>
      <w:r w:rsidR="00DE20A2">
        <w:t>наличие подписанн</w:t>
      </w:r>
      <w:r w:rsidR="00B23E6B">
        <w:t>ого</w:t>
      </w:r>
      <w:r w:rsidR="00DE20A2">
        <w:t xml:space="preserve"> руководителем Уполномоченного органа </w:t>
      </w:r>
      <w:r w:rsidR="002532C1">
        <w:t>решения о предоставлении или об отказе в предоставлении муниципальной услуги</w:t>
      </w:r>
      <w:r w:rsidR="00675681">
        <w:t>.</w:t>
      </w:r>
    </w:p>
    <w:p w:rsidR="00CD67E4" w:rsidRDefault="001F11CE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</w:rPr>
      </w:pPr>
      <w:r w:rsidRPr="00B23E6B">
        <w:t>3.</w:t>
      </w:r>
      <w:r w:rsidR="00B23E6B" w:rsidRPr="00B23E6B">
        <w:t>3</w:t>
      </w:r>
      <w:r w:rsidRPr="00B23E6B">
        <w:t>.</w:t>
      </w:r>
      <w:r w:rsidR="00E61364" w:rsidRPr="00B23E6B">
        <w:t>5</w:t>
      </w:r>
      <w:r w:rsidRPr="00B23E6B">
        <w:t xml:space="preserve">. </w:t>
      </w:r>
      <w:r w:rsidR="00805117" w:rsidRPr="00B23E6B">
        <w:t xml:space="preserve">Результатом выполнения административной процедуры является </w:t>
      </w:r>
      <w:r w:rsidR="009B4F47" w:rsidRPr="00B23E6B">
        <w:t xml:space="preserve">выдача </w:t>
      </w:r>
      <w:r w:rsidR="007170DA" w:rsidRPr="007170DA">
        <w:t>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или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 w:rsidR="00CD67E4">
        <w:t>.</w:t>
      </w:r>
    </w:p>
    <w:p w:rsidR="00A2526F" w:rsidRDefault="00A2526F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</w:rPr>
      </w:pPr>
    </w:p>
    <w:p w:rsidR="00483ACE" w:rsidRPr="0000133B" w:rsidRDefault="00483ACE" w:rsidP="001D4149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2E1948" w:rsidRPr="00BD5B44" w:rsidRDefault="00BD5B44" w:rsidP="002E1948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 w:rsidR="002E1948" w:rsidRPr="00BD5B44">
        <w:lastRenderedPageBreak/>
        <w:t>Приложение 1</w:t>
      </w:r>
      <w:r>
        <w:t xml:space="preserve"> к Регламенту</w:t>
      </w:r>
    </w:p>
    <w:p w:rsidR="00AA3986" w:rsidRDefault="00AA3986" w:rsidP="00AA3986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:rsidR="001C61C6" w:rsidRPr="001C61C6" w:rsidRDefault="001C61C6" w:rsidP="001C61C6">
      <w:pPr>
        <w:suppressAutoHyphens/>
        <w:ind w:right="-143" w:firstLine="709"/>
        <w:jc w:val="center"/>
        <w:rPr>
          <w:i/>
        </w:rPr>
      </w:pPr>
      <w:r w:rsidRPr="001C61C6">
        <w:t>Сведения о месте нахождения МФЦ, контактных телефонах, адресах электронной почты, графике работы и адресах официальных сайтов в сети «Интернет»</w:t>
      </w:r>
    </w:p>
    <w:p w:rsidR="001C61C6" w:rsidRPr="001C61C6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</w:rPr>
      </w:pPr>
      <w:r w:rsidRPr="001C61C6">
        <w:t>МКУ «МФЦ Устюженского округа»</w:t>
      </w:r>
      <w:r w:rsidRPr="001C61C6">
        <w:rPr>
          <w:color w:val="000000"/>
        </w:rPr>
        <w:t>:</w:t>
      </w:r>
    </w:p>
    <w:p w:rsidR="001C61C6" w:rsidRPr="001C61C6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</w:rPr>
      </w:pPr>
    </w:p>
    <w:p w:rsidR="001C61C6" w:rsidRPr="001C61C6" w:rsidRDefault="001C61C6" w:rsidP="001C61C6">
      <w:pPr>
        <w:pStyle w:val="msonormalbullet2gifbullet2gif"/>
        <w:suppressAutoHyphens/>
        <w:spacing w:after="0" w:afterAutospacing="0"/>
        <w:contextualSpacing/>
        <w:jc w:val="both"/>
      </w:pPr>
      <w:r w:rsidRPr="001C61C6">
        <w:rPr>
          <w:color w:val="000000"/>
        </w:rPr>
        <w:t xml:space="preserve">Почтовый адрес МФЦ: </w:t>
      </w:r>
      <w:bookmarkStart w:id="0" w:name="_Hlk160527768"/>
      <w:r w:rsidRPr="001C61C6">
        <w:rPr>
          <w:color w:val="000000"/>
        </w:rPr>
        <w:t>162840, Вологодская область, г. Устюжна, Советский пер., д. 35</w:t>
      </w:r>
    </w:p>
    <w:bookmarkEnd w:id="0"/>
    <w:p w:rsidR="001C61C6" w:rsidRPr="001C61C6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</w:pPr>
      <w:r w:rsidRPr="001C61C6">
        <w:t>Телефон/факс МФЦ: 8(81737) 2-10-55.</w:t>
      </w:r>
    </w:p>
    <w:p w:rsidR="001C61C6" w:rsidRPr="001C61C6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</w:pPr>
      <w:r w:rsidRPr="001C61C6">
        <w:t xml:space="preserve">Адрес электронной почты МФЦ: </w:t>
      </w:r>
      <w:hyperlink r:id="rId16" w:history="1">
        <w:r w:rsidRPr="001C61C6">
          <w:rPr>
            <w:rStyle w:val="a3"/>
            <w:color w:val="auto"/>
            <w:u w:val="none"/>
            <w:lang w:val="en-US"/>
          </w:rPr>
          <w:t>ustuzhna</w:t>
        </w:r>
        <w:r w:rsidRPr="001C61C6">
          <w:rPr>
            <w:rStyle w:val="a3"/>
            <w:color w:val="auto"/>
            <w:u w:val="none"/>
          </w:rPr>
          <w:t>_</w:t>
        </w:r>
        <w:r w:rsidRPr="001C61C6">
          <w:rPr>
            <w:rStyle w:val="a3"/>
            <w:color w:val="auto"/>
            <w:u w:val="none"/>
            <w:lang w:val="en-US"/>
          </w:rPr>
          <w:t>mfc</w:t>
        </w:r>
        <w:r w:rsidRPr="001C61C6">
          <w:rPr>
            <w:rStyle w:val="a3"/>
            <w:color w:val="auto"/>
            <w:u w:val="none"/>
          </w:rPr>
          <w:t>@</w:t>
        </w:r>
        <w:r w:rsidRPr="001C61C6">
          <w:rPr>
            <w:rStyle w:val="a3"/>
            <w:color w:val="auto"/>
            <w:u w:val="none"/>
            <w:lang w:val="en-US"/>
          </w:rPr>
          <w:t>mail</w:t>
        </w:r>
        <w:r w:rsidRPr="001C61C6">
          <w:rPr>
            <w:rStyle w:val="a3"/>
            <w:color w:val="auto"/>
            <w:u w:val="none"/>
          </w:rPr>
          <w:t>.</w:t>
        </w:r>
        <w:r w:rsidRPr="001C61C6">
          <w:rPr>
            <w:rStyle w:val="a3"/>
            <w:color w:val="auto"/>
            <w:u w:val="none"/>
            <w:lang w:val="en-US"/>
          </w:rPr>
          <w:t>ru</w:t>
        </w:r>
      </w:hyperlink>
      <w:r w:rsidRPr="001C61C6">
        <w:t xml:space="preserve">. </w:t>
      </w:r>
    </w:p>
    <w:p w:rsidR="001C61C6" w:rsidRPr="001C61C6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1C61C6" w:rsidRPr="001C61C6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  <w:r w:rsidRPr="001C61C6">
        <w:t>График работы: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179"/>
        <w:gridCol w:w="3462"/>
        <w:gridCol w:w="2867"/>
        <w:gridCol w:w="11"/>
      </w:tblGrid>
      <w:tr w:rsidR="001C61C6" w:rsidRPr="001C61C6" w:rsidTr="002C70E6"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6486" w:type="dxa"/>
            <w:gridSpan w:val="3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выходной день</w:t>
            </w:r>
          </w:p>
        </w:tc>
      </w:tr>
      <w:tr w:rsidR="001C61C6" w:rsidRPr="001C61C6" w:rsidTr="002C70E6">
        <w:trPr>
          <w:gridAfter w:val="1"/>
          <w:wAfter w:w="11" w:type="dxa"/>
        </w:trPr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Вторник</w:t>
            </w:r>
          </w:p>
        </w:tc>
        <w:tc>
          <w:tcPr>
            <w:tcW w:w="3544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 08.00 до 18.00</w:t>
            </w:r>
          </w:p>
        </w:tc>
        <w:tc>
          <w:tcPr>
            <w:tcW w:w="2931" w:type="dxa"/>
            <w:vMerge w:val="restart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обед с 12.00 до 13.00</w:t>
            </w:r>
          </w:p>
        </w:tc>
      </w:tr>
      <w:tr w:rsidR="001C61C6" w:rsidRPr="001C61C6" w:rsidTr="002C70E6">
        <w:trPr>
          <w:gridAfter w:val="1"/>
          <w:wAfter w:w="11" w:type="dxa"/>
        </w:trPr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Среда</w:t>
            </w:r>
          </w:p>
        </w:tc>
        <w:tc>
          <w:tcPr>
            <w:tcW w:w="3544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 08.00 до 17.00</w:t>
            </w:r>
          </w:p>
        </w:tc>
        <w:tc>
          <w:tcPr>
            <w:tcW w:w="2931" w:type="dxa"/>
            <w:vMerge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61C6" w:rsidRPr="001C61C6" w:rsidTr="002C70E6">
        <w:trPr>
          <w:gridAfter w:val="1"/>
          <w:wAfter w:w="11" w:type="dxa"/>
        </w:trPr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Четверг</w:t>
            </w:r>
          </w:p>
        </w:tc>
        <w:tc>
          <w:tcPr>
            <w:tcW w:w="3544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 08.00 до 20.00</w:t>
            </w:r>
          </w:p>
        </w:tc>
        <w:tc>
          <w:tcPr>
            <w:tcW w:w="2931" w:type="dxa"/>
            <w:vMerge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61C6" w:rsidRPr="001C61C6" w:rsidTr="002C70E6">
        <w:trPr>
          <w:gridAfter w:val="1"/>
          <w:wAfter w:w="11" w:type="dxa"/>
        </w:trPr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Пятница</w:t>
            </w:r>
          </w:p>
        </w:tc>
        <w:tc>
          <w:tcPr>
            <w:tcW w:w="3544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 08.00 до 17.00</w:t>
            </w:r>
          </w:p>
        </w:tc>
        <w:tc>
          <w:tcPr>
            <w:tcW w:w="2931" w:type="dxa"/>
            <w:vMerge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61C6" w:rsidRPr="001C61C6" w:rsidTr="002C70E6"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Суббота</w:t>
            </w:r>
          </w:p>
        </w:tc>
        <w:tc>
          <w:tcPr>
            <w:tcW w:w="6486" w:type="dxa"/>
            <w:gridSpan w:val="3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с 09.00 до 13.00</w:t>
            </w:r>
          </w:p>
        </w:tc>
      </w:tr>
      <w:tr w:rsidR="001C61C6" w:rsidRPr="001C61C6" w:rsidTr="002C70E6">
        <w:tc>
          <w:tcPr>
            <w:tcW w:w="3227" w:type="dxa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6486" w:type="dxa"/>
            <w:gridSpan w:val="3"/>
          </w:tcPr>
          <w:p w:rsidR="001C61C6" w:rsidRPr="001C61C6" w:rsidRDefault="001C61C6" w:rsidP="002C70E6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</w:rPr>
            </w:pPr>
            <w:r w:rsidRPr="001C61C6">
              <w:rPr>
                <w:rFonts w:ascii="Times New Roman" w:hAnsi="Times New Roman"/>
              </w:rPr>
              <w:t>выходной день</w:t>
            </w:r>
          </w:p>
        </w:tc>
      </w:tr>
    </w:tbl>
    <w:p w:rsidR="001C61C6" w:rsidRPr="001C61C6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1F5FDE" w:rsidRPr="007013B7" w:rsidRDefault="001F5FDE" w:rsidP="001F5FDE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1F5FDE" w:rsidRDefault="001F5FDE">
      <w:pPr>
        <w:rPr>
          <w:rFonts w:eastAsia="Tahoma"/>
          <w:b/>
          <w:sz w:val="28"/>
          <w:szCs w:val="28"/>
          <w:lang w:bidi="ru-RU"/>
        </w:rPr>
      </w:pPr>
      <w:r>
        <w:rPr>
          <w:rFonts w:eastAsia="Tahoma"/>
          <w:b/>
          <w:sz w:val="28"/>
          <w:szCs w:val="28"/>
          <w:lang w:bidi="ru-RU"/>
        </w:rPr>
        <w:br w:type="page"/>
      </w:r>
    </w:p>
    <w:p w:rsidR="00AA3986" w:rsidRDefault="001F5FDE" w:rsidP="007A0889">
      <w:pPr>
        <w:widowControl w:val="0"/>
        <w:autoSpaceDE w:val="0"/>
        <w:autoSpaceDN w:val="0"/>
        <w:jc w:val="right"/>
      </w:pPr>
      <w:r w:rsidRPr="00BD5B44">
        <w:lastRenderedPageBreak/>
        <w:t xml:space="preserve">Приложение </w:t>
      </w:r>
      <w:r>
        <w:t>2 к Регламенту</w:t>
      </w:r>
    </w:p>
    <w:p w:rsidR="007A0889" w:rsidRDefault="007A0889" w:rsidP="007A0889">
      <w:pPr>
        <w:widowControl w:val="0"/>
        <w:jc w:val="right"/>
      </w:pPr>
      <w:r>
        <w:t>__________</w:t>
      </w:r>
      <w:r>
        <w:rPr>
          <w:color w:val="000000" w:themeColor="text1"/>
        </w:rPr>
        <w:t>___________________________</w:t>
      </w:r>
    </w:p>
    <w:p w:rsidR="007A0889" w:rsidRDefault="007A0889" w:rsidP="007A0889">
      <w:pPr>
        <w:widowControl w:val="0"/>
        <w:ind w:left="1418" w:firstLine="709"/>
        <w:jc w:val="righ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   (наименование органа местного самоуправления, </w:t>
      </w:r>
    </w:p>
    <w:p w:rsidR="007A0889" w:rsidRDefault="007A0889" w:rsidP="007A0889">
      <w:pPr>
        <w:widowControl w:val="0"/>
        <w:ind w:left="1418" w:firstLine="709"/>
        <w:jc w:val="righ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его структурного подразделения (при наличии)</w:t>
      </w:r>
    </w:p>
    <w:p w:rsidR="007A0889" w:rsidRDefault="007A0889" w:rsidP="007A0889">
      <w:pPr>
        <w:widowControl w:val="0"/>
        <w:ind w:left="1418" w:firstLine="709"/>
        <w:jc w:val="right"/>
        <w:rPr>
          <w:color w:val="000000" w:themeColor="text1"/>
          <w:sz w:val="18"/>
        </w:rPr>
      </w:pPr>
      <w:r>
        <w:rPr>
          <w:color w:val="000000" w:themeColor="text1"/>
        </w:rPr>
        <w:t xml:space="preserve"> ______________________________________</w:t>
      </w:r>
    </w:p>
    <w:p w:rsidR="007A0889" w:rsidRDefault="007A0889" w:rsidP="007A0889">
      <w:pPr>
        <w:widowControl w:val="0"/>
        <w:jc w:val="right"/>
        <w:rPr>
          <w:color w:val="000000" w:themeColor="text1"/>
          <w:sz w:val="16"/>
        </w:rPr>
      </w:pPr>
    </w:p>
    <w:p w:rsidR="007A0889" w:rsidRDefault="007A0889" w:rsidP="007A0889">
      <w:pPr>
        <w:widowControl w:val="0"/>
        <w:jc w:val="right"/>
      </w:pPr>
      <w:r>
        <w:t xml:space="preserve">                                          от ____________________________________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t xml:space="preserve">                                </w:t>
      </w:r>
      <w:r>
        <w:rPr>
          <w:sz w:val="18"/>
        </w:rPr>
        <w:t>(для юридического лица – полное наименование,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 xml:space="preserve">организационно-правовая форма, 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>сведения о государственной регистрации, ОГРН, ИНН;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 xml:space="preserve">для физического лица, в т. ч. индивидуального предпринимателя – 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>Ф.И.О., паспортные данные: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 xml:space="preserve">серия, номер, кем и когда выдан паспорт, 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rPr>
          <w:sz w:val="18"/>
        </w:rPr>
        <w:t>сведения о государственной регистрации, ОГРНИП, ИНН)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______________________________________                                                                          ______________________________________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______________________________________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Адрес заявителя: _________________________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t xml:space="preserve">                                      </w:t>
      </w:r>
      <w:r>
        <w:rPr>
          <w:sz w:val="18"/>
        </w:rPr>
        <w:t>(место нахождения юридического лица/</w:t>
      </w:r>
    </w:p>
    <w:p w:rsidR="007A0889" w:rsidRDefault="007A0889" w:rsidP="007A0889">
      <w:pPr>
        <w:widowControl w:val="0"/>
        <w:jc w:val="right"/>
      </w:pPr>
      <w:r>
        <w:rPr>
          <w:sz w:val="18"/>
        </w:rPr>
        <w:t xml:space="preserve">                                      место регистрации физического лица)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______________________________________                                                                   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Контактный телефон:______________________                                    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Адрес электронной почты: __________________</w:t>
      </w:r>
    </w:p>
    <w:p w:rsidR="007A0889" w:rsidRDefault="007A0889" w:rsidP="007A0889">
      <w:pPr>
        <w:widowControl w:val="0"/>
        <w:jc w:val="right"/>
      </w:pPr>
      <w:r>
        <w:t>Ф.И.О. уполномоченного представителя заявителя:                                      ______________________________________</w:t>
      </w:r>
    </w:p>
    <w:p w:rsidR="007A0889" w:rsidRDefault="007A0889" w:rsidP="007A0889">
      <w:pPr>
        <w:widowControl w:val="0"/>
        <w:jc w:val="right"/>
      </w:pPr>
      <w:r>
        <w:t>Паспортные данные представителя: ___________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______________________________________</w:t>
      </w:r>
    </w:p>
    <w:p w:rsidR="007A0889" w:rsidRDefault="007A0889" w:rsidP="007A0889">
      <w:pPr>
        <w:widowControl w:val="0"/>
        <w:jc w:val="right"/>
        <w:rPr>
          <w:sz w:val="18"/>
        </w:rPr>
      </w:pPr>
      <w:r>
        <w:t xml:space="preserve">                       </w:t>
      </w:r>
      <w:r>
        <w:rPr>
          <w:sz w:val="18"/>
        </w:rPr>
        <w:t>(серия, номер, кем и когда выдан паспорт)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            Документ, подтверждающий полномочия 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                           представителя:___________________________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  ______________________________________</w:t>
      </w:r>
    </w:p>
    <w:p w:rsidR="007A0889" w:rsidRDefault="007A0889" w:rsidP="007A0889">
      <w:pPr>
        <w:widowControl w:val="0"/>
        <w:jc w:val="right"/>
      </w:pPr>
      <w:r>
        <w:t xml:space="preserve">                                    </w:t>
      </w:r>
      <w:r>
        <w:rPr>
          <w:sz w:val="18"/>
        </w:rPr>
        <w:t xml:space="preserve">  (наименование и реквизиты документа)</w:t>
      </w:r>
    </w:p>
    <w:p w:rsidR="007A0889" w:rsidRDefault="007A0889" w:rsidP="007A0889">
      <w:pPr>
        <w:widowControl w:val="0"/>
        <w:jc w:val="center"/>
      </w:pPr>
      <w:r>
        <w:t>ЗАЯВЛЕНИЕ</w:t>
      </w:r>
    </w:p>
    <w:p w:rsidR="007A0889" w:rsidRDefault="007A0889" w:rsidP="007A0889">
      <w:pPr>
        <w:widowControl w:val="0"/>
      </w:pPr>
    </w:p>
    <w:p w:rsidR="007A0889" w:rsidRDefault="007A0889" w:rsidP="007A0889">
      <w:pPr>
        <w:widowControl w:val="0"/>
        <w:ind w:firstLine="709"/>
      </w:pPr>
      <w:r>
        <w:t>Прошу согласовать проектное решение по отделке фасадов (паспорт цветового решения фасада) объекта капитального строительства, расположенного по адресу:_________________________________________________________________</w:t>
      </w:r>
    </w:p>
    <w:p w:rsidR="007A0889" w:rsidRDefault="007A0889" w:rsidP="007A0889">
      <w:pPr>
        <w:widowControl w:val="0"/>
      </w:pPr>
      <w:r>
        <w:t>_____________________________________________________________________.</w:t>
      </w:r>
    </w:p>
    <w:p w:rsidR="007A0889" w:rsidRDefault="007A0889" w:rsidP="007A0889">
      <w:pPr>
        <w:widowControl w:val="0"/>
        <w:ind w:firstLine="709"/>
      </w:pPr>
    </w:p>
    <w:p w:rsidR="007A0889" w:rsidRDefault="007A0889" w:rsidP="007A0889">
      <w:pPr>
        <w:widowControl w:val="0"/>
        <w:ind w:firstLine="709"/>
      </w:pPr>
      <w:r>
        <w:t>Приложение:</w:t>
      </w:r>
    </w:p>
    <w:p w:rsidR="007A0889" w:rsidRDefault="007A0889" w:rsidP="007A0889">
      <w:pPr>
        <w:widowControl w:val="0"/>
      </w:pPr>
      <w:r>
        <w:t>______________________________________________________________________</w:t>
      </w:r>
    </w:p>
    <w:p w:rsidR="007A0889" w:rsidRDefault="007A0889" w:rsidP="007A0889">
      <w:pPr>
        <w:widowControl w:val="0"/>
      </w:pPr>
      <w:r>
        <w:t>______________________________________________________________________</w:t>
      </w:r>
    </w:p>
    <w:p w:rsidR="007A0889" w:rsidRDefault="007A0889" w:rsidP="007A0889">
      <w:pPr>
        <w:widowControl w:val="0"/>
      </w:pPr>
      <w:r>
        <w:t>______________________________________________________________________</w:t>
      </w:r>
    </w:p>
    <w:p w:rsidR="007A0889" w:rsidRDefault="007A0889" w:rsidP="007A0889">
      <w:pPr>
        <w:widowControl w:val="0"/>
      </w:pPr>
    </w:p>
    <w:p w:rsidR="001C61C6" w:rsidRPr="002C2A6C" w:rsidRDefault="001C61C6" w:rsidP="001C61C6">
      <w:pPr>
        <w:autoSpaceDE w:val="0"/>
        <w:autoSpaceDN w:val="0"/>
        <w:adjustRightInd w:val="0"/>
      </w:pPr>
      <w:r w:rsidRPr="002C2A6C">
        <w:t>Способ выдачи документов (нужное отметить):</w:t>
      </w:r>
    </w:p>
    <w:p w:rsidR="001C61C6" w:rsidRPr="002C2A6C" w:rsidRDefault="001C61C6" w:rsidP="001C61C6">
      <w:pPr>
        <w:autoSpaceDE w:val="0"/>
        <w:autoSpaceDN w:val="0"/>
        <w:adjustRightInd w:val="0"/>
        <w:ind w:left="360" w:hanging="360"/>
      </w:pPr>
      <w:r w:rsidRPr="002C2A6C">
        <w:rPr>
          <w:bdr w:val="single" w:sz="4" w:space="0" w:color="auto"/>
        </w:rPr>
        <w:t xml:space="preserve">⁯ </w:t>
      </w:r>
      <w:r w:rsidRPr="002C2A6C">
        <w:t xml:space="preserve"> лично   </w:t>
      </w:r>
      <w:r w:rsidRPr="002C2A6C">
        <w:rPr>
          <w:bdr w:val="single" w:sz="4" w:space="0" w:color="auto"/>
        </w:rPr>
        <w:t xml:space="preserve">⁯ </w:t>
      </w:r>
      <w:r w:rsidRPr="002C2A6C">
        <w:t xml:space="preserve"> направление посредством почтового отправления с уведомлением</w:t>
      </w:r>
    </w:p>
    <w:p w:rsidR="001C61C6" w:rsidRPr="002C2A6C" w:rsidRDefault="001C61C6" w:rsidP="001C61C6">
      <w:pPr>
        <w:autoSpaceDE w:val="0"/>
        <w:autoSpaceDN w:val="0"/>
        <w:adjustRightInd w:val="0"/>
        <w:ind w:left="360" w:hanging="360"/>
      </w:pPr>
    </w:p>
    <w:p w:rsidR="001C61C6" w:rsidRPr="002C2A6C" w:rsidRDefault="001C61C6" w:rsidP="001C61C6">
      <w:pPr>
        <w:autoSpaceDE w:val="0"/>
        <w:autoSpaceDN w:val="0"/>
        <w:adjustRightInd w:val="0"/>
        <w:ind w:left="360" w:hanging="360"/>
      </w:pPr>
      <w:r w:rsidRPr="002C2A6C">
        <w:rPr>
          <w:bdr w:val="single" w:sz="4" w:space="0" w:color="auto"/>
        </w:rPr>
        <w:t xml:space="preserve">⁯ </w:t>
      </w:r>
      <w:r w:rsidRPr="002C2A6C">
        <w:t xml:space="preserve"> в МФЦ**     </w:t>
      </w:r>
      <w:r w:rsidRPr="002C2A6C">
        <w:rPr>
          <w:bdr w:val="single" w:sz="4" w:space="0" w:color="auto"/>
        </w:rPr>
        <w:t xml:space="preserve">⁯ </w:t>
      </w:r>
      <w:r w:rsidRPr="002C2A6C">
        <w:t xml:space="preserve"> в личном кабинете н</w:t>
      </w:r>
      <w:r w:rsidR="00E050D1">
        <w:t xml:space="preserve"> </w:t>
      </w:r>
      <w:bookmarkStart w:id="1" w:name="_GoBack"/>
      <w:bookmarkEnd w:id="1"/>
      <w:r w:rsidRPr="002C2A6C">
        <w:t>а Едином портале*</w:t>
      </w:r>
    </w:p>
    <w:p w:rsidR="001C61C6" w:rsidRPr="002C2A6C" w:rsidRDefault="001C61C6" w:rsidP="001C61C6">
      <w:pPr>
        <w:autoSpaceDE w:val="0"/>
        <w:autoSpaceDN w:val="0"/>
        <w:adjustRightInd w:val="0"/>
        <w:ind w:left="360" w:hanging="360"/>
      </w:pPr>
      <w:r w:rsidRPr="002C2A6C">
        <w:rPr>
          <w:bdr w:val="single" w:sz="4" w:space="0" w:color="auto"/>
        </w:rPr>
        <w:t xml:space="preserve">⁯ </w:t>
      </w:r>
      <w:r w:rsidRPr="002C2A6C">
        <w:t xml:space="preserve"> по электронной почте.   </w:t>
      </w:r>
    </w:p>
    <w:p w:rsidR="001C61C6" w:rsidRPr="002C2A6C" w:rsidRDefault="001C61C6" w:rsidP="001C61C6">
      <w:pPr>
        <w:autoSpaceDE w:val="0"/>
        <w:autoSpaceDN w:val="0"/>
        <w:adjustRightInd w:val="0"/>
        <w:ind w:firstLine="709"/>
        <w:rPr>
          <w:color w:val="000000"/>
        </w:rPr>
      </w:pPr>
    </w:p>
    <w:p w:rsidR="001C61C6" w:rsidRPr="002C2A6C" w:rsidRDefault="001C61C6" w:rsidP="001C61C6">
      <w:pPr>
        <w:autoSpaceDE w:val="0"/>
        <w:autoSpaceDN w:val="0"/>
        <w:adjustRightInd w:val="0"/>
        <w:ind w:firstLine="709"/>
      </w:pPr>
      <w:r w:rsidRPr="002C2A6C">
        <w:t>«____»_______________20____г.                                ___________________</w:t>
      </w:r>
    </w:p>
    <w:p w:rsidR="001C61C6" w:rsidRPr="002C2A6C" w:rsidRDefault="001C61C6" w:rsidP="001C61C6">
      <w:pPr>
        <w:ind w:firstLine="709"/>
      </w:pPr>
      <w:r w:rsidRPr="002C2A6C">
        <w:t xml:space="preserve">   </w:t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</w:r>
      <w:r w:rsidRPr="002C2A6C">
        <w:tab/>
        <w:t xml:space="preserve"> (подпись)</w:t>
      </w:r>
    </w:p>
    <w:p w:rsidR="001C61C6" w:rsidRPr="002C2A6C" w:rsidRDefault="001C61C6" w:rsidP="001C61C6"/>
    <w:p w:rsidR="001C61C6" w:rsidRPr="002C2A6C" w:rsidRDefault="001C61C6" w:rsidP="001C61C6">
      <w:r w:rsidRPr="002C2A6C">
        <w:t>* в случае если заявление подано посредством Единого портала.</w:t>
      </w:r>
    </w:p>
    <w:p w:rsidR="001C61C6" w:rsidRPr="002C2A6C" w:rsidRDefault="001C61C6">
      <w:r w:rsidRPr="002C2A6C">
        <w:t>** в случае если заявление подано через МФЦ.</w:t>
      </w:r>
    </w:p>
    <w:sectPr w:rsidR="001C61C6" w:rsidRPr="002C2A6C" w:rsidSect="00BE0592">
      <w:footerReference w:type="default" r:id="rId17"/>
      <w:pgSz w:w="11906" w:h="16838" w:code="9"/>
      <w:pgMar w:top="993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87" w:rsidRDefault="00DB3587">
      <w:r>
        <w:separator/>
      </w:r>
    </w:p>
  </w:endnote>
  <w:endnote w:type="continuationSeparator" w:id="0">
    <w:p w:rsidR="00DB3587" w:rsidRDefault="00DB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0D" w:rsidRDefault="00FC550D" w:rsidP="00875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87" w:rsidRDefault="00DB3587">
      <w:r>
        <w:separator/>
      </w:r>
    </w:p>
  </w:footnote>
  <w:footnote w:type="continuationSeparator" w:id="0">
    <w:p w:rsidR="00DB3587" w:rsidRDefault="00DB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4249E"/>
    <w:multiLevelType w:val="multilevel"/>
    <w:tmpl w:val="F94ECAF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 w15:restartNumberingAfterBreak="0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133B"/>
    <w:rsid w:val="00010BEE"/>
    <w:rsid w:val="000127E8"/>
    <w:rsid w:val="00016547"/>
    <w:rsid w:val="000179A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1E9"/>
    <w:rsid w:val="00046F8D"/>
    <w:rsid w:val="00047C12"/>
    <w:rsid w:val="0005145A"/>
    <w:rsid w:val="00051ED0"/>
    <w:rsid w:val="00052491"/>
    <w:rsid w:val="00052F4C"/>
    <w:rsid w:val="00053F68"/>
    <w:rsid w:val="00054859"/>
    <w:rsid w:val="00054BB3"/>
    <w:rsid w:val="00055059"/>
    <w:rsid w:val="00057ECE"/>
    <w:rsid w:val="00060E42"/>
    <w:rsid w:val="00061E0D"/>
    <w:rsid w:val="00063938"/>
    <w:rsid w:val="0006469E"/>
    <w:rsid w:val="00065C81"/>
    <w:rsid w:val="00066277"/>
    <w:rsid w:val="00066B0F"/>
    <w:rsid w:val="00067FD3"/>
    <w:rsid w:val="00071E15"/>
    <w:rsid w:val="000729ED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4C35"/>
    <w:rsid w:val="00086D0E"/>
    <w:rsid w:val="00087364"/>
    <w:rsid w:val="00090B70"/>
    <w:rsid w:val="00093456"/>
    <w:rsid w:val="000A0330"/>
    <w:rsid w:val="000A5037"/>
    <w:rsid w:val="000A7254"/>
    <w:rsid w:val="000B00CF"/>
    <w:rsid w:val="000B0572"/>
    <w:rsid w:val="000B1114"/>
    <w:rsid w:val="000B216B"/>
    <w:rsid w:val="000B2363"/>
    <w:rsid w:val="000B5CC0"/>
    <w:rsid w:val="000B6E45"/>
    <w:rsid w:val="000C3352"/>
    <w:rsid w:val="000C3832"/>
    <w:rsid w:val="000C48CE"/>
    <w:rsid w:val="000D1513"/>
    <w:rsid w:val="000E0593"/>
    <w:rsid w:val="000E2376"/>
    <w:rsid w:val="000E25A7"/>
    <w:rsid w:val="000E2641"/>
    <w:rsid w:val="000E297C"/>
    <w:rsid w:val="000E3CEA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CE1"/>
    <w:rsid w:val="0010201E"/>
    <w:rsid w:val="00102AD1"/>
    <w:rsid w:val="00103528"/>
    <w:rsid w:val="001043EF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39B9"/>
    <w:rsid w:val="00124A94"/>
    <w:rsid w:val="00127E9C"/>
    <w:rsid w:val="001309EE"/>
    <w:rsid w:val="00130A0A"/>
    <w:rsid w:val="00131B8B"/>
    <w:rsid w:val="0013315D"/>
    <w:rsid w:val="00133BCB"/>
    <w:rsid w:val="00134AD8"/>
    <w:rsid w:val="0013507C"/>
    <w:rsid w:val="00137216"/>
    <w:rsid w:val="00137B16"/>
    <w:rsid w:val="00137E9F"/>
    <w:rsid w:val="00140787"/>
    <w:rsid w:val="00140E92"/>
    <w:rsid w:val="00142179"/>
    <w:rsid w:val="00144259"/>
    <w:rsid w:val="001444CC"/>
    <w:rsid w:val="001478BE"/>
    <w:rsid w:val="00152286"/>
    <w:rsid w:val="0015276F"/>
    <w:rsid w:val="001530CA"/>
    <w:rsid w:val="00154A71"/>
    <w:rsid w:val="0015503A"/>
    <w:rsid w:val="001575E4"/>
    <w:rsid w:val="0015790E"/>
    <w:rsid w:val="001604F8"/>
    <w:rsid w:val="00160D5A"/>
    <w:rsid w:val="00160EFB"/>
    <w:rsid w:val="00163199"/>
    <w:rsid w:val="00163DF1"/>
    <w:rsid w:val="00165E3A"/>
    <w:rsid w:val="0017613D"/>
    <w:rsid w:val="0017678B"/>
    <w:rsid w:val="00177925"/>
    <w:rsid w:val="00177AC6"/>
    <w:rsid w:val="00180AD8"/>
    <w:rsid w:val="001810C7"/>
    <w:rsid w:val="0018184A"/>
    <w:rsid w:val="0018383D"/>
    <w:rsid w:val="0018479B"/>
    <w:rsid w:val="001901C5"/>
    <w:rsid w:val="001939E3"/>
    <w:rsid w:val="0019457F"/>
    <w:rsid w:val="00194594"/>
    <w:rsid w:val="00195467"/>
    <w:rsid w:val="001A1229"/>
    <w:rsid w:val="001A21DC"/>
    <w:rsid w:val="001A3BC7"/>
    <w:rsid w:val="001A4FEF"/>
    <w:rsid w:val="001A5FA3"/>
    <w:rsid w:val="001B111B"/>
    <w:rsid w:val="001B16E1"/>
    <w:rsid w:val="001B283F"/>
    <w:rsid w:val="001B2B38"/>
    <w:rsid w:val="001B37B9"/>
    <w:rsid w:val="001B4787"/>
    <w:rsid w:val="001B5EAA"/>
    <w:rsid w:val="001B6424"/>
    <w:rsid w:val="001B653D"/>
    <w:rsid w:val="001B6DF3"/>
    <w:rsid w:val="001B7CD2"/>
    <w:rsid w:val="001C05A2"/>
    <w:rsid w:val="001C09CA"/>
    <w:rsid w:val="001C0CB9"/>
    <w:rsid w:val="001C240D"/>
    <w:rsid w:val="001C2841"/>
    <w:rsid w:val="001C2ED5"/>
    <w:rsid w:val="001C4679"/>
    <w:rsid w:val="001C5AE6"/>
    <w:rsid w:val="001C61C6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08EA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2D82"/>
    <w:rsid w:val="001F3F42"/>
    <w:rsid w:val="001F5FDE"/>
    <w:rsid w:val="001F64E9"/>
    <w:rsid w:val="002010D3"/>
    <w:rsid w:val="0020614F"/>
    <w:rsid w:val="00206C71"/>
    <w:rsid w:val="0021000F"/>
    <w:rsid w:val="00212CDE"/>
    <w:rsid w:val="0021340C"/>
    <w:rsid w:val="00214C3B"/>
    <w:rsid w:val="00216439"/>
    <w:rsid w:val="002170D9"/>
    <w:rsid w:val="00217393"/>
    <w:rsid w:val="00222E7A"/>
    <w:rsid w:val="00226C67"/>
    <w:rsid w:val="002305A8"/>
    <w:rsid w:val="00231211"/>
    <w:rsid w:val="0023164F"/>
    <w:rsid w:val="00232EC6"/>
    <w:rsid w:val="00233758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32C1"/>
    <w:rsid w:val="00255BFC"/>
    <w:rsid w:val="0025716F"/>
    <w:rsid w:val="0025758F"/>
    <w:rsid w:val="00257A7D"/>
    <w:rsid w:val="00261423"/>
    <w:rsid w:val="00264718"/>
    <w:rsid w:val="00264C49"/>
    <w:rsid w:val="00264D43"/>
    <w:rsid w:val="0026564E"/>
    <w:rsid w:val="00265AB6"/>
    <w:rsid w:val="00265D48"/>
    <w:rsid w:val="00266CD5"/>
    <w:rsid w:val="00267CC2"/>
    <w:rsid w:val="00271353"/>
    <w:rsid w:val="00272C98"/>
    <w:rsid w:val="002736DC"/>
    <w:rsid w:val="00273A0C"/>
    <w:rsid w:val="00275167"/>
    <w:rsid w:val="002770BE"/>
    <w:rsid w:val="0027735A"/>
    <w:rsid w:val="0028105E"/>
    <w:rsid w:val="00284CCF"/>
    <w:rsid w:val="002864E6"/>
    <w:rsid w:val="00287687"/>
    <w:rsid w:val="0028792B"/>
    <w:rsid w:val="00287C7C"/>
    <w:rsid w:val="00287F23"/>
    <w:rsid w:val="00291D60"/>
    <w:rsid w:val="00291DCE"/>
    <w:rsid w:val="00292552"/>
    <w:rsid w:val="00292B0C"/>
    <w:rsid w:val="00294C37"/>
    <w:rsid w:val="00294FC0"/>
    <w:rsid w:val="00296695"/>
    <w:rsid w:val="0029738D"/>
    <w:rsid w:val="002A18C7"/>
    <w:rsid w:val="002A2091"/>
    <w:rsid w:val="002A53FE"/>
    <w:rsid w:val="002A7764"/>
    <w:rsid w:val="002B090A"/>
    <w:rsid w:val="002B2021"/>
    <w:rsid w:val="002C0D97"/>
    <w:rsid w:val="002C2A6C"/>
    <w:rsid w:val="002C2FC5"/>
    <w:rsid w:val="002C4720"/>
    <w:rsid w:val="002C4D2C"/>
    <w:rsid w:val="002C56F7"/>
    <w:rsid w:val="002C70E6"/>
    <w:rsid w:val="002C72BB"/>
    <w:rsid w:val="002D0B5C"/>
    <w:rsid w:val="002D1637"/>
    <w:rsid w:val="002D2C84"/>
    <w:rsid w:val="002D5768"/>
    <w:rsid w:val="002E00C7"/>
    <w:rsid w:val="002E18E5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6433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56EB"/>
    <w:rsid w:val="00326147"/>
    <w:rsid w:val="00326443"/>
    <w:rsid w:val="00326934"/>
    <w:rsid w:val="003318AA"/>
    <w:rsid w:val="0033309E"/>
    <w:rsid w:val="0033403D"/>
    <w:rsid w:val="00334C9D"/>
    <w:rsid w:val="00335896"/>
    <w:rsid w:val="00336593"/>
    <w:rsid w:val="00336DEE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665"/>
    <w:rsid w:val="00354B2F"/>
    <w:rsid w:val="00356CC4"/>
    <w:rsid w:val="003601F3"/>
    <w:rsid w:val="00360860"/>
    <w:rsid w:val="00361397"/>
    <w:rsid w:val="00363ABB"/>
    <w:rsid w:val="00365875"/>
    <w:rsid w:val="003659B6"/>
    <w:rsid w:val="00365A3F"/>
    <w:rsid w:val="00367A4B"/>
    <w:rsid w:val="003706BE"/>
    <w:rsid w:val="003710E3"/>
    <w:rsid w:val="0037196E"/>
    <w:rsid w:val="00372F34"/>
    <w:rsid w:val="00376EC5"/>
    <w:rsid w:val="00384984"/>
    <w:rsid w:val="00384A4E"/>
    <w:rsid w:val="003852E0"/>
    <w:rsid w:val="00385595"/>
    <w:rsid w:val="00385FEF"/>
    <w:rsid w:val="0039327B"/>
    <w:rsid w:val="003957F0"/>
    <w:rsid w:val="0039610C"/>
    <w:rsid w:val="00397C9E"/>
    <w:rsid w:val="003A0533"/>
    <w:rsid w:val="003A0E5C"/>
    <w:rsid w:val="003A2777"/>
    <w:rsid w:val="003A2CCC"/>
    <w:rsid w:val="003A3CED"/>
    <w:rsid w:val="003A7895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5E94"/>
    <w:rsid w:val="003C7FEA"/>
    <w:rsid w:val="003D3F23"/>
    <w:rsid w:val="003D46C7"/>
    <w:rsid w:val="003D737B"/>
    <w:rsid w:val="003E04DA"/>
    <w:rsid w:val="003E1FCB"/>
    <w:rsid w:val="003E3D50"/>
    <w:rsid w:val="003E4CB3"/>
    <w:rsid w:val="003E50D5"/>
    <w:rsid w:val="003E584C"/>
    <w:rsid w:val="003E7AE2"/>
    <w:rsid w:val="003F041E"/>
    <w:rsid w:val="003F0A2D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1DE2"/>
    <w:rsid w:val="004037F9"/>
    <w:rsid w:val="00403A31"/>
    <w:rsid w:val="0040500A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4554"/>
    <w:rsid w:val="00437096"/>
    <w:rsid w:val="0044113D"/>
    <w:rsid w:val="004435D9"/>
    <w:rsid w:val="00443F56"/>
    <w:rsid w:val="00444CB5"/>
    <w:rsid w:val="0044546E"/>
    <w:rsid w:val="004467C5"/>
    <w:rsid w:val="00446F75"/>
    <w:rsid w:val="004471B9"/>
    <w:rsid w:val="00452376"/>
    <w:rsid w:val="00454112"/>
    <w:rsid w:val="004550ED"/>
    <w:rsid w:val="00455379"/>
    <w:rsid w:val="00457CEF"/>
    <w:rsid w:val="00460929"/>
    <w:rsid w:val="00460D0E"/>
    <w:rsid w:val="00460D22"/>
    <w:rsid w:val="00460D8F"/>
    <w:rsid w:val="004620CD"/>
    <w:rsid w:val="004628EF"/>
    <w:rsid w:val="0046585F"/>
    <w:rsid w:val="00470279"/>
    <w:rsid w:val="00472794"/>
    <w:rsid w:val="00473646"/>
    <w:rsid w:val="004755D6"/>
    <w:rsid w:val="00476055"/>
    <w:rsid w:val="00481C27"/>
    <w:rsid w:val="004822B7"/>
    <w:rsid w:val="0048298C"/>
    <w:rsid w:val="00483ACE"/>
    <w:rsid w:val="00485ABA"/>
    <w:rsid w:val="00490910"/>
    <w:rsid w:val="00490BFB"/>
    <w:rsid w:val="00494DA0"/>
    <w:rsid w:val="00496D61"/>
    <w:rsid w:val="004A1073"/>
    <w:rsid w:val="004A1F0D"/>
    <w:rsid w:val="004A3A62"/>
    <w:rsid w:val="004A4669"/>
    <w:rsid w:val="004A5A3E"/>
    <w:rsid w:val="004A636D"/>
    <w:rsid w:val="004A675C"/>
    <w:rsid w:val="004A75AC"/>
    <w:rsid w:val="004A7DA2"/>
    <w:rsid w:val="004B0028"/>
    <w:rsid w:val="004B07FD"/>
    <w:rsid w:val="004B194E"/>
    <w:rsid w:val="004B52EE"/>
    <w:rsid w:val="004B6344"/>
    <w:rsid w:val="004B7AD5"/>
    <w:rsid w:val="004C28A7"/>
    <w:rsid w:val="004C54BA"/>
    <w:rsid w:val="004C56DC"/>
    <w:rsid w:val="004C6684"/>
    <w:rsid w:val="004C6C55"/>
    <w:rsid w:val="004D11C1"/>
    <w:rsid w:val="004D2511"/>
    <w:rsid w:val="004D3132"/>
    <w:rsid w:val="004D3E81"/>
    <w:rsid w:val="004D54AF"/>
    <w:rsid w:val="004D62CB"/>
    <w:rsid w:val="004D6A68"/>
    <w:rsid w:val="004E0C23"/>
    <w:rsid w:val="004E0E50"/>
    <w:rsid w:val="004E11A5"/>
    <w:rsid w:val="004E2161"/>
    <w:rsid w:val="004E4932"/>
    <w:rsid w:val="004E6637"/>
    <w:rsid w:val="004F0E7D"/>
    <w:rsid w:val="004F15FF"/>
    <w:rsid w:val="004F1635"/>
    <w:rsid w:val="004F1EC3"/>
    <w:rsid w:val="004F1F26"/>
    <w:rsid w:val="004F213A"/>
    <w:rsid w:val="004F3E24"/>
    <w:rsid w:val="004F413B"/>
    <w:rsid w:val="004F458F"/>
    <w:rsid w:val="004F66BD"/>
    <w:rsid w:val="004F6AE5"/>
    <w:rsid w:val="004F7537"/>
    <w:rsid w:val="00500ED7"/>
    <w:rsid w:val="0050152B"/>
    <w:rsid w:val="005017AB"/>
    <w:rsid w:val="005021A2"/>
    <w:rsid w:val="005037C3"/>
    <w:rsid w:val="0050413A"/>
    <w:rsid w:val="00505010"/>
    <w:rsid w:val="00506802"/>
    <w:rsid w:val="00511E2C"/>
    <w:rsid w:val="00515DC3"/>
    <w:rsid w:val="005222D4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37E39"/>
    <w:rsid w:val="0054070F"/>
    <w:rsid w:val="005426E8"/>
    <w:rsid w:val="0054546F"/>
    <w:rsid w:val="00550E40"/>
    <w:rsid w:val="00553BA6"/>
    <w:rsid w:val="00554671"/>
    <w:rsid w:val="005548B6"/>
    <w:rsid w:val="00557728"/>
    <w:rsid w:val="005611A9"/>
    <w:rsid w:val="00561DB9"/>
    <w:rsid w:val="00561E3F"/>
    <w:rsid w:val="00564CCA"/>
    <w:rsid w:val="00564F0E"/>
    <w:rsid w:val="00565E4B"/>
    <w:rsid w:val="005675E5"/>
    <w:rsid w:val="00567E42"/>
    <w:rsid w:val="005708F2"/>
    <w:rsid w:val="00572814"/>
    <w:rsid w:val="00572ED8"/>
    <w:rsid w:val="00572EFE"/>
    <w:rsid w:val="0058532A"/>
    <w:rsid w:val="00590705"/>
    <w:rsid w:val="00592CFC"/>
    <w:rsid w:val="00594D39"/>
    <w:rsid w:val="005A0765"/>
    <w:rsid w:val="005A6FB5"/>
    <w:rsid w:val="005B4734"/>
    <w:rsid w:val="005C12C5"/>
    <w:rsid w:val="005C203D"/>
    <w:rsid w:val="005C2C23"/>
    <w:rsid w:val="005C382A"/>
    <w:rsid w:val="005C4A1B"/>
    <w:rsid w:val="005C7B55"/>
    <w:rsid w:val="005D0C8D"/>
    <w:rsid w:val="005D1C27"/>
    <w:rsid w:val="005D1ED9"/>
    <w:rsid w:val="005D1FC7"/>
    <w:rsid w:val="005D2BE0"/>
    <w:rsid w:val="005D3993"/>
    <w:rsid w:val="005D3AA6"/>
    <w:rsid w:val="005E25CB"/>
    <w:rsid w:val="005E27EA"/>
    <w:rsid w:val="005E33DB"/>
    <w:rsid w:val="005E48B9"/>
    <w:rsid w:val="005E5D40"/>
    <w:rsid w:val="005E6941"/>
    <w:rsid w:val="005E6E9B"/>
    <w:rsid w:val="005F32AC"/>
    <w:rsid w:val="005F3E89"/>
    <w:rsid w:val="005F47F7"/>
    <w:rsid w:val="005F48BF"/>
    <w:rsid w:val="005F497A"/>
    <w:rsid w:val="005F7B51"/>
    <w:rsid w:val="00600A39"/>
    <w:rsid w:val="006026A0"/>
    <w:rsid w:val="006044B8"/>
    <w:rsid w:val="00604CAE"/>
    <w:rsid w:val="00605488"/>
    <w:rsid w:val="006074A7"/>
    <w:rsid w:val="006102FF"/>
    <w:rsid w:val="00610695"/>
    <w:rsid w:val="00611583"/>
    <w:rsid w:val="00611EBC"/>
    <w:rsid w:val="00613D56"/>
    <w:rsid w:val="00614645"/>
    <w:rsid w:val="00615B69"/>
    <w:rsid w:val="00616280"/>
    <w:rsid w:val="00616A87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7C21"/>
    <w:rsid w:val="00654071"/>
    <w:rsid w:val="0065747C"/>
    <w:rsid w:val="006609A9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5681"/>
    <w:rsid w:val="006774C5"/>
    <w:rsid w:val="00677AC2"/>
    <w:rsid w:val="006815CE"/>
    <w:rsid w:val="00681D3A"/>
    <w:rsid w:val="006828B2"/>
    <w:rsid w:val="00684A8D"/>
    <w:rsid w:val="00686364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C63A8"/>
    <w:rsid w:val="006D5150"/>
    <w:rsid w:val="006D66C4"/>
    <w:rsid w:val="006D7237"/>
    <w:rsid w:val="006E0554"/>
    <w:rsid w:val="006E0FEE"/>
    <w:rsid w:val="006E2823"/>
    <w:rsid w:val="006E3933"/>
    <w:rsid w:val="006E6B2C"/>
    <w:rsid w:val="006E77D8"/>
    <w:rsid w:val="006E7DF9"/>
    <w:rsid w:val="006F0D87"/>
    <w:rsid w:val="006F1126"/>
    <w:rsid w:val="006F1A4C"/>
    <w:rsid w:val="006F1B25"/>
    <w:rsid w:val="006F230E"/>
    <w:rsid w:val="006F4238"/>
    <w:rsid w:val="006F547C"/>
    <w:rsid w:val="007013FD"/>
    <w:rsid w:val="00705B55"/>
    <w:rsid w:val="0070757E"/>
    <w:rsid w:val="007112BD"/>
    <w:rsid w:val="00715247"/>
    <w:rsid w:val="007158DD"/>
    <w:rsid w:val="00715937"/>
    <w:rsid w:val="007170DA"/>
    <w:rsid w:val="00717822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0E01"/>
    <w:rsid w:val="00731726"/>
    <w:rsid w:val="00732113"/>
    <w:rsid w:val="007341C5"/>
    <w:rsid w:val="0073441F"/>
    <w:rsid w:val="00745AC4"/>
    <w:rsid w:val="00746BC1"/>
    <w:rsid w:val="00750303"/>
    <w:rsid w:val="00750FDD"/>
    <w:rsid w:val="007523D8"/>
    <w:rsid w:val="007526EC"/>
    <w:rsid w:val="00754D42"/>
    <w:rsid w:val="00754F6D"/>
    <w:rsid w:val="007552A1"/>
    <w:rsid w:val="00756541"/>
    <w:rsid w:val="00756DA7"/>
    <w:rsid w:val="007579D2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76E49"/>
    <w:rsid w:val="0078180C"/>
    <w:rsid w:val="00783681"/>
    <w:rsid w:val="00783F38"/>
    <w:rsid w:val="0078474F"/>
    <w:rsid w:val="0078605D"/>
    <w:rsid w:val="00787B83"/>
    <w:rsid w:val="00791560"/>
    <w:rsid w:val="007931A9"/>
    <w:rsid w:val="00795391"/>
    <w:rsid w:val="007A0508"/>
    <w:rsid w:val="007A0889"/>
    <w:rsid w:val="007A0F14"/>
    <w:rsid w:val="007A1011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4A51"/>
    <w:rsid w:val="007C7740"/>
    <w:rsid w:val="007D06AA"/>
    <w:rsid w:val="007D08F1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4299"/>
    <w:rsid w:val="007F72AD"/>
    <w:rsid w:val="007F774A"/>
    <w:rsid w:val="007F7E0C"/>
    <w:rsid w:val="0080078A"/>
    <w:rsid w:val="00804952"/>
    <w:rsid w:val="00804FD7"/>
    <w:rsid w:val="00805117"/>
    <w:rsid w:val="008053F9"/>
    <w:rsid w:val="008104FB"/>
    <w:rsid w:val="0081192C"/>
    <w:rsid w:val="00816821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3D93"/>
    <w:rsid w:val="008467D4"/>
    <w:rsid w:val="008509B2"/>
    <w:rsid w:val="00851659"/>
    <w:rsid w:val="008557AE"/>
    <w:rsid w:val="0085604C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218"/>
    <w:rsid w:val="00874947"/>
    <w:rsid w:val="008750BF"/>
    <w:rsid w:val="00875648"/>
    <w:rsid w:val="0087717F"/>
    <w:rsid w:val="00877B06"/>
    <w:rsid w:val="00881AB1"/>
    <w:rsid w:val="00882B5B"/>
    <w:rsid w:val="00885139"/>
    <w:rsid w:val="0088513C"/>
    <w:rsid w:val="008863ED"/>
    <w:rsid w:val="00886598"/>
    <w:rsid w:val="00886ED5"/>
    <w:rsid w:val="00887C32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3249"/>
    <w:rsid w:val="008A3E3C"/>
    <w:rsid w:val="008A4A9B"/>
    <w:rsid w:val="008A5694"/>
    <w:rsid w:val="008B1815"/>
    <w:rsid w:val="008B2867"/>
    <w:rsid w:val="008B348F"/>
    <w:rsid w:val="008B6E52"/>
    <w:rsid w:val="008B7193"/>
    <w:rsid w:val="008C1345"/>
    <w:rsid w:val="008C1365"/>
    <w:rsid w:val="008C3FB4"/>
    <w:rsid w:val="008C5151"/>
    <w:rsid w:val="008C6A56"/>
    <w:rsid w:val="008D0884"/>
    <w:rsid w:val="008D284A"/>
    <w:rsid w:val="008D3FE7"/>
    <w:rsid w:val="008D488B"/>
    <w:rsid w:val="008D65C4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2CB8"/>
    <w:rsid w:val="008F40B9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DF3"/>
    <w:rsid w:val="00925084"/>
    <w:rsid w:val="00926EFF"/>
    <w:rsid w:val="00930166"/>
    <w:rsid w:val="00930F80"/>
    <w:rsid w:val="00934257"/>
    <w:rsid w:val="00936B5F"/>
    <w:rsid w:val="009378A8"/>
    <w:rsid w:val="0094021E"/>
    <w:rsid w:val="00942E6F"/>
    <w:rsid w:val="00943654"/>
    <w:rsid w:val="009478D2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49F1"/>
    <w:rsid w:val="00997F9B"/>
    <w:rsid w:val="00997FE0"/>
    <w:rsid w:val="009A12D3"/>
    <w:rsid w:val="009A14DF"/>
    <w:rsid w:val="009A4ABC"/>
    <w:rsid w:val="009A6EFE"/>
    <w:rsid w:val="009A7357"/>
    <w:rsid w:val="009B012F"/>
    <w:rsid w:val="009B0BD2"/>
    <w:rsid w:val="009B1A27"/>
    <w:rsid w:val="009B4ACD"/>
    <w:rsid w:val="009B4B55"/>
    <w:rsid w:val="009B4F47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1EAE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4FA9"/>
    <w:rsid w:val="00A068D6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044E"/>
    <w:rsid w:val="00A32EDF"/>
    <w:rsid w:val="00A37CBE"/>
    <w:rsid w:val="00A42C59"/>
    <w:rsid w:val="00A43716"/>
    <w:rsid w:val="00A43E98"/>
    <w:rsid w:val="00A44AAE"/>
    <w:rsid w:val="00A466AB"/>
    <w:rsid w:val="00A47701"/>
    <w:rsid w:val="00A47DE6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64345"/>
    <w:rsid w:val="00A659D3"/>
    <w:rsid w:val="00A701CF"/>
    <w:rsid w:val="00A70A10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85B45"/>
    <w:rsid w:val="00A921A9"/>
    <w:rsid w:val="00A94021"/>
    <w:rsid w:val="00A95D31"/>
    <w:rsid w:val="00AA0F26"/>
    <w:rsid w:val="00AA1C77"/>
    <w:rsid w:val="00AA2699"/>
    <w:rsid w:val="00AA319B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13B0"/>
    <w:rsid w:val="00AC2AFD"/>
    <w:rsid w:val="00AC5183"/>
    <w:rsid w:val="00AC5F3C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3838"/>
    <w:rsid w:val="00AE427A"/>
    <w:rsid w:val="00AE6622"/>
    <w:rsid w:val="00AE6988"/>
    <w:rsid w:val="00AF09FA"/>
    <w:rsid w:val="00AF15DB"/>
    <w:rsid w:val="00AF22AF"/>
    <w:rsid w:val="00AF6680"/>
    <w:rsid w:val="00B00002"/>
    <w:rsid w:val="00B01820"/>
    <w:rsid w:val="00B01842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2827"/>
    <w:rsid w:val="00B23B59"/>
    <w:rsid w:val="00B23E6B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1B6C"/>
    <w:rsid w:val="00B734F4"/>
    <w:rsid w:val="00B73B20"/>
    <w:rsid w:val="00B74E7C"/>
    <w:rsid w:val="00B7526B"/>
    <w:rsid w:val="00B76469"/>
    <w:rsid w:val="00B77378"/>
    <w:rsid w:val="00B77903"/>
    <w:rsid w:val="00B828E0"/>
    <w:rsid w:val="00B82C66"/>
    <w:rsid w:val="00B84D20"/>
    <w:rsid w:val="00B859A8"/>
    <w:rsid w:val="00B866A9"/>
    <w:rsid w:val="00B869F4"/>
    <w:rsid w:val="00B87583"/>
    <w:rsid w:val="00B87BE7"/>
    <w:rsid w:val="00B91415"/>
    <w:rsid w:val="00B9246F"/>
    <w:rsid w:val="00B92E81"/>
    <w:rsid w:val="00B93C46"/>
    <w:rsid w:val="00B9523A"/>
    <w:rsid w:val="00B97535"/>
    <w:rsid w:val="00B97698"/>
    <w:rsid w:val="00BA140A"/>
    <w:rsid w:val="00BA1B7F"/>
    <w:rsid w:val="00BA2AFF"/>
    <w:rsid w:val="00BA44B0"/>
    <w:rsid w:val="00BA5CDA"/>
    <w:rsid w:val="00BA64B8"/>
    <w:rsid w:val="00BA6B46"/>
    <w:rsid w:val="00BA7A62"/>
    <w:rsid w:val="00BB0E00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BF7E9B"/>
    <w:rsid w:val="00C070CE"/>
    <w:rsid w:val="00C14D4E"/>
    <w:rsid w:val="00C154E9"/>
    <w:rsid w:val="00C168E5"/>
    <w:rsid w:val="00C17B2A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709CB"/>
    <w:rsid w:val="00C709DE"/>
    <w:rsid w:val="00C74285"/>
    <w:rsid w:val="00C74299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3E64"/>
    <w:rsid w:val="00C94A06"/>
    <w:rsid w:val="00C960B1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5836"/>
    <w:rsid w:val="00CB6F47"/>
    <w:rsid w:val="00CC0723"/>
    <w:rsid w:val="00CC3829"/>
    <w:rsid w:val="00CC4D68"/>
    <w:rsid w:val="00CC501E"/>
    <w:rsid w:val="00CC6F9E"/>
    <w:rsid w:val="00CC70AB"/>
    <w:rsid w:val="00CC77CA"/>
    <w:rsid w:val="00CC7DB3"/>
    <w:rsid w:val="00CD0F72"/>
    <w:rsid w:val="00CD22C9"/>
    <w:rsid w:val="00CD67E4"/>
    <w:rsid w:val="00CE05C4"/>
    <w:rsid w:val="00CE2342"/>
    <w:rsid w:val="00CE421D"/>
    <w:rsid w:val="00CE4985"/>
    <w:rsid w:val="00CE626B"/>
    <w:rsid w:val="00CE66D3"/>
    <w:rsid w:val="00CE6B52"/>
    <w:rsid w:val="00CF0580"/>
    <w:rsid w:val="00CF0762"/>
    <w:rsid w:val="00CF2A5D"/>
    <w:rsid w:val="00CF4B8C"/>
    <w:rsid w:val="00CF7E0C"/>
    <w:rsid w:val="00D013E9"/>
    <w:rsid w:val="00D02DCE"/>
    <w:rsid w:val="00D03D47"/>
    <w:rsid w:val="00D03F66"/>
    <w:rsid w:val="00D04F60"/>
    <w:rsid w:val="00D11F04"/>
    <w:rsid w:val="00D1214F"/>
    <w:rsid w:val="00D126D0"/>
    <w:rsid w:val="00D12A64"/>
    <w:rsid w:val="00D174D7"/>
    <w:rsid w:val="00D2326E"/>
    <w:rsid w:val="00D23458"/>
    <w:rsid w:val="00D23E8F"/>
    <w:rsid w:val="00D269A4"/>
    <w:rsid w:val="00D269E9"/>
    <w:rsid w:val="00D273CD"/>
    <w:rsid w:val="00D3010F"/>
    <w:rsid w:val="00D30171"/>
    <w:rsid w:val="00D3028D"/>
    <w:rsid w:val="00D305F0"/>
    <w:rsid w:val="00D30C50"/>
    <w:rsid w:val="00D313EA"/>
    <w:rsid w:val="00D31B1C"/>
    <w:rsid w:val="00D334EE"/>
    <w:rsid w:val="00D347A8"/>
    <w:rsid w:val="00D34B8A"/>
    <w:rsid w:val="00D40ED0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4BD"/>
    <w:rsid w:val="00D64570"/>
    <w:rsid w:val="00D64693"/>
    <w:rsid w:val="00D65693"/>
    <w:rsid w:val="00D66F49"/>
    <w:rsid w:val="00D67173"/>
    <w:rsid w:val="00D67546"/>
    <w:rsid w:val="00D67D8B"/>
    <w:rsid w:val="00D70714"/>
    <w:rsid w:val="00D713CB"/>
    <w:rsid w:val="00D74E69"/>
    <w:rsid w:val="00D81037"/>
    <w:rsid w:val="00D81BB2"/>
    <w:rsid w:val="00D82840"/>
    <w:rsid w:val="00D8293C"/>
    <w:rsid w:val="00D86CCF"/>
    <w:rsid w:val="00D908BD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587"/>
    <w:rsid w:val="00DB3A19"/>
    <w:rsid w:val="00DB489B"/>
    <w:rsid w:val="00DB583B"/>
    <w:rsid w:val="00DB69E2"/>
    <w:rsid w:val="00DC06B3"/>
    <w:rsid w:val="00DC16C4"/>
    <w:rsid w:val="00DC1D7C"/>
    <w:rsid w:val="00DC421A"/>
    <w:rsid w:val="00DD214B"/>
    <w:rsid w:val="00DD58FF"/>
    <w:rsid w:val="00DD7441"/>
    <w:rsid w:val="00DE0116"/>
    <w:rsid w:val="00DE20A2"/>
    <w:rsid w:val="00DE5DB7"/>
    <w:rsid w:val="00DE6807"/>
    <w:rsid w:val="00DE7551"/>
    <w:rsid w:val="00DF1104"/>
    <w:rsid w:val="00DF2D14"/>
    <w:rsid w:val="00DF344D"/>
    <w:rsid w:val="00DF615B"/>
    <w:rsid w:val="00DF641C"/>
    <w:rsid w:val="00DF67FD"/>
    <w:rsid w:val="00E0019D"/>
    <w:rsid w:val="00E0130A"/>
    <w:rsid w:val="00E0183B"/>
    <w:rsid w:val="00E01BF8"/>
    <w:rsid w:val="00E01D22"/>
    <w:rsid w:val="00E03CB9"/>
    <w:rsid w:val="00E04369"/>
    <w:rsid w:val="00E049C3"/>
    <w:rsid w:val="00E050D1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523C"/>
    <w:rsid w:val="00E3557C"/>
    <w:rsid w:val="00E36ADD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1364"/>
    <w:rsid w:val="00E62A05"/>
    <w:rsid w:val="00E64589"/>
    <w:rsid w:val="00E64BD6"/>
    <w:rsid w:val="00E655B6"/>
    <w:rsid w:val="00E659E3"/>
    <w:rsid w:val="00E667E8"/>
    <w:rsid w:val="00E70829"/>
    <w:rsid w:val="00E71FB5"/>
    <w:rsid w:val="00E77588"/>
    <w:rsid w:val="00E8302E"/>
    <w:rsid w:val="00E83F74"/>
    <w:rsid w:val="00E84560"/>
    <w:rsid w:val="00E84726"/>
    <w:rsid w:val="00E853E9"/>
    <w:rsid w:val="00E91CAB"/>
    <w:rsid w:val="00E93C3F"/>
    <w:rsid w:val="00E94D73"/>
    <w:rsid w:val="00E9571B"/>
    <w:rsid w:val="00E95AED"/>
    <w:rsid w:val="00E95FAD"/>
    <w:rsid w:val="00EA0185"/>
    <w:rsid w:val="00EA038F"/>
    <w:rsid w:val="00EA060D"/>
    <w:rsid w:val="00EA3F73"/>
    <w:rsid w:val="00EA579E"/>
    <w:rsid w:val="00EA7106"/>
    <w:rsid w:val="00EA7732"/>
    <w:rsid w:val="00EB1B65"/>
    <w:rsid w:val="00EB31BE"/>
    <w:rsid w:val="00EB4EF1"/>
    <w:rsid w:val="00EB785B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49F2"/>
    <w:rsid w:val="00EE7F86"/>
    <w:rsid w:val="00EF4BBF"/>
    <w:rsid w:val="00EF4CB1"/>
    <w:rsid w:val="00EF5E6F"/>
    <w:rsid w:val="00EF6890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67EC"/>
    <w:rsid w:val="00F310B0"/>
    <w:rsid w:val="00F323C4"/>
    <w:rsid w:val="00F33AAE"/>
    <w:rsid w:val="00F355D6"/>
    <w:rsid w:val="00F35EDB"/>
    <w:rsid w:val="00F367F7"/>
    <w:rsid w:val="00F36D39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54F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677A"/>
    <w:rsid w:val="00FA712E"/>
    <w:rsid w:val="00FB02EE"/>
    <w:rsid w:val="00FB301E"/>
    <w:rsid w:val="00FB319B"/>
    <w:rsid w:val="00FB3CC7"/>
    <w:rsid w:val="00FC0374"/>
    <w:rsid w:val="00FC1C44"/>
    <w:rsid w:val="00FC2329"/>
    <w:rsid w:val="00FC489D"/>
    <w:rsid w:val="00FC550D"/>
    <w:rsid w:val="00FC616F"/>
    <w:rsid w:val="00FC7A95"/>
    <w:rsid w:val="00FD0C29"/>
    <w:rsid w:val="00FD1E51"/>
    <w:rsid w:val="00FD1FE4"/>
    <w:rsid w:val="00FD3FA7"/>
    <w:rsid w:val="00FD46DD"/>
    <w:rsid w:val="00FE0FB7"/>
    <w:rsid w:val="00FE1818"/>
    <w:rsid w:val="00FE2EC8"/>
    <w:rsid w:val="00FE3A9D"/>
    <w:rsid w:val="00FE546E"/>
    <w:rsid w:val="00FE5A56"/>
    <w:rsid w:val="00FE6203"/>
    <w:rsid w:val="00FE751A"/>
    <w:rsid w:val="00FE7F4E"/>
    <w:rsid w:val="00FF050E"/>
    <w:rsid w:val="00FF1277"/>
    <w:rsid w:val="00FF39E8"/>
    <w:rsid w:val="00FF515C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29F0B"/>
  <w15:docId w15:val="{FCB772C5-F2F2-4B6F-9E0D-2576374A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  <w:style w:type="paragraph" w:customStyle="1" w:styleId="p13">
    <w:name w:val="p13"/>
    <w:basedOn w:val="a"/>
    <w:rsid w:val="00385595"/>
    <w:pPr>
      <w:spacing w:before="100" w:beforeAutospacing="1" w:after="100" w:afterAutospacing="1"/>
    </w:pPr>
  </w:style>
  <w:style w:type="character" w:customStyle="1" w:styleId="s3">
    <w:name w:val="s3"/>
    <w:basedOn w:val="a0"/>
    <w:rsid w:val="00385595"/>
  </w:style>
  <w:style w:type="paragraph" w:customStyle="1" w:styleId="p27">
    <w:name w:val="p27"/>
    <w:basedOn w:val="a"/>
    <w:rsid w:val="00385595"/>
    <w:pPr>
      <w:spacing w:before="100" w:beforeAutospacing="1" w:after="100" w:afterAutospacing="1"/>
    </w:pPr>
  </w:style>
  <w:style w:type="paragraph" w:customStyle="1" w:styleId="s22">
    <w:name w:val="s_22"/>
    <w:basedOn w:val="a"/>
    <w:rsid w:val="0044546E"/>
    <w:pPr>
      <w:spacing w:before="100" w:beforeAutospacing="1" w:after="100" w:afterAutospacing="1"/>
    </w:pPr>
  </w:style>
  <w:style w:type="paragraph" w:customStyle="1" w:styleId="Footnote">
    <w:name w:val="Footnote"/>
    <w:rsid w:val="003E50D5"/>
    <w:pPr>
      <w:ind w:firstLine="851"/>
      <w:jc w:val="both"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stuzhna_mf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7Ustyuzhenskij@r20.gov35.ru.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97FB-6CEE-43D9-B076-D2A04BBC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17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47895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Смирнова М.В.</dc:creator>
  <cp:lastModifiedBy>Смирнова</cp:lastModifiedBy>
  <cp:revision>5</cp:revision>
  <cp:lastPrinted>2025-05-30T12:30:00Z</cp:lastPrinted>
  <dcterms:created xsi:type="dcterms:W3CDTF">2025-05-30T06:38:00Z</dcterms:created>
  <dcterms:modified xsi:type="dcterms:W3CDTF">2025-05-30T12:32:00Z</dcterms:modified>
</cp:coreProperties>
</file>