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2A" w:rsidRPr="00091740" w:rsidRDefault="00150E2A" w:rsidP="00150E2A">
      <w:pPr>
        <w:keepNext/>
        <w:keepLines/>
        <w:jc w:val="center"/>
        <w:rPr>
          <w:sz w:val="26"/>
          <w:szCs w:val="26"/>
        </w:rPr>
      </w:pPr>
      <w:r w:rsidRPr="00091740">
        <w:rPr>
          <w:noProof/>
          <w:sz w:val="26"/>
          <w:szCs w:val="26"/>
        </w:rPr>
        <w:drawing>
          <wp:inline distT="0" distB="0" distL="0" distR="0">
            <wp:extent cx="531495" cy="680720"/>
            <wp:effectExtent l="19050" t="0" r="1905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2A" w:rsidRPr="00091740" w:rsidRDefault="00150E2A" w:rsidP="00150E2A">
      <w:pPr>
        <w:pStyle w:val="1"/>
        <w:keepLines/>
        <w:rPr>
          <w:sz w:val="26"/>
          <w:szCs w:val="26"/>
        </w:rPr>
      </w:pPr>
    </w:p>
    <w:p w:rsidR="00150E2A" w:rsidRPr="00091740" w:rsidRDefault="00150E2A" w:rsidP="00150E2A">
      <w:pPr>
        <w:jc w:val="center"/>
        <w:rPr>
          <w:sz w:val="26"/>
          <w:szCs w:val="26"/>
        </w:rPr>
      </w:pPr>
      <w:r w:rsidRPr="00091740">
        <w:rPr>
          <w:sz w:val="26"/>
          <w:szCs w:val="26"/>
        </w:rPr>
        <w:t xml:space="preserve">АДМИНИСТРАЦИЯ УСТЮЖЕНСКОГО </w:t>
      </w:r>
    </w:p>
    <w:p w:rsidR="00150E2A" w:rsidRPr="00091740" w:rsidRDefault="00150E2A" w:rsidP="00150E2A">
      <w:pPr>
        <w:jc w:val="center"/>
        <w:rPr>
          <w:sz w:val="26"/>
          <w:szCs w:val="26"/>
        </w:rPr>
      </w:pPr>
      <w:r w:rsidRPr="00091740">
        <w:rPr>
          <w:sz w:val="26"/>
          <w:szCs w:val="26"/>
        </w:rPr>
        <w:t xml:space="preserve">МУНИЦИПАЛЬНОГО </w:t>
      </w:r>
      <w:r w:rsidR="00E40AE5" w:rsidRPr="00091740">
        <w:rPr>
          <w:sz w:val="26"/>
          <w:szCs w:val="26"/>
        </w:rPr>
        <w:t>ОКРУГА</w:t>
      </w:r>
    </w:p>
    <w:p w:rsidR="00150E2A" w:rsidRPr="00091740" w:rsidRDefault="00150E2A" w:rsidP="00150E2A">
      <w:pPr>
        <w:jc w:val="center"/>
        <w:rPr>
          <w:sz w:val="26"/>
          <w:szCs w:val="26"/>
        </w:rPr>
      </w:pPr>
    </w:p>
    <w:p w:rsidR="00150E2A" w:rsidRPr="00091740" w:rsidRDefault="00150E2A" w:rsidP="00150E2A">
      <w:pPr>
        <w:keepNext/>
        <w:keepLines/>
        <w:jc w:val="center"/>
        <w:rPr>
          <w:b/>
          <w:spacing w:val="40"/>
          <w:sz w:val="26"/>
          <w:szCs w:val="26"/>
        </w:rPr>
      </w:pPr>
      <w:r w:rsidRPr="00091740">
        <w:rPr>
          <w:sz w:val="26"/>
          <w:szCs w:val="26"/>
        </w:rPr>
        <w:t>ПОСТАНОВЛЕНИЕ</w:t>
      </w:r>
    </w:p>
    <w:p w:rsidR="00150E2A" w:rsidRPr="00091740" w:rsidRDefault="00150E2A" w:rsidP="00150E2A">
      <w:pPr>
        <w:keepNext/>
        <w:keepLines/>
        <w:jc w:val="center"/>
        <w:rPr>
          <w:sz w:val="26"/>
          <w:szCs w:val="26"/>
        </w:rPr>
      </w:pPr>
    </w:p>
    <w:p w:rsidR="00150E2A" w:rsidRPr="00091740" w:rsidRDefault="00150E2A" w:rsidP="00150E2A">
      <w:pPr>
        <w:keepNext/>
        <w:keepLines/>
        <w:jc w:val="center"/>
        <w:rPr>
          <w:sz w:val="26"/>
          <w:szCs w:val="26"/>
        </w:rPr>
      </w:pPr>
    </w:p>
    <w:p w:rsidR="00150E2A" w:rsidRPr="00091740" w:rsidRDefault="00150E2A" w:rsidP="00150E2A">
      <w:pPr>
        <w:keepNext/>
        <w:keepLines/>
        <w:rPr>
          <w:sz w:val="26"/>
          <w:szCs w:val="26"/>
        </w:rPr>
      </w:pPr>
      <w:r w:rsidRPr="00091740">
        <w:rPr>
          <w:sz w:val="26"/>
          <w:szCs w:val="26"/>
        </w:rPr>
        <w:t xml:space="preserve">от </w:t>
      </w:r>
      <w:r w:rsidR="00666030" w:rsidRPr="00091740">
        <w:rPr>
          <w:sz w:val="26"/>
          <w:szCs w:val="26"/>
          <w:u w:val="single"/>
        </w:rPr>
        <w:t>____________</w:t>
      </w:r>
      <w:r w:rsidRPr="00091740">
        <w:rPr>
          <w:sz w:val="26"/>
          <w:szCs w:val="26"/>
        </w:rPr>
        <w:t xml:space="preserve">№ </w:t>
      </w:r>
      <w:r w:rsidR="00666030" w:rsidRPr="00091740">
        <w:rPr>
          <w:sz w:val="26"/>
          <w:szCs w:val="26"/>
          <w:u w:val="single"/>
        </w:rPr>
        <w:t>_____</w:t>
      </w:r>
    </w:p>
    <w:p w:rsidR="00150E2A" w:rsidRPr="00091740" w:rsidRDefault="00F4358D" w:rsidP="00150E2A">
      <w:pPr>
        <w:keepNext/>
        <w:keepLines/>
        <w:rPr>
          <w:sz w:val="26"/>
          <w:szCs w:val="26"/>
        </w:rPr>
      </w:pPr>
      <w:r w:rsidRPr="00091740">
        <w:rPr>
          <w:sz w:val="26"/>
          <w:szCs w:val="26"/>
        </w:rPr>
        <w:t xml:space="preserve">          </w:t>
      </w:r>
      <w:r w:rsidR="00150E2A" w:rsidRPr="00091740">
        <w:rPr>
          <w:sz w:val="26"/>
          <w:szCs w:val="26"/>
        </w:rPr>
        <w:t>г. Устюжна</w:t>
      </w:r>
    </w:p>
    <w:p w:rsidR="00150E2A" w:rsidRPr="00091740" w:rsidRDefault="00150E2A" w:rsidP="00150E2A">
      <w:pPr>
        <w:keepNext/>
        <w:keepLines/>
        <w:rPr>
          <w:sz w:val="26"/>
          <w:szCs w:val="26"/>
        </w:rPr>
      </w:pPr>
    </w:p>
    <w:p w:rsidR="00150E2A" w:rsidRPr="00091740" w:rsidRDefault="003C1BB6" w:rsidP="00150E2A">
      <w:pPr>
        <w:keepNext/>
        <w:keepLines/>
        <w:rPr>
          <w:sz w:val="26"/>
          <w:szCs w:val="26"/>
        </w:rPr>
      </w:pPr>
      <w:r w:rsidRPr="00091740">
        <w:rPr>
          <w:noProof/>
          <w:sz w:val="26"/>
          <w:szCs w:val="26"/>
        </w:rPr>
        <w:pict>
          <v:group id="_x0000_s1026" style="position:absolute;margin-left:-4.35pt;margin-top:9.1pt;width:207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150E2A" w:rsidRPr="00091740">
        <w:rPr>
          <w:sz w:val="26"/>
          <w:szCs w:val="26"/>
        </w:rPr>
        <w:t xml:space="preserve"> </w:t>
      </w:r>
    </w:p>
    <w:p w:rsidR="00150E2A" w:rsidRPr="00091740" w:rsidRDefault="00150E2A" w:rsidP="00150E2A">
      <w:pPr>
        <w:keepNext/>
        <w:keepLines/>
        <w:rPr>
          <w:sz w:val="26"/>
          <w:szCs w:val="26"/>
        </w:rPr>
      </w:pPr>
      <w:r w:rsidRPr="00091740">
        <w:rPr>
          <w:sz w:val="26"/>
          <w:szCs w:val="26"/>
        </w:rPr>
        <w:t>Об утверждении административ-</w:t>
      </w:r>
    </w:p>
    <w:p w:rsidR="00150E2A" w:rsidRPr="00091740" w:rsidRDefault="00150E2A" w:rsidP="00150E2A">
      <w:pPr>
        <w:keepNext/>
        <w:keepLines/>
        <w:rPr>
          <w:sz w:val="26"/>
          <w:szCs w:val="26"/>
        </w:rPr>
      </w:pPr>
      <w:r w:rsidRPr="00091740">
        <w:rPr>
          <w:sz w:val="26"/>
          <w:szCs w:val="26"/>
        </w:rPr>
        <w:t>ного регламента по предоставле-</w:t>
      </w:r>
    </w:p>
    <w:p w:rsidR="00150E2A" w:rsidRPr="00091740" w:rsidRDefault="00150E2A" w:rsidP="00150E2A">
      <w:pPr>
        <w:keepNext/>
        <w:keepLines/>
        <w:rPr>
          <w:sz w:val="26"/>
          <w:szCs w:val="26"/>
        </w:rPr>
      </w:pPr>
      <w:r w:rsidRPr="00091740">
        <w:rPr>
          <w:sz w:val="26"/>
          <w:szCs w:val="26"/>
        </w:rPr>
        <w:t xml:space="preserve">нию муниципальной услуги </w:t>
      </w:r>
    </w:p>
    <w:p w:rsidR="00150E2A" w:rsidRPr="00091740" w:rsidRDefault="00150E2A" w:rsidP="00150E2A">
      <w:pPr>
        <w:keepNext/>
        <w:keepLines/>
        <w:rPr>
          <w:sz w:val="26"/>
          <w:szCs w:val="26"/>
        </w:rPr>
      </w:pPr>
      <w:r w:rsidRPr="00091740">
        <w:rPr>
          <w:sz w:val="26"/>
          <w:szCs w:val="26"/>
        </w:rPr>
        <w:t xml:space="preserve">«Предоставление муниципального </w:t>
      </w:r>
    </w:p>
    <w:p w:rsidR="00150E2A" w:rsidRPr="00091740" w:rsidRDefault="00150E2A" w:rsidP="00150E2A">
      <w:pPr>
        <w:keepNext/>
        <w:keepLines/>
        <w:rPr>
          <w:sz w:val="26"/>
          <w:szCs w:val="26"/>
        </w:rPr>
      </w:pPr>
      <w:r w:rsidRPr="00091740">
        <w:rPr>
          <w:sz w:val="26"/>
          <w:szCs w:val="26"/>
        </w:rPr>
        <w:t>имущества в аренду, безвозмезд-</w:t>
      </w:r>
    </w:p>
    <w:p w:rsidR="00150E2A" w:rsidRPr="00091740" w:rsidRDefault="00150E2A" w:rsidP="00150E2A">
      <w:pPr>
        <w:keepNext/>
        <w:keepLines/>
        <w:rPr>
          <w:sz w:val="26"/>
          <w:szCs w:val="26"/>
        </w:rPr>
      </w:pPr>
      <w:r w:rsidRPr="00091740">
        <w:rPr>
          <w:sz w:val="26"/>
          <w:szCs w:val="26"/>
        </w:rPr>
        <w:t xml:space="preserve">ное пользование без проведения </w:t>
      </w:r>
    </w:p>
    <w:p w:rsidR="00150E2A" w:rsidRPr="00091740" w:rsidRDefault="00150E2A" w:rsidP="00150E2A">
      <w:pPr>
        <w:keepNext/>
        <w:keepLines/>
        <w:rPr>
          <w:sz w:val="26"/>
          <w:szCs w:val="26"/>
        </w:rPr>
      </w:pPr>
      <w:r w:rsidRPr="00091740">
        <w:rPr>
          <w:sz w:val="26"/>
          <w:szCs w:val="26"/>
        </w:rPr>
        <w:t>торгов»</w:t>
      </w:r>
    </w:p>
    <w:p w:rsidR="00150E2A" w:rsidRPr="00091740" w:rsidRDefault="00150E2A" w:rsidP="00150E2A">
      <w:pPr>
        <w:jc w:val="both"/>
        <w:rPr>
          <w:sz w:val="26"/>
          <w:szCs w:val="26"/>
        </w:rPr>
      </w:pPr>
    </w:p>
    <w:p w:rsidR="00150E2A" w:rsidRPr="00091740" w:rsidRDefault="00150E2A" w:rsidP="00E40AE5">
      <w:pPr>
        <w:ind w:right="-1"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Руководствуясь Федеральным законом от 27.07.2010 № 210-ФЗ                           «Об организации предоставления государственных и муниципальных услуг»                                (с последующими изменениями), Порядком разработки и утверждения административных регламентов предоставления муниципальных услуг, утверждённым постановлением администрации района от 29.12.2016 № 901</w:t>
      </w:r>
      <w:r w:rsidR="00F72B30" w:rsidRPr="00091740">
        <w:rPr>
          <w:sz w:val="26"/>
          <w:szCs w:val="26"/>
        </w:rPr>
        <w:t xml:space="preserve"> </w:t>
      </w:r>
      <w:r w:rsidR="00F4358D" w:rsidRPr="00091740">
        <w:rPr>
          <w:sz w:val="26"/>
          <w:szCs w:val="26"/>
        </w:rPr>
        <w:t xml:space="preserve">                                    </w:t>
      </w:r>
      <w:r w:rsidR="00F72B30" w:rsidRPr="00091740">
        <w:rPr>
          <w:sz w:val="26"/>
          <w:szCs w:val="26"/>
        </w:rPr>
        <w:t>(с последующими изменениями)</w:t>
      </w:r>
      <w:r w:rsidRPr="00091740">
        <w:rPr>
          <w:sz w:val="26"/>
          <w:szCs w:val="26"/>
        </w:rPr>
        <w:t xml:space="preserve">, на основании </w:t>
      </w:r>
      <w:r w:rsidR="00E40AE5" w:rsidRPr="00091740">
        <w:rPr>
          <w:sz w:val="26"/>
          <w:szCs w:val="26"/>
        </w:rPr>
        <w:t xml:space="preserve">статьи 38   Устава   Устюженского муниципального округа Вологодской области </w:t>
      </w:r>
      <w:r w:rsidRPr="00091740">
        <w:rPr>
          <w:sz w:val="26"/>
          <w:szCs w:val="26"/>
        </w:rPr>
        <w:t xml:space="preserve">администрация </w:t>
      </w:r>
      <w:r w:rsidR="00E40AE5" w:rsidRPr="00091740">
        <w:rPr>
          <w:sz w:val="26"/>
          <w:szCs w:val="26"/>
        </w:rPr>
        <w:t>округа</w:t>
      </w:r>
      <w:r w:rsidRPr="00091740">
        <w:rPr>
          <w:sz w:val="26"/>
          <w:szCs w:val="26"/>
        </w:rPr>
        <w:t xml:space="preserve"> ПОСТАНОВЛЯЕТ:</w:t>
      </w:r>
    </w:p>
    <w:p w:rsidR="00150E2A" w:rsidRPr="00091740" w:rsidRDefault="00150E2A" w:rsidP="00150E2A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0E2A" w:rsidRPr="00091740" w:rsidRDefault="00150E2A" w:rsidP="00150E2A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91740">
        <w:rPr>
          <w:rFonts w:ascii="Times New Roman" w:hAnsi="Times New Roman" w:cs="Times New Roman"/>
          <w:b w:val="0"/>
          <w:sz w:val="26"/>
          <w:szCs w:val="26"/>
        </w:rPr>
        <w:t>1. Утвердить административный регламент по предоставлению муниципальной услуги «Предоставление муниципального имущества в аренду, безвозмездное пользование без проведения торгов» (прилагается).</w:t>
      </w:r>
    </w:p>
    <w:p w:rsidR="00150E2A" w:rsidRPr="00091740" w:rsidRDefault="00150E2A" w:rsidP="00150E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4427F" w:rsidRPr="00091740" w:rsidRDefault="00091740" w:rsidP="00091740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50E2A" w:rsidRPr="00091740">
        <w:rPr>
          <w:sz w:val="26"/>
          <w:szCs w:val="26"/>
        </w:rPr>
        <w:t>2. Признать утратившим</w:t>
      </w:r>
      <w:r w:rsidR="0084427F" w:rsidRPr="00091740">
        <w:rPr>
          <w:sz w:val="26"/>
          <w:szCs w:val="26"/>
        </w:rPr>
        <w:t>и</w:t>
      </w:r>
      <w:r w:rsidR="00150E2A" w:rsidRPr="00091740">
        <w:rPr>
          <w:sz w:val="26"/>
          <w:szCs w:val="26"/>
        </w:rPr>
        <w:t xml:space="preserve"> силу</w:t>
      </w:r>
      <w:r w:rsidR="0084427F" w:rsidRPr="00091740">
        <w:rPr>
          <w:sz w:val="26"/>
          <w:szCs w:val="26"/>
        </w:rPr>
        <w:t xml:space="preserve"> следующие</w:t>
      </w:r>
      <w:r w:rsidR="00150E2A" w:rsidRPr="00091740">
        <w:rPr>
          <w:sz w:val="26"/>
          <w:szCs w:val="26"/>
        </w:rPr>
        <w:t xml:space="preserve"> постановлени</w:t>
      </w:r>
      <w:r w:rsidR="00F72B30" w:rsidRPr="00091740">
        <w:rPr>
          <w:sz w:val="26"/>
          <w:szCs w:val="26"/>
        </w:rPr>
        <w:t>е</w:t>
      </w:r>
      <w:r w:rsidR="00150E2A" w:rsidRPr="00091740">
        <w:rPr>
          <w:sz w:val="26"/>
          <w:szCs w:val="26"/>
        </w:rPr>
        <w:t xml:space="preserve"> администрации Ус</w:t>
      </w:r>
      <w:r w:rsidR="00F72B30" w:rsidRPr="00091740">
        <w:rPr>
          <w:sz w:val="26"/>
          <w:szCs w:val="26"/>
        </w:rPr>
        <w:t>тюженского муниципального района</w:t>
      </w:r>
      <w:r w:rsidR="0084427F" w:rsidRPr="00091740">
        <w:rPr>
          <w:sz w:val="26"/>
          <w:szCs w:val="26"/>
        </w:rPr>
        <w:t>:</w:t>
      </w:r>
    </w:p>
    <w:p w:rsidR="00150E2A" w:rsidRPr="00091740" w:rsidRDefault="0084427F" w:rsidP="00F72B30">
      <w:pPr>
        <w:keepNext/>
        <w:keepLines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- </w:t>
      </w:r>
      <w:r w:rsidR="00F72B30" w:rsidRPr="00091740">
        <w:rPr>
          <w:sz w:val="26"/>
          <w:szCs w:val="26"/>
        </w:rPr>
        <w:t xml:space="preserve"> </w:t>
      </w:r>
      <w:r w:rsidR="00150E2A" w:rsidRPr="00091740">
        <w:rPr>
          <w:sz w:val="26"/>
          <w:szCs w:val="26"/>
        </w:rPr>
        <w:t xml:space="preserve">от </w:t>
      </w:r>
      <w:r w:rsidRPr="00091740">
        <w:rPr>
          <w:sz w:val="26"/>
          <w:szCs w:val="26"/>
        </w:rPr>
        <w:t>18.02</w:t>
      </w:r>
      <w:r w:rsidR="00150E2A" w:rsidRPr="00091740">
        <w:rPr>
          <w:sz w:val="26"/>
          <w:szCs w:val="26"/>
        </w:rPr>
        <w:t>.20</w:t>
      </w:r>
      <w:r w:rsidRPr="00091740">
        <w:rPr>
          <w:sz w:val="26"/>
          <w:szCs w:val="26"/>
        </w:rPr>
        <w:t>20</w:t>
      </w:r>
      <w:r w:rsidR="00150E2A" w:rsidRPr="00091740">
        <w:rPr>
          <w:sz w:val="26"/>
          <w:szCs w:val="26"/>
        </w:rPr>
        <w:t xml:space="preserve"> № </w:t>
      </w:r>
      <w:r w:rsidRPr="00091740">
        <w:rPr>
          <w:sz w:val="26"/>
          <w:szCs w:val="26"/>
        </w:rPr>
        <w:t>141</w:t>
      </w:r>
      <w:r w:rsidR="00150E2A" w:rsidRPr="00091740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«Предоставление муниципального имущества в аренду, безвозмездное пользование, без проведения торгов»</w:t>
      </w:r>
      <w:r w:rsidRPr="00091740">
        <w:rPr>
          <w:sz w:val="26"/>
          <w:szCs w:val="26"/>
        </w:rPr>
        <w:t>;</w:t>
      </w:r>
    </w:p>
    <w:p w:rsidR="0084427F" w:rsidRPr="00091740" w:rsidRDefault="0084427F" w:rsidP="00091740">
      <w:pPr>
        <w:pStyle w:val="msonormalbullet1gifbullet1gif"/>
        <w:spacing w:before="0" w:beforeAutospacing="0" w:after="0" w:afterAutospacing="0"/>
        <w:ind w:right="-1" w:firstLine="708"/>
        <w:contextualSpacing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- </w:t>
      </w:r>
      <w:r w:rsidR="006A1878" w:rsidRPr="00091740">
        <w:rPr>
          <w:sz w:val="26"/>
          <w:szCs w:val="26"/>
        </w:rPr>
        <w:t>от 07.12.2020 № 850 «О внесении изменений в постановление администрации района от 18.02.2020 № 141».</w:t>
      </w:r>
    </w:p>
    <w:p w:rsidR="00150E2A" w:rsidRPr="00091740" w:rsidRDefault="00150E2A" w:rsidP="00150E2A">
      <w:pPr>
        <w:jc w:val="both"/>
        <w:rPr>
          <w:sz w:val="26"/>
          <w:szCs w:val="26"/>
        </w:rPr>
      </w:pPr>
    </w:p>
    <w:p w:rsidR="00150E2A" w:rsidRPr="00091740" w:rsidRDefault="00150E2A" w:rsidP="003378DE">
      <w:pPr>
        <w:keepNext/>
        <w:keepLines/>
        <w:ind w:right="-1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          3. Опубликовать настоящее постановление в информационном бюллетене «Информационный вестник Устюженского муниципального  </w:t>
      </w:r>
      <w:r w:rsidR="00E40AE5" w:rsidRPr="00091740">
        <w:rPr>
          <w:sz w:val="26"/>
          <w:szCs w:val="26"/>
        </w:rPr>
        <w:t>округа</w:t>
      </w:r>
      <w:r w:rsidRPr="00091740">
        <w:rPr>
          <w:sz w:val="26"/>
          <w:szCs w:val="26"/>
        </w:rPr>
        <w:t xml:space="preserve">» и разместить на официальном сайте Устюженского муниципального </w:t>
      </w:r>
      <w:r w:rsidR="00E40AE5" w:rsidRPr="00091740">
        <w:rPr>
          <w:sz w:val="26"/>
          <w:szCs w:val="26"/>
        </w:rPr>
        <w:t>округа</w:t>
      </w:r>
      <w:r w:rsidRPr="00091740">
        <w:rPr>
          <w:sz w:val="26"/>
          <w:szCs w:val="26"/>
        </w:rPr>
        <w:t xml:space="preserve">. </w:t>
      </w:r>
    </w:p>
    <w:p w:rsidR="00150E2A" w:rsidRPr="00091740" w:rsidRDefault="00150E2A" w:rsidP="00150E2A">
      <w:pPr>
        <w:jc w:val="both"/>
        <w:rPr>
          <w:sz w:val="26"/>
          <w:szCs w:val="26"/>
        </w:rPr>
      </w:pPr>
    </w:p>
    <w:p w:rsidR="00E40AE5" w:rsidRPr="00091740" w:rsidRDefault="00E40AE5" w:rsidP="00150E2A">
      <w:pPr>
        <w:pStyle w:val="a3"/>
        <w:rPr>
          <w:sz w:val="26"/>
          <w:szCs w:val="26"/>
        </w:rPr>
      </w:pPr>
      <w:r w:rsidRPr="00091740">
        <w:rPr>
          <w:sz w:val="26"/>
          <w:szCs w:val="26"/>
        </w:rPr>
        <w:t>В</w:t>
      </w:r>
      <w:r w:rsidR="006A5E93" w:rsidRPr="00091740">
        <w:rPr>
          <w:sz w:val="26"/>
          <w:szCs w:val="26"/>
        </w:rPr>
        <w:t>рио</w:t>
      </w:r>
      <w:r w:rsidRPr="00091740">
        <w:rPr>
          <w:sz w:val="26"/>
          <w:szCs w:val="26"/>
        </w:rPr>
        <w:t xml:space="preserve"> главы Устюженского</w:t>
      </w:r>
    </w:p>
    <w:p w:rsidR="00150E2A" w:rsidRPr="00091740" w:rsidRDefault="00E40AE5" w:rsidP="00150E2A">
      <w:pPr>
        <w:pStyle w:val="a3"/>
        <w:rPr>
          <w:sz w:val="26"/>
          <w:szCs w:val="26"/>
        </w:rPr>
        <w:sectPr w:rsidR="00150E2A" w:rsidRPr="00091740" w:rsidSect="00AB6616">
          <w:pgSz w:w="11906" w:h="16838"/>
          <w:pgMar w:top="1134" w:right="567" w:bottom="709" w:left="1701" w:header="720" w:footer="720" w:gutter="0"/>
          <w:pgNumType w:start="1"/>
          <w:cols w:space="720"/>
        </w:sectPr>
      </w:pPr>
      <w:r w:rsidRPr="00091740">
        <w:rPr>
          <w:sz w:val="26"/>
          <w:szCs w:val="26"/>
        </w:rPr>
        <w:t xml:space="preserve">муниципального округа                                                                        </w:t>
      </w:r>
      <w:r w:rsidR="006A5E93" w:rsidRPr="00091740">
        <w:rPr>
          <w:sz w:val="26"/>
          <w:szCs w:val="26"/>
        </w:rPr>
        <w:t xml:space="preserve">    </w:t>
      </w:r>
      <w:r w:rsidRPr="00091740">
        <w:rPr>
          <w:sz w:val="26"/>
          <w:szCs w:val="26"/>
        </w:rPr>
        <w:t>И.А.Петров</w:t>
      </w:r>
    </w:p>
    <w:p w:rsidR="00150E2A" w:rsidRPr="00091740" w:rsidRDefault="00F4358D" w:rsidP="00F4358D">
      <w:pPr>
        <w:tabs>
          <w:tab w:val="left" w:pos="854"/>
          <w:tab w:val="left" w:pos="7066"/>
        </w:tabs>
        <w:rPr>
          <w:sz w:val="26"/>
          <w:szCs w:val="26"/>
        </w:rPr>
      </w:pPr>
      <w:r w:rsidRPr="00091740"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150E2A" w:rsidRPr="00091740">
        <w:rPr>
          <w:sz w:val="26"/>
          <w:szCs w:val="26"/>
        </w:rPr>
        <w:t>Утвержден</w:t>
      </w:r>
    </w:p>
    <w:p w:rsidR="00150E2A" w:rsidRPr="00091740" w:rsidRDefault="00F4358D" w:rsidP="00F4358D">
      <w:pPr>
        <w:tabs>
          <w:tab w:val="left" w:pos="854"/>
          <w:tab w:val="left" w:pos="7066"/>
        </w:tabs>
        <w:rPr>
          <w:sz w:val="26"/>
          <w:szCs w:val="26"/>
        </w:rPr>
      </w:pPr>
      <w:r w:rsidRPr="00091740">
        <w:rPr>
          <w:sz w:val="26"/>
          <w:szCs w:val="26"/>
        </w:rPr>
        <w:t xml:space="preserve">                                                                           </w:t>
      </w:r>
      <w:r w:rsidR="00150E2A" w:rsidRPr="00091740">
        <w:rPr>
          <w:sz w:val="26"/>
          <w:szCs w:val="26"/>
        </w:rPr>
        <w:t>постановлением администрации</w:t>
      </w:r>
    </w:p>
    <w:p w:rsidR="00150E2A" w:rsidRPr="00091740" w:rsidRDefault="00F4358D" w:rsidP="00F4358D">
      <w:pPr>
        <w:tabs>
          <w:tab w:val="left" w:pos="854"/>
          <w:tab w:val="left" w:pos="7066"/>
        </w:tabs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                                                                     </w:t>
      </w:r>
      <w:r w:rsidR="00150E2A" w:rsidRPr="00091740">
        <w:rPr>
          <w:sz w:val="26"/>
          <w:szCs w:val="26"/>
        </w:rPr>
        <w:t xml:space="preserve">Устюженского муниципального </w:t>
      </w:r>
      <w:r w:rsidR="00130BC0" w:rsidRPr="00091740">
        <w:rPr>
          <w:sz w:val="26"/>
          <w:szCs w:val="26"/>
        </w:rPr>
        <w:t>округа</w:t>
      </w:r>
    </w:p>
    <w:p w:rsidR="00150E2A" w:rsidRPr="00091740" w:rsidRDefault="002F6DCF" w:rsidP="00150E2A">
      <w:pPr>
        <w:tabs>
          <w:tab w:val="left" w:pos="854"/>
          <w:tab w:val="left" w:pos="7066"/>
        </w:tabs>
        <w:ind w:left="5103"/>
        <w:jc w:val="both"/>
        <w:rPr>
          <w:sz w:val="26"/>
          <w:szCs w:val="26"/>
          <w:u w:val="single"/>
        </w:rPr>
      </w:pPr>
      <w:r w:rsidRPr="00091740">
        <w:rPr>
          <w:sz w:val="26"/>
          <w:szCs w:val="26"/>
        </w:rPr>
        <w:t>о</w:t>
      </w:r>
      <w:r w:rsidR="00F4358D" w:rsidRPr="00091740">
        <w:rPr>
          <w:sz w:val="26"/>
          <w:szCs w:val="26"/>
        </w:rPr>
        <w:t>т</w:t>
      </w:r>
      <w:r w:rsidRPr="00091740">
        <w:rPr>
          <w:sz w:val="26"/>
          <w:szCs w:val="26"/>
        </w:rPr>
        <w:t xml:space="preserve"> </w:t>
      </w:r>
      <w:r w:rsidR="00130BC0" w:rsidRPr="00091740">
        <w:rPr>
          <w:sz w:val="26"/>
          <w:szCs w:val="26"/>
          <w:u w:val="single"/>
        </w:rPr>
        <w:t>_______</w:t>
      </w:r>
      <w:r w:rsidRPr="00091740">
        <w:rPr>
          <w:sz w:val="26"/>
          <w:szCs w:val="26"/>
        </w:rPr>
        <w:t xml:space="preserve"> </w:t>
      </w:r>
      <w:r w:rsidR="00150E2A" w:rsidRPr="00091740">
        <w:rPr>
          <w:sz w:val="26"/>
          <w:szCs w:val="26"/>
        </w:rPr>
        <w:t xml:space="preserve">№ </w:t>
      </w:r>
      <w:r w:rsidR="00130BC0" w:rsidRPr="00091740">
        <w:rPr>
          <w:sz w:val="26"/>
          <w:szCs w:val="26"/>
          <w:u w:val="single"/>
        </w:rPr>
        <w:t>______</w:t>
      </w:r>
    </w:p>
    <w:p w:rsidR="00150E2A" w:rsidRPr="00091740" w:rsidRDefault="00150E2A" w:rsidP="00150E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50E2A" w:rsidRPr="00091740" w:rsidRDefault="00150E2A" w:rsidP="00150E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50E2A" w:rsidRPr="00091740" w:rsidRDefault="00150E2A" w:rsidP="00150E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1740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 по предоставлению муниципальной услуги «Предоставление муниципального имущества в аренду, безвозмездное пользование без проведения торгов»</w:t>
      </w:r>
    </w:p>
    <w:p w:rsidR="00150E2A" w:rsidRPr="00091740" w:rsidRDefault="00150E2A" w:rsidP="00150E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0E2A" w:rsidRPr="00091740" w:rsidRDefault="00150E2A" w:rsidP="00150E2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091740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091740">
        <w:rPr>
          <w:rFonts w:ascii="Times New Roman" w:hAnsi="Times New Roman" w:cs="Times New Roman"/>
          <w:bCs/>
          <w:sz w:val="26"/>
          <w:szCs w:val="26"/>
        </w:rPr>
        <w:t>. Общие положения</w:t>
      </w:r>
    </w:p>
    <w:p w:rsidR="00150E2A" w:rsidRPr="00091740" w:rsidRDefault="00150E2A" w:rsidP="00150E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0E2A" w:rsidRPr="00091740" w:rsidRDefault="00150E2A" w:rsidP="00150E2A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1.1. Административный регламент предоставления муниципальной услуги по предоставлению муниципального имущества</w:t>
      </w:r>
      <w:r w:rsidR="001D5F26" w:rsidRPr="00091740">
        <w:rPr>
          <w:sz w:val="26"/>
          <w:szCs w:val="26"/>
        </w:rPr>
        <w:t>,</w:t>
      </w:r>
      <w:r w:rsidR="00F72B30" w:rsidRPr="00091740">
        <w:rPr>
          <w:sz w:val="26"/>
          <w:szCs w:val="26"/>
        </w:rPr>
        <w:t xml:space="preserve"> находящегося в собственности </w:t>
      </w:r>
      <w:r w:rsidR="00130BC0" w:rsidRPr="00091740">
        <w:rPr>
          <w:sz w:val="26"/>
          <w:szCs w:val="26"/>
        </w:rPr>
        <w:t>Устюженского муниципального округа Вологодской области</w:t>
      </w:r>
      <w:r w:rsidR="001D5F26" w:rsidRPr="00091740">
        <w:rPr>
          <w:sz w:val="26"/>
          <w:szCs w:val="26"/>
        </w:rPr>
        <w:t>,</w:t>
      </w:r>
      <w:r w:rsidRPr="00091740">
        <w:rPr>
          <w:sz w:val="26"/>
          <w:szCs w:val="26"/>
        </w:rPr>
        <w:t xml:space="preserve"> в аренду, безвозмездное пользование без проведения торгов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150E2A" w:rsidRPr="00091740" w:rsidRDefault="006A1878" w:rsidP="00150E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color w:val="000000" w:themeColor="text1"/>
          <w:sz w:val="26"/>
          <w:szCs w:val="26"/>
        </w:rPr>
        <w:t>Положения настоящего административного регламента не распространяются на отношения по предоставлению муниципального имущества в аренду, безвозмездное пользование без проведения торгов в порядке, установленном главой 5 Федерального закона от 26 июля 2006 года № 135-ФЗ «О защите конкуренции», а также на отношения по предоставлению земельных участков в аренду, безвозмездное пользование без проведения торгов</w:t>
      </w:r>
      <w:r w:rsidR="00150E2A" w:rsidRPr="00091740">
        <w:rPr>
          <w:sz w:val="26"/>
          <w:szCs w:val="26"/>
        </w:rPr>
        <w:t>.</w:t>
      </w:r>
    </w:p>
    <w:p w:rsidR="00150E2A" w:rsidRPr="00091740" w:rsidRDefault="00150E2A" w:rsidP="00150E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1.2. Заявителями, имеющими право на получение муниципальной услуги,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</w:t>
      </w:r>
      <w:r w:rsidR="009E15D0" w:rsidRPr="00091740">
        <w:rPr>
          <w:sz w:val="26"/>
          <w:szCs w:val="26"/>
        </w:rPr>
        <w:t>,</w:t>
      </w:r>
      <w:r w:rsidRPr="00091740">
        <w:rPr>
          <w:sz w:val="26"/>
          <w:szCs w:val="26"/>
        </w:rPr>
        <w:t xml:space="preserve"> либо их уполномоченные представители, соответствующие условиям, предусмотренным частью 1 статьи 17.1 Закона № 135-ФЗ и предоставляющим право заявителю на заключение договора аренды, безвозмездного пользования без проведения торгов в отношении муниципального имущества (далее – заявители).</w:t>
      </w:r>
    </w:p>
    <w:p w:rsidR="00150E2A" w:rsidRPr="00091740" w:rsidRDefault="00150E2A" w:rsidP="00150E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1740">
        <w:rPr>
          <w:color w:val="000000"/>
          <w:sz w:val="26"/>
          <w:szCs w:val="26"/>
        </w:rPr>
        <w:t xml:space="preserve">Место нахождения уполномоченного органа: администрация Устюженского муниципального </w:t>
      </w:r>
      <w:r w:rsidR="00852E86" w:rsidRPr="00091740">
        <w:rPr>
          <w:color w:val="000000"/>
          <w:sz w:val="26"/>
          <w:szCs w:val="26"/>
        </w:rPr>
        <w:t>округа Вологодской области</w:t>
      </w:r>
      <w:r w:rsidRPr="00091740">
        <w:rPr>
          <w:color w:val="000000"/>
          <w:sz w:val="26"/>
          <w:szCs w:val="26"/>
        </w:rPr>
        <w:t xml:space="preserve"> в лице отраслевого (функционального) органа – комитета по управлению имуществом администрации Устюженского муниципального </w:t>
      </w:r>
      <w:r w:rsidR="00852E86" w:rsidRPr="00091740">
        <w:rPr>
          <w:color w:val="000000"/>
          <w:sz w:val="26"/>
          <w:szCs w:val="26"/>
        </w:rPr>
        <w:t>округа Вологодской области</w:t>
      </w:r>
      <w:r w:rsidRPr="00091740">
        <w:rPr>
          <w:color w:val="000000"/>
          <w:sz w:val="26"/>
          <w:szCs w:val="26"/>
        </w:rPr>
        <w:t xml:space="preserve"> </w:t>
      </w:r>
      <w:r w:rsidRPr="00091740">
        <w:rPr>
          <w:sz w:val="26"/>
          <w:szCs w:val="26"/>
        </w:rPr>
        <w:t>(далее – Уполномоченный орган)</w:t>
      </w:r>
    </w:p>
    <w:p w:rsidR="00150E2A" w:rsidRPr="00091740" w:rsidRDefault="00150E2A" w:rsidP="00150E2A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Почтовый адрес Уполномоченного органа:</w:t>
      </w:r>
    </w:p>
    <w:p w:rsidR="00150E2A" w:rsidRPr="00091740" w:rsidRDefault="00150E2A" w:rsidP="00150E2A">
      <w:pPr>
        <w:pStyle w:val="msonormalbullet2gif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1740">
        <w:rPr>
          <w:color w:val="000000"/>
          <w:sz w:val="26"/>
          <w:szCs w:val="26"/>
        </w:rPr>
        <w:t xml:space="preserve">162840, Россия, Вологодская область,  г. Устюжна, ул. Карла Маркса, д. 5. </w:t>
      </w:r>
    </w:p>
    <w:p w:rsidR="00150E2A" w:rsidRPr="00091740" w:rsidRDefault="00150E2A" w:rsidP="00150E2A">
      <w:pPr>
        <w:pStyle w:val="a6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График работы Уполномоченного органа, график приема документов, график личного приема руководителя Уполномоченного органа: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4A0"/>
      </w:tblPr>
      <w:tblGrid>
        <w:gridCol w:w="4449"/>
        <w:gridCol w:w="4820"/>
      </w:tblGrid>
      <w:tr w:rsidR="00150E2A" w:rsidRPr="00091740" w:rsidTr="00AB6616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2A" w:rsidRPr="00091740" w:rsidRDefault="00150E2A" w:rsidP="00AB6616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091740">
              <w:rPr>
                <w:sz w:val="26"/>
                <w:szCs w:val="26"/>
              </w:rPr>
              <w:t>Понедельник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E2A" w:rsidRPr="00091740" w:rsidRDefault="00150E2A" w:rsidP="00AB6616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091740">
              <w:rPr>
                <w:rFonts w:eastAsia="Calibri"/>
                <w:sz w:val="26"/>
                <w:szCs w:val="26"/>
              </w:rPr>
              <w:t>с 08.00 до 17.00 часов, обеденный перерыв – с 13.00 до 14.00 часов</w:t>
            </w:r>
          </w:p>
        </w:tc>
      </w:tr>
      <w:tr w:rsidR="00150E2A" w:rsidRPr="00091740" w:rsidTr="00AB6616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2A" w:rsidRPr="00091740" w:rsidRDefault="00150E2A" w:rsidP="00AB6616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091740">
              <w:rPr>
                <w:sz w:val="26"/>
                <w:szCs w:val="26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E2A" w:rsidRPr="00091740" w:rsidRDefault="00150E2A" w:rsidP="00AB661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50E2A" w:rsidRPr="00091740" w:rsidTr="00AB6616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2A" w:rsidRPr="00091740" w:rsidRDefault="00150E2A" w:rsidP="00AB6616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091740">
              <w:rPr>
                <w:sz w:val="26"/>
                <w:szCs w:val="26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E2A" w:rsidRPr="00091740" w:rsidRDefault="00150E2A" w:rsidP="00AB661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50E2A" w:rsidRPr="00091740" w:rsidTr="00AB6616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2A" w:rsidRPr="00091740" w:rsidRDefault="00150E2A" w:rsidP="00AB6616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091740">
              <w:rPr>
                <w:sz w:val="26"/>
                <w:szCs w:val="26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E2A" w:rsidRPr="00091740" w:rsidRDefault="00150E2A" w:rsidP="00AB661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50E2A" w:rsidRPr="00091740" w:rsidTr="00AB6616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2A" w:rsidRPr="00091740" w:rsidRDefault="00150E2A" w:rsidP="00AB6616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091740">
              <w:rPr>
                <w:sz w:val="26"/>
                <w:szCs w:val="26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E2A" w:rsidRPr="00091740" w:rsidRDefault="00150E2A" w:rsidP="00AB661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50E2A" w:rsidRPr="00091740" w:rsidTr="00AB6616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2A" w:rsidRPr="00091740" w:rsidRDefault="00150E2A" w:rsidP="00AB6616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091740">
              <w:rPr>
                <w:sz w:val="26"/>
                <w:szCs w:val="26"/>
              </w:rPr>
              <w:t>Суббота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E2A" w:rsidRPr="00091740" w:rsidRDefault="00150E2A" w:rsidP="00AB6616">
            <w:pPr>
              <w:widowControl w:val="0"/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091740">
              <w:rPr>
                <w:rFonts w:eastAsia="Calibri"/>
                <w:sz w:val="26"/>
                <w:szCs w:val="26"/>
              </w:rPr>
              <w:t>выходные дни</w:t>
            </w:r>
          </w:p>
        </w:tc>
      </w:tr>
      <w:tr w:rsidR="00150E2A" w:rsidRPr="00091740" w:rsidTr="00AB6616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2A" w:rsidRPr="00091740" w:rsidRDefault="00150E2A" w:rsidP="00AB6616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091740">
              <w:rPr>
                <w:sz w:val="26"/>
                <w:szCs w:val="26"/>
              </w:rPr>
              <w:lastRenderedPageBreak/>
              <w:t>Воскресенье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E2A" w:rsidRPr="00091740" w:rsidRDefault="00150E2A" w:rsidP="00AB661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50E2A" w:rsidRPr="00091740" w:rsidTr="00AB6616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2A" w:rsidRPr="00091740" w:rsidRDefault="00150E2A" w:rsidP="00AB6616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091740">
              <w:rPr>
                <w:sz w:val="26"/>
                <w:szCs w:val="26"/>
              </w:rPr>
              <w:t>Предпраздничные дни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2A" w:rsidRPr="00091740" w:rsidRDefault="00150E2A" w:rsidP="00AB6616">
            <w:pPr>
              <w:widowControl w:val="0"/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091740">
              <w:rPr>
                <w:rFonts w:eastAsia="Calibri"/>
                <w:sz w:val="26"/>
                <w:szCs w:val="26"/>
              </w:rPr>
              <w:t>с 08.00 до 16.00 часов, обеденный перерыв – с 13.00 до 14.00 часов</w:t>
            </w:r>
          </w:p>
        </w:tc>
      </w:tr>
    </w:tbl>
    <w:p w:rsidR="00150E2A" w:rsidRPr="00091740" w:rsidRDefault="00150E2A" w:rsidP="00150E2A">
      <w:pPr>
        <w:tabs>
          <w:tab w:val="left" w:pos="1005"/>
        </w:tabs>
        <w:rPr>
          <w:sz w:val="26"/>
          <w:szCs w:val="26"/>
        </w:rPr>
      </w:pPr>
    </w:p>
    <w:p w:rsidR="00150E2A" w:rsidRPr="00091740" w:rsidRDefault="00150E2A" w:rsidP="00150E2A">
      <w:pPr>
        <w:ind w:firstLine="720"/>
        <w:jc w:val="both"/>
        <w:rPr>
          <w:sz w:val="26"/>
          <w:szCs w:val="26"/>
        </w:rPr>
      </w:pPr>
      <w:r w:rsidRPr="00091740">
        <w:rPr>
          <w:bCs/>
          <w:sz w:val="26"/>
          <w:szCs w:val="26"/>
        </w:rPr>
        <w:t xml:space="preserve">Телефон для информирования по вопросам, связанным с предоставлением муниципальной услуги: </w:t>
      </w:r>
      <w:r w:rsidRPr="00091740">
        <w:rPr>
          <w:sz w:val="26"/>
          <w:szCs w:val="26"/>
        </w:rPr>
        <w:t>8(81737) 2-21-57, 2-19-38.</w:t>
      </w:r>
    </w:p>
    <w:p w:rsidR="00150E2A" w:rsidRPr="00091740" w:rsidRDefault="00150E2A" w:rsidP="00150E2A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091740">
        <w:rPr>
          <w:color w:val="000000"/>
          <w:sz w:val="26"/>
          <w:szCs w:val="26"/>
        </w:rPr>
        <w:t xml:space="preserve">Адрес официального сайта </w:t>
      </w:r>
      <w:r w:rsidR="00852E86" w:rsidRPr="00091740">
        <w:rPr>
          <w:color w:val="000000"/>
          <w:sz w:val="26"/>
          <w:szCs w:val="26"/>
        </w:rPr>
        <w:t>Устюженского муниципального округа Вологодской области</w:t>
      </w:r>
      <w:r w:rsidRPr="00091740">
        <w:rPr>
          <w:color w:val="000000"/>
          <w:sz w:val="26"/>
          <w:szCs w:val="26"/>
        </w:rPr>
        <w:t xml:space="preserve"> в информационно-телекоммуникационной сети «</w:t>
      </w:r>
      <w:r w:rsidR="009E15D0" w:rsidRPr="00091740">
        <w:rPr>
          <w:color w:val="000000"/>
          <w:sz w:val="26"/>
          <w:szCs w:val="26"/>
        </w:rPr>
        <w:t xml:space="preserve">Интернет» (далее – сайт в сети </w:t>
      </w:r>
      <w:r w:rsidRPr="00091740">
        <w:rPr>
          <w:color w:val="000000"/>
          <w:sz w:val="26"/>
          <w:szCs w:val="26"/>
        </w:rPr>
        <w:t xml:space="preserve">Интернет): </w:t>
      </w:r>
      <w:r w:rsidR="00852E86" w:rsidRPr="00091740">
        <w:rPr>
          <w:sz w:val="26"/>
          <w:szCs w:val="26"/>
        </w:rPr>
        <w:t>http://ustyzna.ru/.</w:t>
      </w:r>
    </w:p>
    <w:p w:rsidR="00150E2A" w:rsidRPr="00091740" w:rsidRDefault="00150E2A" w:rsidP="00150E2A">
      <w:pPr>
        <w:autoSpaceDE w:val="0"/>
        <w:autoSpaceDN w:val="0"/>
        <w:adjustRightInd w:val="0"/>
        <w:ind w:right="-143" w:firstLine="720"/>
        <w:jc w:val="both"/>
        <w:outlineLvl w:val="0"/>
        <w:rPr>
          <w:color w:val="000000"/>
          <w:sz w:val="26"/>
          <w:szCs w:val="26"/>
        </w:rPr>
      </w:pPr>
      <w:r w:rsidRPr="00091740">
        <w:rPr>
          <w:color w:val="000000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091740">
          <w:rPr>
            <w:rStyle w:val="a8"/>
            <w:color w:val="000000"/>
            <w:sz w:val="26"/>
            <w:szCs w:val="26"/>
          </w:rPr>
          <w:t>www.gosuslugi.</w:t>
        </w:r>
        <w:r w:rsidRPr="00091740">
          <w:rPr>
            <w:rStyle w:val="a8"/>
            <w:color w:val="000000"/>
            <w:sz w:val="26"/>
            <w:szCs w:val="26"/>
            <w:lang w:val="en-US"/>
          </w:rPr>
          <w:t>ru</w:t>
        </w:r>
      </w:hyperlink>
      <w:r w:rsidRPr="00091740">
        <w:rPr>
          <w:color w:val="000000"/>
          <w:sz w:val="26"/>
          <w:szCs w:val="26"/>
        </w:rPr>
        <w:t>.</w:t>
      </w:r>
      <w:r w:rsidR="00F4358D" w:rsidRPr="00091740">
        <w:rPr>
          <w:color w:val="000000"/>
          <w:sz w:val="26"/>
          <w:szCs w:val="26"/>
        </w:rPr>
        <w:t xml:space="preserve"> </w:t>
      </w:r>
    </w:p>
    <w:p w:rsidR="00150E2A" w:rsidRPr="00091740" w:rsidRDefault="00150E2A" w:rsidP="00150E2A">
      <w:pPr>
        <w:ind w:right="-143" w:firstLine="720"/>
        <w:jc w:val="both"/>
        <w:rPr>
          <w:sz w:val="26"/>
          <w:szCs w:val="26"/>
        </w:rPr>
      </w:pPr>
      <w:r w:rsidRPr="00091740">
        <w:rPr>
          <w:color w:val="000000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091740">
          <w:rPr>
            <w:rStyle w:val="a8"/>
            <w:color w:val="000000"/>
            <w:sz w:val="26"/>
            <w:szCs w:val="26"/>
            <w:lang w:val="en-US"/>
          </w:rPr>
          <w:t>https</w:t>
        </w:r>
        <w:r w:rsidRPr="00091740">
          <w:rPr>
            <w:rStyle w:val="a8"/>
            <w:color w:val="000000"/>
            <w:sz w:val="26"/>
            <w:szCs w:val="26"/>
          </w:rPr>
          <w:t>://gosuslugi35.ru.</w:t>
        </w:r>
      </w:hyperlink>
      <w:r w:rsidR="00F4358D" w:rsidRPr="00091740">
        <w:rPr>
          <w:sz w:val="26"/>
          <w:szCs w:val="26"/>
        </w:rPr>
        <w:t xml:space="preserve"> </w:t>
      </w:r>
    </w:p>
    <w:p w:rsidR="00150E2A" w:rsidRPr="00091740" w:rsidRDefault="00150E2A" w:rsidP="00150E2A">
      <w:pPr>
        <w:suppressAutoHyphens/>
        <w:ind w:right="-143" w:firstLine="709"/>
        <w:jc w:val="both"/>
        <w:rPr>
          <w:i/>
          <w:color w:val="FF0000"/>
          <w:sz w:val="26"/>
          <w:szCs w:val="26"/>
        </w:rPr>
      </w:pPr>
      <w:r w:rsidRPr="00091740">
        <w:rPr>
          <w:color w:val="000000"/>
          <w:sz w:val="26"/>
          <w:szCs w:val="26"/>
        </w:rPr>
        <w:t xml:space="preserve">Сведения о месте нахождения </w:t>
      </w:r>
      <w:r w:rsidRPr="00091740">
        <w:rPr>
          <w:sz w:val="26"/>
          <w:szCs w:val="26"/>
        </w:rPr>
        <w:t xml:space="preserve">многофункциональных центров предоставления государственных и муниципальных услуг </w:t>
      </w:r>
      <w:r w:rsidRPr="00091740">
        <w:rPr>
          <w:color w:val="000000"/>
          <w:sz w:val="26"/>
          <w:szCs w:val="26"/>
        </w:rPr>
        <w:t xml:space="preserve">(далее </w:t>
      </w:r>
      <w:r w:rsidR="00F4358D" w:rsidRPr="00091740">
        <w:rPr>
          <w:color w:val="000000"/>
          <w:sz w:val="26"/>
          <w:szCs w:val="26"/>
        </w:rPr>
        <w:t>–</w:t>
      </w:r>
      <w:r w:rsidRPr="00091740">
        <w:rPr>
          <w:color w:val="000000"/>
          <w:sz w:val="26"/>
          <w:szCs w:val="26"/>
        </w:rPr>
        <w:t xml:space="preserve"> МФЦ), контактных телефонах, адресах электронной почты, графике </w:t>
      </w:r>
      <w:r w:rsidR="009E15D0" w:rsidRPr="00091740">
        <w:rPr>
          <w:color w:val="000000"/>
          <w:sz w:val="26"/>
          <w:szCs w:val="26"/>
        </w:rPr>
        <w:t xml:space="preserve">работы и адресах сайтов в сети </w:t>
      </w:r>
      <w:r w:rsidRPr="00091740">
        <w:rPr>
          <w:color w:val="000000"/>
          <w:sz w:val="26"/>
          <w:szCs w:val="26"/>
        </w:rPr>
        <w:t>Интернет приводятся в приложении 1 к настоящему административному регламенту.</w:t>
      </w:r>
    </w:p>
    <w:p w:rsidR="009A0437" w:rsidRPr="00091740" w:rsidRDefault="009A0437" w:rsidP="009A04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1.4. Способы получения информации о правилах предоставления муниципальной услуги:</w:t>
      </w:r>
    </w:p>
    <w:p w:rsidR="009A0437" w:rsidRPr="00091740" w:rsidRDefault="009A0437" w:rsidP="009A0437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лично;</w:t>
      </w:r>
    </w:p>
    <w:p w:rsidR="009A0437" w:rsidRPr="00091740" w:rsidRDefault="009A0437" w:rsidP="009A0437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посредством телефонной связи;</w:t>
      </w:r>
    </w:p>
    <w:p w:rsidR="009A0437" w:rsidRPr="00091740" w:rsidRDefault="009A7EF1" w:rsidP="009A0437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посредством электронной почты;</w:t>
      </w:r>
    </w:p>
    <w:p w:rsidR="009A0437" w:rsidRPr="00091740" w:rsidRDefault="009A0437" w:rsidP="009A0437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посредством почтовой связи;</w:t>
      </w:r>
    </w:p>
    <w:p w:rsidR="009A0437" w:rsidRPr="00091740" w:rsidRDefault="009A0437" w:rsidP="009A0437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на информационных стендах в помещениях Уполномоченного органа, МФЦ;</w:t>
      </w:r>
    </w:p>
    <w:p w:rsidR="009A0437" w:rsidRPr="00091740" w:rsidRDefault="009E15D0" w:rsidP="009A0437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в сети Интернет;</w:t>
      </w:r>
    </w:p>
    <w:p w:rsidR="009A0437" w:rsidRPr="00091740" w:rsidRDefault="009E15D0" w:rsidP="009E15D0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на сайте</w:t>
      </w:r>
      <w:r w:rsidR="00852E86" w:rsidRPr="00091740">
        <w:rPr>
          <w:sz w:val="26"/>
          <w:szCs w:val="26"/>
        </w:rPr>
        <w:t xml:space="preserve"> официальном сайте</w:t>
      </w:r>
      <w:r w:rsidRPr="00091740">
        <w:rPr>
          <w:sz w:val="26"/>
          <w:szCs w:val="26"/>
        </w:rPr>
        <w:t xml:space="preserve"> Уполномоченного органа, МФЦ</w:t>
      </w:r>
      <w:r w:rsidR="009A0437" w:rsidRPr="00091740">
        <w:rPr>
          <w:sz w:val="26"/>
          <w:szCs w:val="26"/>
        </w:rPr>
        <w:t>;</w:t>
      </w:r>
    </w:p>
    <w:p w:rsidR="009A0437" w:rsidRPr="00091740" w:rsidRDefault="009A0437" w:rsidP="009A0437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на Едином портале;</w:t>
      </w:r>
    </w:p>
    <w:p w:rsidR="009A0437" w:rsidRPr="00091740" w:rsidRDefault="009A0437" w:rsidP="009A0437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на Региональном портале.</w:t>
      </w:r>
    </w:p>
    <w:p w:rsidR="009A0437" w:rsidRPr="00091740" w:rsidRDefault="009A0437" w:rsidP="009A0437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1.5. Порядок информирования о предоставлении муниципальной услуги.</w:t>
      </w:r>
    </w:p>
    <w:p w:rsidR="009A0437" w:rsidRPr="00091740" w:rsidRDefault="009A0437" w:rsidP="009A0437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9A0437" w:rsidRPr="00091740" w:rsidRDefault="009A0437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место нахождения Уполномоченного органа, его структурных подразделений, МФЦ;</w:t>
      </w:r>
    </w:p>
    <w:p w:rsidR="009A0437" w:rsidRPr="00091740" w:rsidRDefault="009A0437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9A0437" w:rsidRPr="00091740" w:rsidRDefault="009A0437" w:rsidP="009A0437">
      <w:pPr>
        <w:ind w:right="-5" w:firstLine="720"/>
        <w:jc w:val="both"/>
        <w:rPr>
          <w:i/>
          <w:sz w:val="26"/>
          <w:szCs w:val="26"/>
          <w:u w:val="single"/>
        </w:rPr>
      </w:pPr>
      <w:r w:rsidRPr="00091740">
        <w:rPr>
          <w:sz w:val="26"/>
          <w:szCs w:val="26"/>
        </w:rPr>
        <w:t>график работы Уполномоченного органа, МФЦ;</w:t>
      </w:r>
    </w:p>
    <w:p w:rsidR="009A0437" w:rsidRPr="00091740" w:rsidRDefault="004E2522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адрес сайта в сети Интернет</w:t>
      </w:r>
      <w:r w:rsidR="009A0437" w:rsidRPr="00091740">
        <w:rPr>
          <w:sz w:val="26"/>
          <w:szCs w:val="26"/>
        </w:rPr>
        <w:t xml:space="preserve"> Уполномоченного органа, МФЦ;</w:t>
      </w:r>
    </w:p>
    <w:p w:rsidR="009A0437" w:rsidRPr="00091740" w:rsidRDefault="009A0437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адрес электронной почты Уполномоченного органа, МФЦ;</w:t>
      </w:r>
    </w:p>
    <w:p w:rsidR="009A0437" w:rsidRPr="00091740" w:rsidRDefault="009A0437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A0437" w:rsidRPr="00091740" w:rsidRDefault="009A0437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ход предоставления муниципальной услуги;</w:t>
      </w:r>
    </w:p>
    <w:p w:rsidR="009A0437" w:rsidRPr="00091740" w:rsidRDefault="009A0437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административные процедуры предоставления муниципальной услуги;</w:t>
      </w:r>
    </w:p>
    <w:p w:rsidR="009A0437" w:rsidRPr="00091740" w:rsidRDefault="009A0437" w:rsidP="009A0437">
      <w:pPr>
        <w:tabs>
          <w:tab w:val="left" w:pos="540"/>
        </w:tabs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срок предоставления муниципальной услуги;</w:t>
      </w:r>
    </w:p>
    <w:p w:rsidR="009A0437" w:rsidRPr="00091740" w:rsidRDefault="009A0437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порядок и формы контроля за предоставлением муниципальной услуги;</w:t>
      </w:r>
    </w:p>
    <w:p w:rsidR="009A0437" w:rsidRPr="00091740" w:rsidRDefault="009A0437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lastRenderedPageBreak/>
        <w:t>основания для отказа в предоставлении муниципальной услуги;</w:t>
      </w:r>
    </w:p>
    <w:p w:rsidR="009A0437" w:rsidRPr="00091740" w:rsidRDefault="009A0437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9A7EF1" w:rsidRPr="00091740">
        <w:rPr>
          <w:sz w:val="26"/>
          <w:szCs w:val="26"/>
        </w:rPr>
        <w:t>оставления муниципальной услуги;</w:t>
      </w:r>
    </w:p>
    <w:p w:rsidR="009A0437" w:rsidRPr="00091740" w:rsidRDefault="009A0437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A0437" w:rsidRPr="00091740" w:rsidRDefault="009A0437" w:rsidP="009A0437">
      <w:pPr>
        <w:widowControl w:val="0"/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</w:t>
      </w:r>
      <w:r w:rsidR="00852E86" w:rsidRPr="00091740">
        <w:rPr>
          <w:sz w:val="26"/>
          <w:szCs w:val="26"/>
        </w:rPr>
        <w:t xml:space="preserve">средствам </w:t>
      </w:r>
      <w:r w:rsidRPr="00091740">
        <w:rPr>
          <w:sz w:val="26"/>
          <w:szCs w:val="26"/>
        </w:rPr>
        <w:t xml:space="preserve"> телефон</w:t>
      </w:r>
      <w:r w:rsidR="00852E86" w:rsidRPr="00091740">
        <w:rPr>
          <w:sz w:val="26"/>
          <w:szCs w:val="26"/>
        </w:rPr>
        <w:t>ной</w:t>
      </w:r>
      <w:r w:rsidRPr="00091740">
        <w:rPr>
          <w:sz w:val="26"/>
          <w:szCs w:val="26"/>
        </w:rPr>
        <w:t xml:space="preserve"> </w:t>
      </w:r>
      <w:r w:rsidR="00852E86" w:rsidRPr="00091740">
        <w:rPr>
          <w:sz w:val="26"/>
          <w:szCs w:val="26"/>
        </w:rPr>
        <w:t>и</w:t>
      </w:r>
      <w:r w:rsidRPr="00091740">
        <w:rPr>
          <w:sz w:val="26"/>
          <w:szCs w:val="26"/>
        </w:rPr>
        <w:t xml:space="preserve"> почт</w:t>
      </w:r>
      <w:r w:rsidR="00852E86" w:rsidRPr="00091740">
        <w:rPr>
          <w:sz w:val="26"/>
          <w:szCs w:val="26"/>
        </w:rPr>
        <w:t>овой связи,</w:t>
      </w:r>
      <w:r w:rsidRPr="00091740">
        <w:rPr>
          <w:sz w:val="26"/>
          <w:szCs w:val="26"/>
        </w:rPr>
        <w:t xml:space="preserve"> электронной почты.</w:t>
      </w:r>
    </w:p>
    <w:p w:rsidR="009A0437" w:rsidRPr="00091740" w:rsidRDefault="009A0437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9A0437" w:rsidRPr="00091740" w:rsidRDefault="009A0437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</w:t>
      </w:r>
      <w:r w:rsidR="00CB6A74" w:rsidRPr="00091740">
        <w:rPr>
          <w:sz w:val="26"/>
          <w:szCs w:val="26"/>
        </w:rPr>
        <w:t>а информацией лично или посредством телефонной связи</w:t>
      </w:r>
      <w:r w:rsidRPr="00091740">
        <w:rPr>
          <w:sz w:val="26"/>
          <w:szCs w:val="26"/>
        </w:rPr>
        <w:t>.</w:t>
      </w:r>
    </w:p>
    <w:p w:rsidR="009A0437" w:rsidRPr="00091740" w:rsidRDefault="009A0437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A0437" w:rsidRPr="00091740" w:rsidRDefault="009A0437" w:rsidP="009A0437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A0437" w:rsidRPr="00091740" w:rsidRDefault="009A0437" w:rsidP="009A0437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</w:t>
      </w:r>
      <w:r w:rsidR="00795F8E" w:rsidRPr="00091740">
        <w:rPr>
          <w:sz w:val="26"/>
          <w:szCs w:val="26"/>
        </w:rPr>
        <w:t>ной связи</w:t>
      </w:r>
      <w:r w:rsidRPr="00091740">
        <w:rPr>
          <w:sz w:val="26"/>
          <w:szCs w:val="26"/>
        </w:rPr>
        <w:t>, сотрудник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A0437" w:rsidRPr="00091740" w:rsidRDefault="009A0437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</w:t>
      </w:r>
      <w:r w:rsidR="00795F8E" w:rsidRPr="00091740">
        <w:rPr>
          <w:sz w:val="26"/>
          <w:szCs w:val="26"/>
        </w:rPr>
        <w:t xml:space="preserve"> (структурного подразделения при наличии)</w:t>
      </w:r>
      <w:r w:rsidRPr="00091740">
        <w:rPr>
          <w:sz w:val="26"/>
          <w:szCs w:val="26"/>
        </w:rPr>
        <w:t xml:space="preserve">. </w:t>
      </w:r>
    </w:p>
    <w:p w:rsidR="009A0437" w:rsidRPr="00091740" w:rsidRDefault="009A0437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A0437" w:rsidRPr="00091740" w:rsidRDefault="009A0437" w:rsidP="009A0437">
      <w:pPr>
        <w:ind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1.5.4. Индивидуальное письменное информирование осуществляется в виде письменного ответа на обращение заинтересованного лица</w:t>
      </w:r>
      <w:r w:rsidR="00F4358D" w:rsidRPr="00091740">
        <w:rPr>
          <w:sz w:val="26"/>
          <w:szCs w:val="26"/>
        </w:rPr>
        <w:t>,</w:t>
      </w:r>
      <w:r w:rsidRPr="00091740">
        <w:rPr>
          <w:sz w:val="26"/>
          <w:szCs w:val="26"/>
        </w:rPr>
        <w:t xml:space="preserve"> в соответствии с законодательством о порядке рассмотрения обращений граждан.</w:t>
      </w:r>
    </w:p>
    <w:p w:rsidR="009A0437" w:rsidRPr="00091740" w:rsidRDefault="009A0437" w:rsidP="009A0437">
      <w:pPr>
        <w:ind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</w:t>
      </w:r>
      <w:r w:rsidRPr="00091740">
        <w:rPr>
          <w:sz w:val="26"/>
          <w:szCs w:val="26"/>
        </w:rPr>
        <w:lastRenderedPageBreak/>
        <w:t>руководителем Уполномоченного орган и направляется способом, позволяющим подтвердить факт и дату направления.</w:t>
      </w:r>
    </w:p>
    <w:p w:rsidR="009A0437" w:rsidRPr="00091740" w:rsidRDefault="009A0437" w:rsidP="009A0437">
      <w:pPr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A0437" w:rsidRPr="00091740" w:rsidRDefault="009A0437" w:rsidP="009A0437">
      <w:pPr>
        <w:tabs>
          <w:tab w:val="left" w:pos="0"/>
        </w:tabs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A0437" w:rsidRPr="00091740" w:rsidRDefault="009A0437" w:rsidP="009A0437">
      <w:pPr>
        <w:widowControl w:val="0"/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в средствах массовой информации;</w:t>
      </w:r>
    </w:p>
    <w:p w:rsidR="009A0437" w:rsidRPr="00091740" w:rsidRDefault="009A0437" w:rsidP="009A0437">
      <w:pPr>
        <w:widowControl w:val="0"/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на сайте в сети Интернет;</w:t>
      </w:r>
    </w:p>
    <w:p w:rsidR="009A0437" w:rsidRPr="00091740" w:rsidRDefault="009A0437" w:rsidP="009A0437">
      <w:pPr>
        <w:widowControl w:val="0"/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на Региональном портале;</w:t>
      </w:r>
    </w:p>
    <w:p w:rsidR="009A0437" w:rsidRPr="00091740" w:rsidRDefault="009A0437" w:rsidP="009A0437">
      <w:pPr>
        <w:widowControl w:val="0"/>
        <w:ind w:right="-5"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на информационных стендах Уполномоченного органа, МФЦ.</w:t>
      </w:r>
    </w:p>
    <w:p w:rsidR="009A0437" w:rsidRPr="00091740" w:rsidRDefault="009A0437" w:rsidP="009A0437">
      <w:pPr>
        <w:pStyle w:val="4"/>
        <w:ind w:firstLine="54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091740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t>II</w:t>
      </w:r>
      <w:r w:rsidRPr="000917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 Стандарт предоставления муниципальной услуги</w:t>
      </w:r>
    </w:p>
    <w:p w:rsidR="009A0437" w:rsidRPr="00091740" w:rsidRDefault="004E2522" w:rsidP="009A0437">
      <w:pPr>
        <w:pStyle w:val="4"/>
        <w:ind w:firstLine="540"/>
        <w:jc w:val="center"/>
        <w:rPr>
          <w:rFonts w:ascii="Times New Roman" w:hAnsi="Times New Roman" w:cs="Times New Roman"/>
          <w:b w:val="0"/>
          <w:i w:val="0"/>
          <w:iCs w:val="0"/>
          <w:color w:val="000000" w:themeColor="text1"/>
          <w:sz w:val="26"/>
          <w:szCs w:val="26"/>
        </w:rPr>
      </w:pPr>
      <w:r w:rsidRPr="00091740"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  <w:t>2.1.</w:t>
      </w:r>
      <w:r w:rsidRPr="00091740">
        <w:rPr>
          <w:rFonts w:ascii="Times New Roman" w:hAnsi="Times New Roman" w:cs="Times New Roman"/>
          <w:sz w:val="26"/>
          <w:szCs w:val="26"/>
        </w:rPr>
        <w:t xml:space="preserve"> </w:t>
      </w:r>
      <w:r w:rsidR="009A0437" w:rsidRPr="00091740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6"/>
          <w:szCs w:val="26"/>
        </w:rPr>
        <w:t>Наименование муниципальной услуги</w:t>
      </w:r>
    </w:p>
    <w:p w:rsidR="009A0437" w:rsidRPr="00091740" w:rsidRDefault="009A0437" w:rsidP="009A0437">
      <w:pPr>
        <w:ind w:firstLine="540"/>
        <w:jc w:val="both"/>
        <w:rPr>
          <w:sz w:val="26"/>
          <w:szCs w:val="26"/>
        </w:rPr>
      </w:pPr>
    </w:p>
    <w:p w:rsidR="009A0437" w:rsidRPr="00091740" w:rsidRDefault="004E2522" w:rsidP="009A043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2.1.1. </w:t>
      </w:r>
      <w:r w:rsidR="009A0437" w:rsidRPr="00091740">
        <w:rPr>
          <w:sz w:val="26"/>
          <w:szCs w:val="26"/>
        </w:rPr>
        <w:t>Предоставление муниципального имущества в аренду, безвозмездное пользование без проведения торгов.</w:t>
      </w:r>
    </w:p>
    <w:p w:rsidR="009A0437" w:rsidRPr="00091740" w:rsidRDefault="009A0437" w:rsidP="009A043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0437" w:rsidRPr="00091740" w:rsidRDefault="004E2522" w:rsidP="009A0437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091740">
        <w:rPr>
          <w:i/>
          <w:sz w:val="26"/>
          <w:szCs w:val="26"/>
        </w:rPr>
        <w:t xml:space="preserve">2.2. </w:t>
      </w:r>
      <w:r w:rsidR="009A0437" w:rsidRPr="00091740">
        <w:rPr>
          <w:i/>
          <w:sz w:val="26"/>
          <w:szCs w:val="26"/>
        </w:rPr>
        <w:t xml:space="preserve">Наименование органа местного самоуправления, </w:t>
      </w:r>
    </w:p>
    <w:p w:rsidR="009A0437" w:rsidRPr="00091740" w:rsidRDefault="009A0437" w:rsidP="009A0437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091740">
        <w:rPr>
          <w:i/>
          <w:sz w:val="26"/>
          <w:szCs w:val="26"/>
        </w:rPr>
        <w:t>предоставляющего муниципальную услугу</w:t>
      </w:r>
    </w:p>
    <w:p w:rsidR="009A0437" w:rsidRPr="00091740" w:rsidRDefault="009A0437" w:rsidP="009A043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A0437" w:rsidRPr="00091740" w:rsidRDefault="004E2522" w:rsidP="009A0437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  <w:shd w:val="clear" w:color="auto" w:fill="FFFF00"/>
        </w:rPr>
      </w:pPr>
      <w:r w:rsidRPr="00091740">
        <w:rPr>
          <w:sz w:val="26"/>
          <w:szCs w:val="26"/>
        </w:rPr>
        <w:t>2.</w:t>
      </w:r>
      <w:r w:rsidR="009A0437" w:rsidRPr="00091740">
        <w:rPr>
          <w:sz w:val="26"/>
          <w:szCs w:val="26"/>
        </w:rPr>
        <w:t>2.</w:t>
      </w:r>
      <w:r w:rsidRPr="00091740">
        <w:rPr>
          <w:sz w:val="26"/>
          <w:szCs w:val="26"/>
        </w:rPr>
        <w:t>1</w:t>
      </w:r>
      <w:r w:rsidR="009A0437" w:rsidRPr="00091740">
        <w:rPr>
          <w:sz w:val="26"/>
          <w:szCs w:val="26"/>
        </w:rPr>
        <w:t xml:space="preserve">. </w:t>
      </w:r>
      <w:r w:rsidR="009A0437" w:rsidRPr="00091740">
        <w:rPr>
          <w:spacing w:val="-4"/>
          <w:sz w:val="26"/>
          <w:szCs w:val="26"/>
          <w:shd w:val="clear" w:color="auto" w:fill="FFFFFF"/>
        </w:rPr>
        <w:t>Муниципальная услуга предоставляется:</w:t>
      </w:r>
    </w:p>
    <w:p w:rsidR="009A0437" w:rsidRPr="00091740" w:rsidRDefault="009A0437" w:rsidP="009A0437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администраци</w:t>
      </w:r>
      <w:r w:rsidR="009046CB" w:rsidRPr="00091740">
        <w:rPr>
          <w:sz w:val="26"/>
          <w:szCs w:val="26"/>
        </w:rPr>
        <w:t>ей Устюженского муниципального округа</w:t>
      </w:r>
      <w:r w:rsidRPr="00091740">
        <w:rPr>
          <w:sz w:val="26"/>
          <w:szCs w:val="26"/>
        </w:rPr>
        <w:t xml:space="preserve"> </w:t>
      </w:r>
      <w:r w:rsidR="009046CB" w:rsidRPr="00091740">
        <w:rPr>
          <w:color w:val="000000"/>
          <w:sz w:val="26"/>
          <w:szCs w:val="26"/>
        </w:rPr>
        <w:t xml:space="preserve">Вологодской области </w:t>
      </w:r>
      <w:r w:rsidRPr="00091740">
        <w:rPr>
          <w:sz w:val="26"/>
          <w:szCs w:val="26"/>
        </w:rPr>
        <w:t xml:space="preserve">в лице отраслевого (функционального) органа администрации </w:t>
      </w:r>
      <w:r w:rsidR="006A5E93" w:rsidRPr="00091740">
        <w:rPr>
          <w:sz w:val="26"/>
          <w:szCs w:val="26"/>
        </w:rPr>
        <w:t>округа</w:t>
      </w:r>
      <w:r w:rsidRPr="00091740">
        <w:rPr>
          <w:sz w:val="26"/>
          <w:szCs w:val="26"/>
        </w:rPr>
        <w:t xml:space="preserve"> – </w:t>
      </w:r>
      <w:r w:rsidRPr="00091740">
        <w:rPr>
          <w:color w:val="000000"/>
          <w:sz w:val="26"/>
          <w:szCs w:val="26"/>
        </w:rPr>
        <w:t xml:space="preserve">комитета по управлению имуществом администрации </w:t>
      </w:r>
      <w:r w:rsidR="009046CB" w:rsidRPr="00091740">
        <w:rPr>
          <w:color w:val="000000"/>
          <w:sz w:val="26"/>
          <w:szCs w:val="26"/>
        </w:rPr>
        <w:t>Устюженского муниципального округа Вологодской области</w:t>
      </w:r>
      <w:r w:rsidRPr="00091740">
        <w:rPr>
          <w:color w:val="000000"/>
          <w:sz w:val="26"/>
          <w:szCs w:val="26"/>
        </w:rPr>
        <w:t xml:space="preserve"> </w:t>
      </w:r>
      <w:r w:rsidRPr="00091740">
        <w:rPr>
          <w:sz w:val="26"/>
          <w:szCs w:val="26"/>
        </w:rPr>
        <w:t>(далее – Уполномоченный орган)</w:t>
      </w:r>
      <w:r w:rsidR="00F72B30" w:rsidRPr="00091740">
        <w:rPr>
          <w:sz w:val="26"/>
          <w:szCs w:val="26"/>
        </w:rPr>
        <w:t xml:space="preserve"> - в части</w:t>
      </w:r>
      <w:r w:rsidR="00F72B30" w:rsidRPr="00091740">
        <w:rPr>
          <w:iCs/>
          <w:sz w:val="26"/>
          <w:szCs w:val="26"/>
        </w:rPr>
        <w:t xml:space="preserve"> приема, рассмотрения и выдачи документов </w:t>
      </w:r>
      <w:r w:rsidR="004E2522" w:rsidRPr="00091740">
        <w:rPr>
          <w:iCs/>
          <w:sz w:val="26"/>
          <w:szCs w:val="26"/>
        </w:rPr>
        <w:t xml:space="preserve">по </w:t>
      </w:r>
      <w:r w:rsidR="00F72B30" w:rsidRPr="00091740">
        <w:rPr>
          <w:iCs/>
          <w:sz w:val="26"/>
          <w:szCs w:val="26"/>
        </w:rPr>
        <w:t>предоставлению муниципальной услуги</w:t>
      </w:r>
      <w:r w:rsidRPr="00091740">
        <w:rPr>
          <w:sz w:val="26"/>
          <w:szCs w:val="26"/>
        </w:rPr>
        <w:t>;</w:t>
      </w:r>
    </w:p>
    <w:p w:rsidR="009A0437" w:rsidRPr="00091740" w:rsidRDefault="009A0437" w:rsidP="009A04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МФЦ по месту жительства заявителя - в части</w:t>
      </w:r>
      <w:r w:rsidRPr="00091740">
        <w:rPr>
          <w:i/>
          <w:color w:val="FF0000"/>
          <w:sz w:val="26"/>
          <w:szCs w:val="26"/>
        </w:rPr>
        <w:t xml:space="preserve"> </w:t>
      </w:r>
      <w:r w:rsidRPr="00091740">
        <w:rPr>
          <w:sz w:val="26"/>
          <w:szCs w:val="26"/>
        </w:rPr>
        <w:t xml:space="preserve">приема и выдачи документов </w:t>
      </w:r>
      <w:r w:rsidR="00F72B30" w:rsidRPr="00091740">
        <w:rPr>
          <w:sz w:val="26"/>
          <w:szCs w:val="26"/>
        </w:rPr>
        <w:t>по</w:t>
      </w:r>
      <w:r w:rsidRPr="00091740">
        <w:rPr>
          <w:sz w:val="26"/>
          <w:szCs w:val="26"/>
        </w:rPr>
        <w:t xml:space="preserve"> предоставление муниципальной услуг</w:t>
      </w:r>
      <w:r w:rsidR="00F72B30" w:rsidRPr="00091740">
        <w:rPr>
          <w:sz w:val="26"/>
          <w:szCs w:val="26"/>
        </w:rPr>
        <w:t>и</w:t>
      </w:r>
      <w:r w:rsidRPr="00091740">
        <w:rPr>
          <w:sz w:val="26"/>
          <w:szCs w:val="26"/>
        </w:rPr>
        <w:t xml:space="preserve"> (при условии заключения соглашения о взаимодействии с МФЦ).</w:t>
      </w:r>
    </w:p>
    <w:p w:rsidR="009A0437" w:rsidRPr="00091740" w:rsidRDefault="009A0437" w:rsidP="00150E2A">
      <w:pPr>
        <w:rPr>
          <w:sz w:val="26"/>
          <w:szCs w:val="26"/>
        </w:rPr>
      </w:pPr>
    </w:p>
    <w:p w:rsidR="009A0437" w:rsidRPr="00091740" w:rsidRDefault="009A0437" w:rsidP="009A0437">
      <w:pPr>
        <w:pStyle w:val="2"/>
        <w:spacing w:after="0" w:line="240" w:lineRule="auto"/>
        <w:jc w:val="center"/>
        <w:rPr>
          <w:i/>
          <w:iCs/>
          <w:sz w:val="26"/>
          <w:szCs w:val="26"/>
        </w:rPr>
      </w:pPr>
      <w:r w:rsidRPr="00091740">
        <w:rPr>
          <w:sz w:val="26"/>
          <w:szCs w:val="26"/>
        </w:rPr>
        <w:tab/>
      </w:r>
      <w:r w:rsidRPr="00091740">
        <w:rPr>
          <w:i/>
          <w:iCs/>
          <w:sz w:val="26"/>
          <w:szCs w:val="26"/>
        </w:rPr>
        <w:t>2.3. Результат предоставления муниципальной услуги</w:t>
      </w:r>
    </w:p>
    <w:p w:rsidR="009A0437" w:rsidRPr="00091740" w:rsidRDefault="009A0437" w:rsidP="009A0437">
      <w:pPr>
        <w:pStyle w:val="2"/>
        <w:spacing w:after="0" w:line="240" w:lineRule="auto"/>
        <w:ind w:firstLine="540"/>
        <w:jc w:val="center"/>
        <w:rPr>
          <w:i/>
          <w:iCs/>
          <w:sz w:val="26"/>
          <w:szCs w:val="26"/>
        </w:rPr>
      </w:pPr>
    </w:p>
    <w:p w:rsidR="009A0437" w:rsidRPr="00091740" w:rsidRDefault="009A0437" w:rsidP="009A0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>2.3.1. Результатом предоставления муниципальной услуги является</w:t>
      </w:r>
      <w:r w:rsidRPr="00091740">
        <w:rPr>
          <w:rFonts w:ascii="Times New Roman" w:hAnsi="Times New Roman" w:cs="Times New Roman"/>
          <w:spacing w:val="-2"/>
          <w:sz w:val="26"/>
          <w:szCs w:val="26"/>
        </w:rPr>
        <w:t xml:space="preserve"> направление (вручение) заявителю</w:t>
      </w:r>
      <w:r w:rsidRPr="00091740">
        <w:rPr>
          <w:rFonts w:ascii="Times New Roman" w:hAnsi="Times New Roman" w:cs="Times New Roman"/>
          <w:sz w:val="26"/>
          <w:szCs w:val="26"/>
        </w:rPr>
        <w:t>:</w:t>
      </w:r>
    </w:p>
    <w:p w:rsidR="00E13153" w:rsidRPr="00091740" w:rsidRDefault="00E13153" w:rsidP="00E13153">
      <w:pPr>
        <w:ind w:firstLine="709"/>
        <w:jc w:val="both"/>
        <w:rPr>
          <w:rFonts w:eastAsia="BatangChe"/>
          <w:sz w:val="26"/>
          <w:szCs w:val="26"/>
        </w:rPr>
      </w:pPr>
      <w:r w:rsidRPr="00091740">
        <w:rPr>
          <w:sz w:val="26"/>
          <w:szCs w:val="26"/>
        </w:rPr>
        <w:t>- решение о предоставлении муниципального имущества в аренду, безвозмездное пользование без проведения торгов и проекта договора о предоставлении муниципального имущества в аренду, безвозмездное пользование без проведения торгов;</w:t>
      </w:r>
    </w:p>
    <w:p w:rsidR="009A0437" w:rsidRPr="00091740" w:rsidRDefault="00E13153" w:rsidP="00E13153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- решения об отказе в предоставлении муниципального имущества в аренду, безвозмездное пользование без проведения торгов</w:t>
      </w:r>
      <w:r w:rsidR="009046CB" w:rsidRPr="00091740">
        <w:rPr>
          <w:sz w:val="26"/>
          <w:szCs w:val="26"/>
        </w:rPr>
        <w:t>, с указанием оснований для отказа</w:t>
      </w:r>
      <w:r w:rsidRPr="00091740">
        <w:rPr>
          <w:sz w:val="26"/>
          <w:szCs w:val="26"/>
        </w:rPr>
        <w:t>.</w:t>
      </w:r>
    </w:p>
    <w:p w:rsidR="00F4358D" w:rsidRPr="00091740" w:rsidRDefault="00F4358D" w:rsidP="00E13153">
      <w:pPr>
        <w:ind w:firstLine="709"/>
        <w:jc w:val="both"/>
        <w:rPr>
          <w:sz w:val="26"/>
          <w:szCs w:val="26"/>
        </w:rPr>
      </w:pPr>
    </w:p>
    <w:p w:rsidR="009A0437" w:rsidRPr="00091740" w:rsidRDefault="009A0437" w:rsidP="009A0437">
      <w:pPr>
        <w:pStyle w:val="4"/>
        <w:spacing w:before="0"/>
        <w:jc w:val="center"/>
        <w:rPr>
          <w:rFonts w:ascii="Times New Roman" w:hAnsi="Times New Roman" w:cs="Times New Roman"/>
          <w:b w:val="0"/>
          <w:iCs w:val="0"/>
          <w:color w:val="000000" w:themeColor="text1"/>
          <w:sz w:val="26"/>
          <w:szCs w:val="26"/>
        </w:rPr>
      </w:pPr>
      <w:r w:rsidRPr="00091740">
        <w:rPr>
          <w:rFonts w:ascii="Times New Roman" w:hAnsi="Times New Roman" w:cs="Times New Roman"/>
          <w:b w:val="0"/>
          <w:iCs w:val="0"/>
          <w:color w:val="000000" w:themeColor="text1"/>
          <w:sz w:val="26"/>
          <w:szCs w:val="26"/>
        </w:rPr>
        <w:t>2.4. Срок предоставления муниципальной услуги</w:t>
      </w:r>
    </w:p>
    <w:p w:rsidR="009A0437" w:rsidRPr="00091740" w:rsidRDefault="009A0437" w:rsidP="009A0437">
      <w:pPr>
        <w:ind w:firstLine="540"/>
        <w:rPr>
          <w:sz w:val="26"/>
          <w:szCs w:val="26"/>
        </w:rPr>
      </w:pPr>
    </w:p>
    <w:p w:rsidR="009A0437" w:rsidRPr="00091740" w:rsidRDefault="00DD309D" w:rsidP="009A04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Toc294183575"/>
      <w:r w:rsidRPr="00091740">
        <w:rPr>
          <w:sz w:val="26"/>
          <w:szCs w:val="26"/>
        </w:rPr>
        <w:lastRenderedPageBreak/>
        <w:t xml:space="preserve">2.4.1. </w:t>
      </w:r>
      <w:r w:rsidR="009A0437" w:rsidRPr="00091740">
        <w:rPr>
          <w:sz w:val="26"/>
          <w:szCs w:val="26"/>
        </w:rPr>
        <w:t>Срок предоставления муниципальной услуги составляет не более 30 календарных дней со дня поступления заявления и прилагаемых документов в Уполномоченный орган.</w:t>
      </w:r>
      <w:bookmarkEnd w:id="0"/>
    </w:p>
    <w:p w:rsidR="00DD309D" w:rsidRPr="00091740" w:rsidRDefault="006A1878" w:rsidP="009046CB">
      <w:pPr>
        <w:ind w:firstLine="708"/>
        <w:jc w:val="both"/>
        <w:rPr>
          <w:sz w:val="26"/>
          <w:szCs w:val="26"/>
        </w:rPr>
      </w:pPr>
      <w:r w:rsidRPr="00091740">
        <w:rPr>
          <w:color w:val="000000" w:themeColor="text1"/>
          <w:sz w:val="26"/>
          <w:szCs w:val="26"/>
        </w:rPr>
        <w:t>2.4.2. Срок выдачи (направления) заявителю решения о предоставлении (об отказе в предоставлении) муниципальной услуги составляет не более 3 календарных дней со дня принятия решения о предоставлении (об отказе в предоставлении) муниципальной услуги.»</w:t>
      </w:r>
    </w:p>
    <w:p w:rsidR="009046CB" w:rsidRPr="00091740" w:rsidRDefault="00DD309D" w:rsidP="00DE46A1">
      <w:pPr>
        <w:ind w:firstLine="709"/>
        <w:jc w:val="center"/>
        <w:rPr>
          <w:sz w:val="26"/>
          <w:szCs w:val="26"/>
        </w:rPr>
      </w:pPr>
      <w:r w:rsidRPr="00091740">
        <w:rPr>
          <w:sz w:val="26"/>
          <w:szCs w:val="26"/>
        </w:rPr>
        <w:tab/>
        <w:t xml:space="preserve">  </w:t>
      </w:r>
    </w:p>
    <w:p w:rsidR="00DE46A1" w:rsidRPr="00091740" w:rsidRDefault="00DE46A1" w:rsidP="00DE46A1">
      <w:pPr>
        <w:ind w:firstLine="709"/>
        <w:jc w:val="center"/>
        <w:rPr>
          <w:i/>
          <w:sz w:val="26"/>
          <w:szCs w:val="26"/>
        </w:rPr>
      </w:pPr>
      <w:r w:rsidRPr="00091740">
        <w:rPr>
          <w:i/>
          <w:sz w:val="26"/>
          <w:szCs w:val="26"/>
        </w:rPr>
        <w:t xml:space="preserve">2.5. </w:t>
      </w:r>
      <w:r w:rsidR="009046CB" w:rsidRPr="00091740">
        <w:rPr>
          <w:sz w:val="26"/>
          <w:szCs w:val="26"/>
        </w:rPr>
        <w:t>Правовые основания для предоставления муниципальной услуги</w:t>
      </w:r>
    </w:p>
    <w:p w:rsidR="00DD309D" w:rsidRPr="00091740" w:rsidRDefault="00DD309D" w:rsidP="00DE46A1">
      <w:pPr>
        <w:ind w:firstLine="709"/>
        <w:jc w:val="center"/>
        <w:rPr>
          <w:i/>
          <w:sz w:val="26"/>
          <w:szCs w:val="26"/>
        </w:rPr>
      </w:pPr>
    </w:p>
    <w:p w:rsidR="00DD309D" w:rsidRPr="00091740" w:rsidRDefault="00DD309D" w:rsidP="00DD309D">
      <w:pPr>
        <w:ind w:firstLine="720"/>
        <w:jc w:val="both"/>
        <w:rPr>
          <w:sz w:val="26"/>
          <w:szCs w:val="26"/>
        </w:rPr>
      </w:pPr>
      <w:r w:rsidRPr="00091740">
        <w:rPr>
          <w:bCs/>
          <w:sz w:val="26"/>
          <w:szCs w:val="26"/>
        </w:rPr>
        <w:t xml:space="preserve">2.5.1. Предоставление муниципальной услуги </w:t>
      </w:r>
      <w:r w:rsidRPr="00091740">
        <w:rPr>
          <w:sz w:val="26"/>
          <w:szCs w:val="26"/>
        </w:rPr>
        <w:t xml:space="preserve">осуществляется в соответствии </w:t>
      </w:r>
      <w:r w:rsidRPr="00091740">
        <w:rPr>
          <w:sz w:val="26"/>
          <w:szCs w:val="26"/>
          <w:lang w:val="en-US"/>
        </w:rPr>
        <w:t>c</w:t>
      </w:r>
      <w:r w:rsidRPr="00091740">
        <w:rPr>
          <w:sz w:val="26"/>
          <w:szCs w:val="26"/>
        </w:rPr>
        <w:t xml:space="preserve">: </w:t>
      </w:r>
    </w:p>
    <w:p w:rsidR="006A1878" w:rsidRPr="00091740" w:rsidRDefault="006A1878" w:rsidP="006A1878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firstLine="720"/>
        <w:rPr>
          <w:szCs w:val="26"/>
        </w:rPr>
      </w:pPr>
      <w:r w:rsidRPr="00091740">
        <w:rPr>
          <w:szCs w:val="26"/>
        </w:rPr>
        <w:t>Федеральным законом от 29 июля 1998 года № 135-ФЗ «Об оценочной деятельности в Российской Федерации»;</w:t>
      </w:r>
    </w:p>
    <w:p w:rsidR="006A1878" w:rsidRPr="00091740" w:rsidRDefault="006A1878" w:rsidP="006A187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6A1878" w:rsidRPr="00091740" w:rsidRDefault="006A1878" w:rsidP="006A1878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firstLine="720"/>
        <w:rPr>
          <w:szCs w:val="26"/>
        </w:rPr>
      </w:pPr>
      <w:r w:rsidRPr="00091740">
        <w:rPr>
          <w:szCs w:val="26"/>
        </w:rPr>
        <w:t>Федеральным законом от 26 июля 2006 года № 135-ФЗ «О защите конкуренции» (далее - Закон № 135-ФЗ);</w:t>
      </w:r>
    </w:p>
    <w:p w:rsidR="006A1878" w:rsidRPr="00091740" w:rsidRDefault="006A1878" w:rsidP="006A18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Федеральным законом от 24 ноября 1995 года № 181-ФЗ «О социальной защите инвалидов в Российской Федерации»;</w:t>
      </w:r>
    </w:p>
    <w:p w:rsidR="006A1878" w:rsidRPr="00091740" w:rsidRDefault="006A1878" w:rsidP="006A18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Федеральным законом от 6 апреля 2011 года № 63-ФЗ «Об электронной подписи» (далее - Закон № 63-ФЗ);</w:t>
      </w:r>
    </w:p>
    <w:p w:rsidR="006A1878" w:rsidRPr="00091740" w:rsidRDefault="006A1878" w:rsidP="006A1878">
      <w:pPr>
        <w:autoSpaceDE w:val="0"/>
        <w:autoSpaceDN w:val="0"/>
        <w:adjustRightInd w:val="0"/>
        <w:ind w:firstLine="709"/>
        <w:jc w:val="both"/>
        <w:rPr>
          <w:rStyle w:val="a9"/>
          <w:iCs/>
          <w:sz w:val="26"/>
          <w:szCs w:val="26"/>
        </w:rPr>
      </w:pPr>
      <w:r w:rsidRPr="00091740">
        <w:rPr>
          <w:rStyle w:val="a9"/>
          <w:iCs/>
          <w:sz w:val="26"/>
          <w:szCs w:val="26"/>
        </w:rPr>
        <w:t>решением Земского Собрания Устюженского муниципального района от 31.05.2012 № 29 «Об утверждении Положения об управлении и распоряжении муниципальным имуществом Устюженского муниципального района»;</w:t>
      </w:r>
    </w:p>
    <w:p w:rsidR="006A1878" w:rsidRPr="00091740" w:rsidRDefault="006A1878" w:rsidP="006A1878">
      <w:pPr>
        <w:tabs>
          <w:tab w:val="left" w:pos="360"/>
        </w:tabs>
        <w:ind w:firstLine="720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постановлением администрации Устюженского муниципального района от 09.07.2015 № 558 «Об установлении особенностей подачи и рассмотрения жалоб на решения и действия (бездействие) администрации района, её должностных лиц и муниципальных служащих, а также на решения и действия (бездействие) многофункционального центра, работников многофункционального центра  при предоставлении муниципальных услуг»;</w:t>
      </w:r>
    </w:p>
    <w:p w:rsidR="00DE46A1" w:rsidRPr="00091740" w:rsidRDefault="006A1878" w:rsidP="006A1878">
      <w:pPr>
        <w:autoSpaceDE w:val="0"/>
        <w:autoSpaceDN w:val="0"/>
        <w:adjustRightInd w:val="0"/>
        <w:ind w:firstLine="709"/>
        <w:rPr>
          <w:i/>
          <w:sz w:val="26"/>
          <w:szCs w:val="26"/>
        </w:rPr>
      </w:pPr>
      <w:r w:rsidRPr="00091740">
        <w:rPr>
          <w:rStyle w:val="a9"/>
          <w:iCs/>
          <w:sz w:val="26"/>
          <w:szCs w:val="26"/>
        </w:rPr>
        <w:t>настоящим административным регламентом.</w:t>
      </w:r>
    </w:p>
    <w:p w:rsidR="00091740" w:rsidRDefault="00091740" w:rsidP="00DE46A1">
      <w:pPr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</w:p>
    <w:p w:rsidR="00DE46A1" w:rsidRPr="00091740" w:rsidRDefault="00DD309D" w:rsidP="00DE46A1">
      <w:pPr>
        <w:autoSpaceDE w:val="0"/>
        <w:autoSpaceDN w:val="0"/>
        <w:adjustRightInd w:val="0"/>
        <w:ind w:firstLine="709"/>
        <w:jc w:val="center"/>
        <w:rPr>
          <w:i/>
          <w:iCs/>
          <w:sz w:val="26"/>
          <w:szCs w:val="26"/>
        </w:rPr>
      </w:pPr>
      <w:r w:rsidRPr="00091740">
        <w:rPr>
          <w:i/>
          <w:sz w:val="26"/>
          <w:szCs w:val="26"/>
        </w:rPr>
        <w:t xml:space="preserve">2.6. </w:t>
      </w:r>
      <w:r w:rsidR="00DE46A1" w:rsidRPr="00091740">
        <w:rPr>
          <w:i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</w:t>
      </w:r>
    </w:p>
    <w:p w:rsidR="00DD309D" w:rsidRPr="00091740" w:rsidRDefault="00DD309D" w:rsidP="00DD309D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2.6.1. Для предоставления муниципальной услуги заявитель представляет (направляет): </w:t>
      </w:r>
    </w:p>
    <w:p w:rsidR="00DD309D" w:rsidRPr="00091740" w:rsidRDefault="00DD309D" w:rsidP="00DD309D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а) заявление по форме согласно приложению 2 к настоящему административному регламенту.</w:t>
      </w:r>
    </w:p>
    <w:p w:rsidR="00DD309D" w:rsidRPr="00091740" w:rsidRDefault="00DD309D" w:rsidP="00DD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>Заявление заполняется разборчиво в машинописном виде или от руки.</w:t>
      </w:r>
    </w:p>
    <w:p w:rsidR="00DD309D" w:rsidRPr="00091740" w:rsidRDefault="00DD309D" w:rsidP="00DD309D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DD309D" w:rsidRPr="00091740" w:rsidRDefault="00DD309D" w:rsidP="00DD309D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DD309D" w:rsidRPr="00091740" w:rsidRDefault="00DD309D" w:rsidP="00DD309D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Заявление от имени физического лица подписывается физическим лицом либо уполномоченным представителем физического лица.</w:t>
      </w:r>
    </w:p>
    <w:p w:rsidR="00DD309D" w:rsidRPr="00091740" w:rsidRDefault="00DD309D" w:rsidP="00DD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lastRenderedPageBreak/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</w:t>
      </w:r>
      <w:r w:rsidR="00F4358D" w:rsidRPr="00091740">
        <w:rPr>
          <w:rFonts w:ascii="Times New Roman" w:hAnsi="Times New Roman" w:cs="Times New Roman"/>
          <w:sz w:val="26"/>
          <w:szCs w:val="26"/>
        </w:rPr>
        <w:t>исывает в заявление от руки свою</w:t>
      </w:r>
      <w:r w:rsidRPr="00091740">
        <w:rPr>
          <w:rFonts w:ascii="Times New Roman" w:hAnsi="Times New Roman" w:cs="Times New Roman"/>
          <w:sz w:val="26"/>
          <w:szCs w:val="26"/>
        </w:rPr>
        <w:t xml:space="preserve"> фамилию, имя, отчество (полностью) и ставит подпись.</w:t>
      </w:r>
    </w:p>
    <w:p w:rsidR="00DD309D" w:rsidRPr="00091740" w:rsidRDefault="00DD309D" w:rsidP="00DD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 xml:space="preserve">При заполнении </w:t>
      </w:r>
      <w:hyperlink w:anchor="Par419" w:tooltip="                                 ЗАЯВЛЕНИЕ" w:history="1">
        <w:r w:rsidRPr="00091740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091740">
        <w:rPr>
          <w:rFonts w:ascii="Times New Roman" w:hAnsi="Times New Roman" w:cs="Times New Roman"/>
          <w:sz w:val="26"/>
          <w:szCs w:val="26"/>
        </w:rPr>
        <w:t xml:space="preserve"> не допускается использование сокращений слов и аббревиатур.</w:t>
      </w:r>
    </w:p>
    <w:p w:rsidR="00DD309D" w:rsidRPr="00091740" w:rsidRDefault="00DD309D" w:rsidP="00DD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>Форма заявления на предоставление муниципальной услуги размещается на сайте Уполномоченного органа в сети «Интернет» с возможностью бесплатного копирования (скачивания);</w:t>
      </w:r>
    </w:p>
    <w:p w:rsidR="00DD309D" w:rsidRPr="00091740" w:rsidRDefault="00DD309D" w:rsidP="00DD309D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б) копии учредительных документов заявителя (для юридических лиц);</w:t>
      </w:r>
    </w:p>
    <w:p w:rsidR="00DD309D" w:rsidRPr="00091740" w:rsidRDefault="00DD309D" w:rsidP="00DD309D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в) документ,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 w:rsidRPr="00091740">
        <w:rPr>
          <w:sz w:val="26"/>
          <w:szCs w:val="26"/>
          <w:lang w:eastAsia="en-US"/>
        </w:rPr>
        <w:t xml:space="preserve">(при личном обращении </w:t>
      </w:r>
      <w:r w:rsidRPr="00091740">
        <w:rPr>
          <w:sz w:val="26"/>
          <w:szCs w:val="26"/>
        </w:rPr>
        <w:t>в Уполномоченный орган (МФЦ))</w:t>
      </w:r>
      <w:r w:rsidRPr="00091740">
        <w:rPr>
          <w:rFonts w:eastAsia="Calibri"/>
          <w:sz w:val="26"/>
          <w:szCs w:val="26"/>
        </w:rPr>
        <w:t>;</w:t>
      </w:r>
      <w:r w:rsidRPr="00091740">
        <w:rPr>
          <w:sz w:val="26"/>
          <w:szCs w:val="26"/>
        </w:rPr>
        <w:t xml:space="preserve"> </w:t>
      </w:r>
    </w:p>
    <w:p w:rsidR="00DD309D" w:rsidRPr="00091740" w:rsidRDefault="00DD309D" w:rsidP="00DD3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 xml:space="preserve">г) </w:t>
      </w:r>
      <w:r w:rsidR="00044B87" w:rsidRPr="00091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подтверждающие соответствие заявителя условиям, предусмотренным </w:t>
      </w:r>
      <w:hyperlink r:id="rId11" w:history="1">
        <w:r w:rsidR="00044B87" w:rsidRPr="0009174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6</w:t>
        </w:r>
      </w:hyperlink>
      <w:r w:rsidR="00044B87" w:rsidRPr="00091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12" w:history="1">
        <w:r w:rsidR="00044B87" w:rsidRPr="00091740">
          <w:rPr>
            <w:rFonts w:ascii="Times New Roman" w:hAnsi="Times New Roman" w:cs="Times New Roman"/>
            <w:color w:val="000000" w:themeColor="text1"/>
            <w:sz w:val="26"/>
            <w:szCs w:val="26"/>
          </w:rPr>
          <w:t>8</w:t>
        </w:r>
      </w:hyperlink>
      <w:r w:rsidR="00044B87" w:rsidRPr="00091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3" w:history="1">
        <w:r w:rsidR="00044B87" w:rsidRPr="00091740">
          <w:rPr>
            <w:rFonts w:ascii="Times New Roman" w:hAnsi="Times New Roman" w:cs="Times New Roman"/>
            <w:color w:val="000000" w:themeColor="text1"/>
            <w:sz w:val="26"/>
            <w:szCs w:val="26"/>
          </w:rPr>
          <w:t>10 части 1 статьи 17.1</w:t>
        </w:r>
      </w:hyperlink>
      <w:r w:rsidR="00044B87" w:rsidRPr="00091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№ 135-ФЗ, и предоставляющие право заявителю на заключение договора аренды либо безвозмездного пользования имуществом без проведения торгов (конкурса или аукциона) на право заключения такого договора, в том числе:</w:t>
      </w:r>
      <w:r w:rsidRPr="00091740">
        <w:rPr>
          <w:rFonts w:ascii="Times New Roman" w:hAnsi="Times New Roman" w:cs="Times New Roman"/>
          <w:sz w:val="26"/>
          <w:szCs w:val="26"/>
        </w:rPr>
        <w:t>:</w:t>
      </w:r>
    </w:p>
    <w:p w:rsidR="00DD309D" w:rsidRPr="00091740" w:rsidRDefault="00DD309D" w:rsidP="00DD30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копия документа, подтверждающего, что предлагаемые заявителем для размещения с использованием имущества </w:t>
      </w:r>
      <w:r w:rsidR="00DE46A1" w:rsidRPr="00091740">
        <w:rPr>
          <w:sz w:val="26"/>
          <w:szCs w:val="26"/>
        </w:rPr>
        <w:t>района</w:t>
      </w:r>
      <w:r w:rsidRPr="00091740">
        <w:rPr>
          <w:sz w:val="26"/>
          <w:szCs w:val="26"/>
        </w:rPr>
        <w:t xml:space="preserve"> объекты необходимы для размещения сетей связи (при предоставлении имущества по </w:t>
      </w:r>
      <w:hyperlink r:id="rId14" w:history="1">
        <w:r w:rsidRPr="00091740">
          <w:rPr>
            <w:sz w:val="26"/>
            <w:szCs w:val="26"/>
          </w:rPr>
          <w:t>пункту 7 части 1 статьи 17(1)</w:t>
        </w:r>
      </w:hyperlink>
      <w:r w:rsidR="00F4358D" w:rsidRPr="00091740">
        <w:rPr>
          <w:sz w:val="26"/>
          <w:szCs w:val="26"/>
        </w:rPr>
        <w:t xml:space="preserve"> Закона №</w:t>
      </w:r>
      <w:r w:rsidRPr="00091740">
        <w:rPr>
          <w:sz w:val="26"/>
          <w:szCs w:val="26"/>
        </w:rPr>
        <w:t xml:space="preserve"> 135-ФЗ);</w:t>
      </w:r>
    </w:p>
    <w:p w:rsidR="00DD309D" w:rsidRPr="00091740" w:rsidRDefault="00DD309D" w:rsidP="00DD30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копия документа, подтверждающего, что заявитель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(при предоставлении имущества по </w:t>
      </w:r>
      <w:hyperlink r:id="rId15" w:history="1">
        <w:r w:rsidRPr="00091740">
          <w:rPr>
            <w:sz w:val="26"/>
            <w:szCs w:val="26"/>
          </w:rPr>
          <w:t>пункту 8 части 1 статьи 17(1)</w:t>
        </w:r>
      </w:hyperlink>
      <w:r w:rsidR="00F4358D" w:rsidRPr="00091740">
        <w:rPr>
          <w:sz w:val="26"/>
          <w:szCs w:val="26"/>
        </w:rPr>
        <w:t xml:space="preserve"> Закона №</w:t>
      </w:r>
      <w:r w:rsidRPr="00091740">
        <w:rPr>
          <w:sz w:val="26"/>
          <w:szCs w:val="26"/>
        </w:rPr>
        <w:t xml:space="preserve"> 135-ФЗ);</w:t>
      </w:r>
    </w:p>
    <w:p w:rsidR="00DD309D" w:rsidRPr="00091740" w:rsidRDefault="00DD309D" w:rsidP="00DD30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д) документ, подтверждающий полномочия представителя заявителя </w:t>
      </w:r>
      <w:r w:rsidR="00F4358D" w:rsidRPr="00091740">
        <w:rPr>
          <w:sz w:val="26"/>
          <w:szCs w:val="26"/>
        </w:rPr>
        <w:t xml:space="preserve">                           </w:t>
      </w:r>
      <w:r w:rsidRPr="00091740">
        <w:rPr>
          <w:sz w:val="26"/>
          <w:szCs w:val="26"/>
        </w:rPr>
        <w:t>(в случае обращения за получением муниципальной услуги представителя заявителя).</w:t>
      </w:r>
    </w:p>
    <w:p w:rsidR="004E2522" w:rsidRPr="00091740" w:rsidRDefault="004E2522" w:rsidP="004E2522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4E2522" w:rsidRPr="00091740" w:rsidRDefault="004E2522" w:rsidP="004E2522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4E2522" w:rsidRPr="00091740" w:rsidRDefault="004E2522" w:rsidP="004E25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доверенность, подписанная правомочным должностным лицом организации и печатью (при наличии), либо копия решения о назначении или об избрании либо приказа о назначении физическог</w:t>
      </w:r>
      <w:bookmarkStart w:id="1" w:name="_GoBack"/>
      <w:bookmarkEnd w:id="1"/>
      <w:r w:rsidRPr="00091740">
        <w:rPr>
          <w:sz w:val="26"/>
          <w:szCs w:val="26"/>
        </w:rPr>
        <w:t>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государственной услуги представителя юридического лица).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2.6.2. Заявление и прилагаемые документы могут быть представлены следующими способами: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путем личного обращения в Уполномоченный орган или в МФЦ лично либо через своих представителей;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посредством почтовой связи;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по электронной почте;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посредством Регионального портала.</w:t>
      </w:r>
    </w:p>
    <w:p w:rsidR="00032775" w:rsidRPr="00091740" w:rsidRDefault="00032775" w:rsidP="00032775">
      <w:pPr>
        <w:ind w:firstLine="709"/>
        <w:jc w:val="both"/>
        <w:rPr>
          <w:rFonts w:eastAsia="Calibri"/>
          <w:sz w:val="26"/>
          <w:szCs w:val="26"/>
        </w:rPr>
      </w:pPr>
      <w:r w:rsidRPr="00091740">
        <w:rPr>
          <w:rFonts w:eastAsia="Calibri"/>
          <w:sz w:val="26"/>
          <w:szCs w:val="26"/>
        </w:rPr>
        <w:lastRenderedPageBreak/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1740">
        <w:rPr>
          <w:rFonts w:eastAsia="Calibri"/>
          <w:sz w:val="26"/>
          <w:szCs w:val="26"/>
        </w:rPr>
        <w:t>простой электронной подписью заявителя (представителя заявителя);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1740">
        <w:rPr>
          <w:rFonts w:eastAsia="Calibri"/>
          <w:sz w:val="26"/>
          <w:szCs w:val="26"/>
        </w:rPr>
        <w:t>усиленной квалифицированной электронной подписью заявителя (представителя заявителя).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1740">
        <w:rPr>
          <w:rFonts w:eastAsia="Calibri"/>
          <w:sz w:val="26"/>
          <w:szCs w:val="26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1740">
        <w:rPr>
          <w:rFonts w:eastAsia="Calibri"/>
          <w:sz w:val="26"/>
          <w:szCs w:val="26"/>
        </w:rPr>
        <w:t>лица, действующего от имени юридического лица без доверенности;</w:t>
      </w:r>
    </w:p>
    <w:p w:rsidR="00032775" w:rsidRPr="00091740" w:rsidRDefault="00032775" w:rsidP="00032775">
      <w:pPr>
        <w:ind w:firstLine="709"/>
        <w:jc w:val="both"/>
        <w:rPr>
          <w:rFonts w:eastAsia="Calibri"/>
          <w:sz w:val="26"/>
          <w:szCs w:val="26"/>
        </w:rPr>
      </w:pPr>
      <w:r w:rsidRPr="00091740">
        <w:rPr>
          <w:rFonts w:eastAsia="Calibri"/>
          <w:sz w:val="26"/>
          <w:szCs w:val="2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32775" w:rsidRPr="00091740" w:rsidRDefault="00032775" w:rsidP="00032775">
      <w:pPr>
        <w:ind w:firstLine="709"/>
        <w:jc w:val="both"/>
        <w:rPr>
          <w:rFonts w:eastAsia="Calibri"/>
          <w:sz w:val="26"/>
          <w:szCs w:val="26"/>
        </w:rPr>
      </w:pPr>
      <w:r w:rsidRPr="00091740">
        <w:rPr>
          <w:sz w:val="26"/>
          <w:szCs w:val="26"/>
        </w:rPr>
        <w:t xml:space="preserve">2.6.3. </w:t>
      </w:r>
      <w:r w:rsidRPr="00091740">
        <w:rPr>
          <w:rFonts w:eastAsia="Calibri"/>
          <w:sz w:val="26"/>
          <w:szCs w:val="26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1740">
        <w:rPr>
          <w:rFonts w:eastAsia="Calibri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1740">
        <w:rPr>
          <w:rFonts w:eastAsia="Calibri"/>
          <w:sz w:val="26"/>
          <w:szCs w:val="26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1740">
        <w:rPr>
          <w:rFonts w:eastAsia="Calibri"/>
          <w:sz w:val="26"/>
          <w:szCs w:val="26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1740">
        <w:rPr>
          <w:rFonts w:eastAsia="Calibri"/>
          <w:sz w:val="26"/>
          <w:szCs w:val="26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1740">
        <w:rPr>
          <w:rFonts w:eastAsia="Calibri"/>
          <w:sz w:val="26"/>
          <w:szCs w:val="26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91740">
        <w:rPr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FB50A0" w:rsidRPr="00091740" w:rsidRDefault="00FB50A0" w:rsidP="00FB50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091740">
        <w:rPr>
          <w:rFonts w:eastAsia="Calibri"/>
          <w:color w:val="000000" w:themeColor="text1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32775" w:rsidRPr="00091740" w:rsidRDefault="00032775" w:rsidP="000327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B6616" w:rsidRPr="00091740" w:rsidRDefault="00032775" w:rsidP="00AB6616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6"/>
          <w:szCs w:val="26"/>
        </w:rPr>
      </w:pPr>
      <w:r w:rsidRPr="00091740">
        <w:rPr>
          <w:i/>
          <w:sz w:val="26"/>
          <w:szCs w:val="26"/>
        </w:rPr>
        <w:t xml:space="preserve">2.7. </w:t>
      </w:r>
      <w:r w:rsidR="00AB6616" w:rsidRPr="00091740">
        <w:rPr>
          <w:rFonts w:eastAsia="Calibri"/>
          <w:i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032775" w:rsidRPr="00091740" w:rsidRDefault="00032775" w:rsidP="000327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lastRenderedPageBreak/>
        <w:t>2.7.1. Заявители вправе представить в Уполномоченный орган:</w:t>
      </w:r>
    </w:p>
    <w:p w:rsidR="00032775" w:rsidRPr="00091740" w:rsidRDefault="00032775" w:rsidP="000327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о юридическом лице, являющемся заявителем, либо выписк</w:t>
      </w:r>
      <w:r w:rsidR="00AB6616" w:rsidRPr="00091740">
        <w:rPr>
          <w:rFonts w:ascii="Times New Roman" w:hAnsi="Times New Roman" w:cs="Times New Roman"/>
          <w:sz w:val="26"/>
          <w:szCs w:val="26"/>
        </w:rPr>
        <w:t>у</w:t>
      </w:r>
      <w:r w:rsidRPr="00091740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индивидуальных предпринимателей об индивидуальном предпринимателе, являющемся заявителем, выданную не ранее шести месяцев до дня направления запроса;</w:t>
      </w:r>
    </w:p>
    <w:p w:rsidR="00032775" w:rsidRPr="00091740" w:rsidRDefault="00032775" w:rsidP="000327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 xml:space="preserve">копию документа, подтверждающего право на осуществление заявителем деятельности, если в соответствии с законодательством Российской Федерации для осуществления такой деятельности требуется специальное разрешение (образовательная деятельность, медицинская деятельность, деятельность в области оказания услуг связи) (при предоставлении имущества по </w:t>
      </w:r>
      <w:hyperlink r:id="rId16" w:history="1">
        <w:r w:rsidRPr="00091740">
          <w:rPr>
            <w:rFonts w:ascii="Times New Roman" w:hAnsi="Times New Roman" w:cs="Times New Roman"/>
            <w:sz w:val="26"/>
            <w:szCs w:val="26"/>
          </w:rPr>
          <w:t>пунктам 6</w:t>
        </w:r>
      </w:hyperlink>
      <w:r w:rsidRPr="00091740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091740">
          <w:rPr>
            <w:rFonts w:ascii="Times New Roman" w:hAnsi="Times New Roman" w:cs="Times New Roman"/>
            <w:sz w:val="26"/>
            <w:szCs w:val="26"/>
          </w:rPr>
          <w:t>7 части 1 статьи 17(1)</w:t>
        </w:r>
      </w:hyperlink>
      <w:r w:rsidR="002147AA" w:rsidRPr="00091740">
        <w:rPr>
          <w:rFonts w:ascii="Times New Roman" w:hAnsi="Times New Roman" w:cs="Times New Roman"/>
          <w:sz w:val="26"/>
          <w:szCs w:val="26"/>
        </w:rPr>
        <w:t xml:space="preserve"> Закона </w:t>
      </w:r>
      <w:r w:rsidRPr="00091740">
        <w:rPr>
          <w:rFonts w:ascii="Times New Roman" w:hAnsi="Times New Roman" w:cs="Times New Roman"/>
          <w:sz w:val="26"/>
          <w:szCs w:val="26"/>
        </w:rPr>
        <w:t>№ 135-ФЗ);</w:t>
      </w:r>
    </w:p>
    <w:p w:rsidR="00032775" w:rsidRPr="00091740" w:rsidRDefault="00032775" w:rsidP="000327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 xml:space="preserve">копию муниципального контракта по результатам конкурса или аукциона, проведенных в соответствии с Федеральным законом от 5 апреля 2013 года </w:t>
      </w:r>
      <w:r w:rsidR="002147AA" w:rsidRPr="0009174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091740">
        <w:rPr>
          <w:rFonts w:ascii="Times New Roman" w:hAnsi="Times New Roman" w:cs="Times New Roman"/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 (при предоставлении имущества по пункту 10 части 1 статьи 17.1 Закона № 135-ФЗ).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2.7.2. Документы, указанные в </w:t>
      </w:r>
      <w:hyperlink w:anchor="P196" w:history="1">
        <w:r w:rsidRPr="00091740">
          <w:rPr>
            <w:sz w:val="26"/>
            <w:szCs w:val="26"/>
          </w:rPr>
          <w:t>пункте 2.7.1</w:t>
        </w:r>
      </w:hyperlink>
      <w:r w:rsidRPr="00091740">
        <w:rPr>
          <w:sz w:val="26"/>
          <w:szCs w:val="26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путем личного обращения в Уполномоченный орган или в МФЦ лично либо через своих представителей;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посредством почтовой связи;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по электронной почте;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посредством Регионального портала.</w:t>
      </w:r>
    </w:p>
    <w:p w:rsidR="00032775" w:rsidRPr="00091740" w:rsidRDefault="00032775" w:rsidP="000327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>2.7.3.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032775" w:rsidRPr="00091740" w:rsidRDefault="00032775" w:rsidP="000327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>2.7.4. Документы, указанные в пункте 2.7.1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</w:t>
      </w:r>
      <w:r w:rsidR="00DD059E" w:rsidRPr="00091740"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</w:t>
      </w:r>
      <w:r w:rsidR="002147AA" w:rsidRPr="00091740">
        <w:rPr>
          <w:rFonts w:ascii="Times New Roman" w:hAnsi="Times New Roman" w:cs="Times New Roman"/>
          <w:sz w:val="26"/>
          <w:szCs w:val="26"/>
        </w:rPr>
        <w:t>,</w:t>
      </w:r>
      <w:r w:rsidRPr="00091740">
        <w:rPr>
          <w:rFonts w:ascii="Times New Roman" w:hAnsi="Times New Roman" w:cs="Times New Roman"/>
          <w:sz w:val="26"/>
          <w:szCs w:val="26"/>
        </w:rPr>
        <w:t xml:space="preserve">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2.7.5. Запрещено требовать от заявителя:</w:t>
      </w:r>
    </w:p>
    <w:p w:rsidR="00032775" w:rsidRPr="00091740" w:rsidRDefault="00032775" w:rsidP="00032775">
      <w:pPr>
        <w:autoSpaceDE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91740">
        <w:rPr>
          <w:bCs/>
          <w:iCs/>
          <w:sz w:val="26"/>
          <w:szCs w:val="26"/>
        </w:rPr>
        <w:t>муниципаль</w:t>
      </w:r>
      <w:r w:rsidRPr="00091740">
        <w:rPr>
          <w:sz w:val="26"/>
          <w:szCs w:val="26"/>
        </w:rPr>
        <w:t>ной услуги;</w:t>
      </w:r>
    </w:p>
    <w:p w:rsidR="00032775" w:rsidRPr="00091740" w:rsidRDefault="00032775" w:rsidP="00032775">
      <w:pPr>
        <w:autoSpaceDE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представления документов и информации, которые находятся в распоряжении органов, предоставляющих </w:t>
      </w:r>
      <w:r w:rsidR="00DD059E" w:rsidRPr="00091740">
        <w:rPr>
          <w:sz w:val="26"/>
          <w:szCs w:val="26"/>
        </w:rPr>
        <w:t>муниципальную</w:t>
      </w:r>
      <w:r w:rsidRPr="00091740">
        <w:rPr>
          <w:sz w:val="26"/>
          <w:szCs w:val="26"/>
        </w:rPr>
        <w:t xml:space="preserve">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32775" w:rsidRPr="00091740" w:rsidRDefault="00032775" w:rsidP="00032775">
      <w:pPr>
        <w:autoSpaceDE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D059E" w:rsidRPr="00091740">
        <w:rPr>
          <w:sz w:val="26"/>
          <w:szCs w:val="26"/>
        </w:rPr>
        <w:t xml:space="preserve">муниципальной </w:t>
      </w:r>
      <w:r w:rsidRPr="00091740">
        <w:rPr>
          <w:sz w:val="26"/>
          <w:szCs w:val="26"/>
        </w:rPr>
        <w:t xml:space="preserve">услуги, либо в предоставлении </w:t>
      </w:r>
      <w:r w:rsidR="00DD059E" w:rsidRPr="00091740">
        <w:rPr>
          <w:sz w:val="26"/>
          <w:szCs w:val="26"/>
        </w:rPr>
        <w:lastRenderedPageBreak/>
        <w:t>муниципальной</w:t>
      </w:r>
      <w:r w:rsidRPr="00091740">
        <w:rPr>
          <w:sz w:val="26"/>
          <w:szCs w:val="26"/>
        </w:rPr>
        <w:t xml:space="preserve"> услуги, за исключением случаев, предусмотренных </w:t>
      </w:r>
      <w:hyperlink r:id="rId18" w:history="1">
        <w:r w:rsidRPr="00091740">
          <w:rPr>
            <w:rStyle w:val="a8"/>
            <w:color w:val="000000" w:themeColor="text1"/>
            <w:sz w:val="26"/>
            <w:szCs w:val="26"/>
            <w:u w:val="none"/>
          </w:rPr>
          <w:t>пунктом 4 части 1 статьи 7</w:t>
        </w:r>
      </w:hyperlink>
      <w:r w:rsidRPr="00091740">
        <w:rPr>
          <w:sz w:val="26"/>
          <w:szCs w:val="26"/>
        </w:rPr>
        <w:t xml:space="preserve"> </w:t>
      </w:r>
      <w:r w:rsidR="00BF6D90" w:rsidRPr="00091740">
        <w:rPr>
          <w:sz w:val="26"/>
          <w:szCs w:val="26"/>
        </w:rPr>
        <w:t>Федеральный закон № 210-ФЗ</w:t>
      </w:r>
      <w:r w:rsidRPr="00091740">
        <w:rPr>
          <w:sz w:val="26"/>
          <w:szCs w:val="26"/>
        </w:rPr>
        <w:t xml:space="preserve"> </w:t>
      </w:r>
      <w:r w:rsidR="002147AA" w:rsidRPr="00091740">
        <w:rPr>
          <w:sz w:val="26"/>
          <w:szCs w:val="26"/>
        </w:rPr>
        <w:t xml:space="preserve">                        </w:t>
      </w:r>
      <w:r w:rsidRPr="00091740">
        <w:rPr>
          <w:sz w:val="26"/>
          <w:szCs w:val="26"/>
        </w:rPr>
        <w:t>«Об организации предоставления государственных и муниципальных услуг».</w:t>
      </w:r>
    </w:p>
    <w:p w:rsidR="00DD309D" w:rsidRPr="00091740" w:rsidRDefault="00DD309D" w:rsidP="00DD30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44B87" w:rsidRPr="00091740" w:rsidRDefault="00044B87" w:rsidP="00044B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91740">
        <w:rPr>
          <w:rFonts w:eastAsia="Calibri"/>
          <w:i/>
          <w:color w:val="000000" w:themeColor="text1"/>
          <w:sz w:val="26"/>
          <w:szCs w:val="26"/>
        </w:rPr>
        <w:t xml:space="preserve">2.8. Исчерпывающий перечень оснований для отказа в приеме документов,  необходимых для предоставления </w:t>
      </w:r>
      <w:r w:rsidRPr="00091740">
        <w:rPr>
          <w:bCs/>
          <w:i/>
          <w:color w:val="000000" w:themeColor="text1"/>
          <w:sz w:val="26"/>
          <w:szCs w:val="26"/>
        </w:rPr>
        <w:t xml:space="preserve"> </w:t>
      </w:r>
      <w:r w:rsidRPr="00091740">
        <w:rPr>
          <w:i/>
          <w:color w:val="000000" w:themeColor="text1"/>
          <w:sz w:val="26"/>
          <w:szCs w:val="26"/>
        </w:rPr>
        <w:t>муниципальной услуги</w:t>
      </w:r>
    </w:p>
    <w:p w:rsidR="00044B87" w:rsidRPr="00091740" w:rsidRDefault="00044B87" w:rsidP="00044B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color w:val="000000" w:themeColor="text1"/>
          <w:sz w:val="26"/>
          <w:szCs w:val="26"/>
        </w:rPr>
        <w:t xml:space="preserve">2.8.1. </w:t>
      </w:r>
      <w:r w:rsidRPr="00091740">
        <w:rPr>
          <w:sz w:val="26"/>
          <w:szCs w:val="26"/>
        </w:rPr>
        <w:t xml:space="preserve">Основанием для отказа в приеме </w:t>
      </w:r>
      <w:r w:rsidR="00FB50A0" w:rsidRPr="00091740">
        <w:rPr>
          <w:sz w:val="26"/>
          <w:szCs w:val="26"/>
        </w:rPr>
        <w:t xml:space="preserve">документов, необходимых для предоставления муниципальной услуги, </w:t>
      </w:r>
      <w:r w:rsidR="00AF2362" w:rsidRPr="00091740">
        <w:rPr>
          <w:sz w:val="26"/>
          <w:szCs w:val="26"/>
        </w:rPr>
        <w:t>отсутствуют</w:t>
      </w:r>
      <w:r w:rsidRPr="00091740">
        <w:rPr>
          <w:sz w:val="26"/>
          <w:szCs w:val="26"/>
        </w:rPr>
        <w:t>.</w:t>
      </w:r>
    </w:p>
    <w:p w:rsidR="00044B87" w:rsidRPr="00091740" w:rsidRDefault="00044B87" w:rsidP="00044B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044B87" w:rsidRPr="00091740" w:rsidRDefault="00044B87" w:rsidP="00044B8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</w:pPr>
      <w:r w:rsidRPr="000917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2.9. Исчерпывающий перечень оснований для приостановления </w:t>
      </w:r>
    </w:p>
    <w:p w:rsidR="00044B87" w:rsidRPr="00091740" w:rsidRDefault="00044B87" w:rsidP="00044B87">
      <w:pPr>
        <w:pStyle w:val="4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0917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или отказа в предоставлении муниципальной услуги</w:t>
      </w:r>
    </w:p>
    <w:p w:rsidR="00FB50A0" w:rsidRPr="00091740" w:rsidRDefault="00FB50A0" w:rsidP="00FB50A0">
      <w:pPr>
        <w:rPr>
          <w:sz w:val="26"/>
          <w:szCs w:val="26"/>
        </w:rPr>
      </w:pPr>
    </w:p>
    <w:p w:rsidR="00FB50A0" w:rsidRPr="00091740" w:rsidRDefault="00FB50A0" w:rsidP="00FB50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9" w:history="1">
        <w:r w:rsidRPr="00091740">
          <w:rPr>
            <w:sz w:val="26"/>
            <w:szCs w:val="26"/>
          </w:rPr>
          <w:t>статьей 11</w:t>
        </w:r>
      </w:hyperlink>
      <w:r w:rsidRPr="00091740">
        <w:rPr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подпункте 2.6.1 настоящего административного регламента, в электронной форме).</w:t>
      </w:r>
    </w:p>
    <w:p w:rsidR="00044B87" w:rsidRPr="00091740" w:rsidRDefault="00044B87" w:rsidP="00044B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044B87" w:rsidRPr="00091740" w:rsidRDefault="00044B87" w:rsidP="00044B87">
      <w:pPr>
        <w:ind w:firstLine="709"/>
        <w:jc w:val="both"/>
        <w:rPr>
          <w:color w:val="000000" w:themeColor="text1"/>
          <w:sz w:val="26"/>
          <w:szCs w:val="26"/>
        </w:rPr>
      </w:pPr>
      <w:r w:rsidRPr="00091740">
        <w:rPr>
          <w:color w:val="000000" w:themeColor="text1"/>
          <w:sz w:val="26"/>
          <w:szCs w:val="26"/>
        </w:rPr>
        <w:t>2.9.</w:t>
      </w:r>
      <w:r w:rsidR="00FB50A0" w:rsidRPr="00091740">
        <w:rPr>
          <w:color w:val="000000" w:themeColor="text1"/>
          <w:sz w:val="26"/>
          <w:szCs w:val="26"/>
        </w:rPr>
        <w:t>2</w:t>
      </w:r>
      <w:r w:rsidRPr="00091740">
        <w:rPr>
          <w:color w:val="000000" w:themeColor="text1"/>
          <w:sz w:val="26"/>
          <w:szCs w:val="26"/>
        </w:rPr>
        <w:t>. Оснований для приостановления предоставления муниципальной услуги не имеется.</w:t>
      </w:r>
    </w:p>
    <w:p w:rsidR="00044B87" w:rsidRPr="00091740" w:rsidRDefault="00044B87" w:rsidP="00044B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91740">
        <w:rPr>
          <w:color w:val="000000" w:themeColor="text1"/>
          <w:sz w:val="26"/>
          <w:szCs w:val="26"/>
        </w:rPr>
        <w:t>2.9.</w:t>
      </w:r>
      <w:r w:rsidR="00FB50A0" w:rsidRPr="00091740">
        <w:rPr>
          <w:color w:val="000000" w:themeColor="text1"/>
          <w:sz w:val="26"/>
          <w:szCs w:val="26"/>
        </w:rPr>
        <w:t>3</w:t>
      </w:r>
      <w:r w:rsidRPr="00091740">
        <w:rPr>
          <w:color w:val="000000" w:themeColor="text1"/>
          <w:sz w:val="26"/>
          <w:szCs w:val="26"/>
        </w:rPr>
        <w:t xml:space="preserve">. </w:t>
      </w:r>
      <w:r w:rsidRPr="00091740">
        <w:rPr>
          <w:color w:val="000000" w:themeColor="text1"/>
          <w:spacing w:val="-4"/>
          <w:sz w:val="26"/>
          <w:szCs w:val="26"/>
        </w:rPr>
        <w:t xml:space="preserve">Основаниями для отказа в предоставлении </w:t>
      </w:r>
      <w:r w:rsidRPr="00091740">
        <w:rPr>
          <w:color w:val="000000" w:themeColor="text1"/>
          <w:sz w:val="26"/>
          <w:szCs w:val="26"/>
        </w:rPr>
        <w:t>муниципального имущества в аренду, безвозмездное пользование без проведения торгов являются</w:t>
      </w:r>
      <w:r w:rsidRPr="00091740">
        <w:rPr>
          <w:rFonts w:eastAsia="MS Mincho"/>
          <w:color w:val="000000" w:themeColor="text1"/>
          <w:spacing w:val="-4"/>
          <w:sz w:val="26"/>
          <w:szCs w:val="26"/>
        </w:rPr>
        <w:t>:</w:t>
      </w:r>
    </w:p>
    <w:p w:rsidR="00044B87" w:rsidRPr="00091740" w:rsidRDefault="00044B87" w:rsidP="0004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091740">
        <w:rPr>
          <w:color w:val="000000" w:themeColor="text1"/>
          <w:sz w:val="26"/>
          <w:szCs w:val="26"/>
        </w:rPr>
        <w:t>поступление заявления о предоставлении имущества в аренду (безвозмездное пользование) в отношении объекта,  находящегося во владении и (или) пользовании;</w:t>
      </w:r>
    </w:p>
    <w:p w:rsidR="00044B87" w:rsidRPr="00091740" w:rsidRDefault="00044B87" w:rsidP="0004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091740">
        <w:rPr>
          <w:color w:val="000000" w:themeColor="text1"/>
          <w:sz w:val="26"/>
          <w:szCs w:val="26"/>
        </w:rPr>
        <w:t>поступление двух и более заявлений о заключении договора в отношении одного и того же объекта;</w:t>
      </w:r>
    </w:p>
    <w:p w:rsidR="00044B87" w:rsidRPr="00091740" w:rsidRDefault="00044B87" w:rsidP="0004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bCs/>
          <w:color w:val="000000" w:themeColor="text1"/>
          <w:sz w:val="26"/>
          <w:szCs w:val="26"/>
        </w:rPr>
      </w:pPr>
      <w:r w:rsidRPr="00091740">
        <w:rPr>
          <w:color w:val="000000" w:themeColor="text1"/>
          <w:sz w:val="26"/>
          <w:szCs w:val="26"/>
        </w:rPr>
        <w:t xml:space="preserve">поступление заявления от заявителя, не соответствующего условиям, указанным в статье 17.1 </w:t>
      </w:r>
      <w:r w:rsidRPr="00091740">
        <w:rPr>
          <w:bCs/>
          <w:color w:val="000000" w:themeColor="text1"/>
          <w:sz w:val="26"/>
          <w:szCs w:val="26"/>
        </w:rPr>
        <w:t xml:space="preserve">Закона № 135-ФЗ, предусматривающим право на заключение договора аренды </w:t>
      </w:r>
      <w:r w:rsidRPr="00091740">
        <w:rPr>
          <w:color w:val="000000" w:themeColor="text1"/>
          <w:sz w:val="26"/>
          <w:szCs w:val="26"/>
        </w:rPr>
        <w:t xml:space="preserve">(безвозмездного пользования) </w:t>
      </w:r>
      <w:r w:rsidRPr="00091740">
        <w:rPr>
          <w:bCs/>
          <w:color w:val="000000" w:themeColor="text1"/>
          <w:sz w:val="26"/>
          <w:szCs w:val="26"/>
        </w:rPr>
        <w:t>имущества без проведения конкурса или аукциона на право заключения такого договора;</w:t>
      </w:r>
    </w:p>
    <w:p w:rsidR="00044B87" w:rsidRPr="00091740" w:rsidRDefault="00044B87" w:rsidP="0004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091740">
        <w:rPr>
          <w:color w:val="000000" w:themeColor="text1"/>
          <w:sz w:val="26"/>
          <w:szCs w:val="26"/>
        </w:rPr>
        <w:t xml:space="preserve">поступление заявления о передаче имущества, в отношении которого на рассмотрении в суде находится спор по использованию этого имущества либо признанию прав на него; </w:t>
      </w:r>
    </w:p>
    <w:p w:rsidR="00044B87" w:rsidRPr="00091740" w:rsidRDefault="00044B87" w:rsidP="00044B8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091740">
        <w:rPr>
          <w:color w:val="000000" w:themeColor="text1"/>
          <w:sz w:val="26"/>
          <w:szCs w:val="26"/>
        </w:rPr>
        <w:t>непредставление заявителем, документов указанных в подпункте 2.6.1  настоящего административного регламента</w:t>
      </w:r>
      <w:r w:rsidRPr="00091740">
        <w:rPr>
          <w:bCs/>
          <w:color w:val="000000" w:themeColor="text1"/>
          <w:sz w:val="26"/>
          <w:szCs w:val="26"/>
        </w:rPr>
        <w:t>».</w:t>
      </w:r>
    </w:p>
    <w:p w:rsidR="00032775" w:rsidRPr="00091740" w:rsidRDefault="00032775" w:rsidP="00032775">
      <w:pPr>
        <w:pStyle w:val="aa"/>
        <w:spacing w:after="0"/>
        <w:ind w:firstLine="540"/>
        <w:jc w:val="both"/>
        <w:rPr>
          <w:sz w:val="26"/>
          <w:szCs w:val="26"/>
        </w:rPr>
      </w:pPr>
    </w:p>
    <w:p w:rsidR="00032775" w:rsidRPr="00091740" w:rsidRDefault="00032775" w:rsidP="00032775">
      <w:pPr>
        <w:pStyle w:val="3"/>
        <w:spacing w:after="0"/>
        <w:ind w:left="0"/>
        <w:jc w:val="center"/>
        <w:rPr>
          <w:i/>
          <w:iCs/>
          <w:sz w:val="26"/>
          <w:szCs w:val="26"/>
        </w:rPr>
      </w:pPr>
      <w:r w:rsidRPr="00091740">
        <w:rPr>
          <w:i/>
          <w:iCs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32775" w:rsidRPr="00091740" w:rsidRDefault="00032775" w:rsidP="00032775">
      <w:pPr>
        <w:pStyle w:val="3"/>
        <w:spacing w:after="0"/>
        <w:ind w:firstLine="709"/>
        <w:jc w:val="center"/>
        <w:rPr>
          <w:i/>
          <w:iCs/>
          <w:sz w:val="26"/>
          <w:szCs w:val="26"/>
        </w:rPr>
      </w:pPr>
    </w:p>
    <w:p w:rsidR="00032775" w:rsidRPr="00091740" w:rsidRDefault="00032775" w:rsidP="00032775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</w:pPr>
      <w:r w:rsidRPr="00091740"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  <w:t>2.10.1. Услуг, которые являются необходимыми и обязательными для предоставления муниципальной услуги, не имеется.</w:t>
      </w:r>
    </w:p>
    <w:p w:rsidR="00032775" w:rsidRPr="00091740" w:rsidRDefault="00032775" w:rsidP="00032775">
      <w:pPr>
        <w:ind w:firstLine="709"/>
        <w:jc w:val="both"/>
        <w:rPr>
          <w:i/>
          <w:iCs/>
          <w:sz w:val="26"/>
          <w:szCs w:val="26"/>
        </w:rPr>
      </w:pPr>
    </w:p>
    <w:p w:rsidR="00032775" w:rsidRPr="00091740" w:rsidRDefault="00032775" w:rsidP="00FB50A0">
      <w:pPr>
        <w:pStyle w:val="21"/>
        <w:spacing w:after="0" w:line="240" w:lineRule="auto"/>
        <w:ind w:left="284"/>
        <w:jc w:val="center"/>
        <w:rPr>
          <w:i/>
          <w:sz w:val="26"/>
          <w:szCs w:val="26"/>
        </w:rPr>
      </w:pPr>
      <w:r w:rsidRPr="00091740">
        <w:rPr>
          <w:sz w:val="26"/>
          <w:szCs w:val="26"/>
        </w:rPr>
        <w:t xml:space="preserve">2.11. </w:t>
      </w:r>
      <w:r w:rsidR="00FB50A0" w:rsidRPr="00091740">
        <w:rPr>
          <w:i/>
          <w:sz w:val="26"/>
          <w:szCs w:val="26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</w:t>
      </w:r>
      <w:r w:rsidR="00FB50A0" w:rsidRPr="00091740">
        <w:rPr>
          <w:i/>
          <w:sz w:val="26"/>
          <w:szCs w:val="26"/>
        </w:rPr>
        <w:lastRenderedPageBreak/>
        <w:t>правовыми актами Российской Федерации, нормативными правовыми актами области, муниципальными правовыми актами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2.11.1. Предоставление муниципальной услуги осуществляется для заявителей на безвозмездной основе.</w:t>
      </w:r>
    </w:p>
    <w:p w:rsidR="00032775" w:rsidRPr="00091740" w:rsidRDefault="00032775" w:rsidP="00032775">
      <w:pPr>
        <w:pStyle w:val="4"/>
        <w:spacing w:before="0"/>
        <w:ind w:firstLine="709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032775" w:rsidRPr="00091740" w:rsidRDefault="00032775" w:rsidP="00032775">
      <w:pPr>
        <w:pStyle w:val="4"/>
        <w:spacing w:before="0"/>
        <w:jc w:val="center"/>
        <w:rPr>
          <w:rFonts w:ascii="Times New Roman" w:hAnsi="Times New Roman" w:cs="Times New Roman"/>
          <w:b w:val="0"/>
          <w:iCs w:val="0"/>
          <w:color w:val="000000" w:themeColor="text1"/>
          <w:sz w:val="26"/>
          <w:szCs w:val="26"/>
        </w:rPr>
      </w:pPr>
      <w:r w:rsidRPr="00091740">
        <w:rPr>
          <w:rFonts w:ascii="Times New Roman" w:hAnsi="Times New Roman" w:cs="Times New Roman"/>
          <w:b w:val="0"/>
          <w:iCs w:val="0"/>
          <w:color w:val="000000" w:themeColor="text1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032775" w:rsidRPr="00091740" w:rsidRDefault="00032775" w:rsidP="00032775">
      <w:pPr>
        <w:pStyle w:val="aa"/>
        <w:spacing w:after="0"/>
        <w:ind w:firstLine="709"/>
        <w:jc w:val="both"/>
        <w:rPr>
          <w:sz w:val="26"/>
          <w:szCs w:val="26"/>
        </w:rPr>
      </w:pPr>
    </w:p>
    <w:p w:rsidR="00032775" w:rsidRPr="00091740" w:rsidRDefault="00032775" w:rsidP="00032775">
      <w:pPr>
        <w:pStyle w:val="aa"/>
        <w:spacing w:after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2.12.1. Максимальный срок ожидания в очереди при подаче заявления и (или) при получении результата не должен превышать 15 минут.</w:t>
      </w:r>
    </w:p>
    <w:p w:rsidR="00032775" w:rsidRPr="00091740" w:rsidRDefault="00032775" w:rsidP="00032775">
      <w:pPr>
        <w:pStyle w:val="aa"/>
        <w:spacing w:after="0"/>
        <w:ind w:firstLine="709"/>
        <w:jc w:val="both"/>
        <w:rPr>
          <w:sz w:val="26"/>
          <w:szCs w:val="26"/>
        </w:rPr>
      </w:pPr>
    </w:p>
    <w:p w:rsidR="00032775" w:rsidRPr="00091740" w:rsidRDefault="00032775" w:rsidP="00032775">
      <w:pPr>
        <w:pStyle w:val="ConsPlusNormal"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91740">
        <w:rPr>
          <w:rFonts w:ascii="Times New Roman" w:hAnsi="Times New Roman" w:cs="Times New Roman"/>
          <w:i/>
          <w:sz w:val="26"/>
          <w:szCs w:val="26"/>
        </w:rPr>
        <w:t>2.13. Срок регистрации запроса заявителя</w:t>
      </w:r>
    </w:p>
    <w:p w:rsidR="00032775" w:rsidRPr="00091740" w:rsidRDefault="00032775" w:rsidP="00032775">
      <w:pPr>
        <w:pStyle w:val="ConsPlusNormal"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91740">
        <w:rPr>
          <w:rFonts w:ascii="Times New Roman" w:hAnsi="Times New Roman" w:cs="Times New Roman"/>
          <w:i/>
          <w:sz w:val="26"/>
          <w:szCs w:val="26"/>
        </w:rPr>
        <w:t>о предоставлении муниципальной услуги, в том числе в электронной форме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2.13.1.Регистрация заявления</w:t>
      </w:r>
      <w:r w:rsidRPr="00091740">
        <w:rPr>
          <w:rFonts w:eastAsia="Calibri"/>
          <w:sz w:val="26"/>
          <w:szCs w:val="26"/>
        </w:rPr>
        <w:t>, в том числе в электронной форме осуществляется</w:t>
      </w:r>
      <w:r w:rsidRPr="00091740">
        <w:rPr>
          <w:sz w:val="26"/>
          <w:szCs w:val="26"/>
        </w:rPr>
        <w:t xml:space="preserve"> в день его поступления</w:t>
      </w:r>
      <w:r w:rsidR="00BF6D90" w:rsidRPr="00091740">
        <w:rPr>
          <w:sz w:val="26"/>
          <w:szCs w:val="26"/>
        </w:rPr>
        <w:t xml:space="preserve"> в Уполномоченный орган</w:t>
      </w:r>
      <w:r w:rsidRPr="00091740">
        <w:rPr>
          <w:sz w:val="26"/>
          <w:szCs w:val="26"/>
        </w:rPr>
        <w:t xml:space="preserve">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032775" w:rsidRPr="00091740" w:rsidRDefault="00032775" w:rsidP="00032775">
      <w:pPr>
        <w:ind w:firstLine="567"/>
        <w:jc w:val="center"/>
        <w:rPr>
          <w:i/>
          <w:color w:val="000000" w:themeColor="text1"/>
          <w:sz w:val="26"/>
          <w:szCs w:val="26"/>
        </w:rPr>
      </w:pPr>
    </w:p>
    <w:p w:rsidR="00032775" w:rsidRPr="00091740" w:rsidRDefault="00032775" w:rsidP="00032775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091740">
        <w:rPr>
          <w:rFonts w:ascii="Times New Roman" w:hAnsi="Times New Roman" w:cs="Times New Roman"/>
          <w:b w:val="0"/>
          <w:iCs w:val="0"/>
          <w:color w:val="000000" w:themeColor="text1"/>
          <w:sz w:val="26"/>
          <w:szCs w:val="26"/>
        </w:rPr>
        <w:t>2.14. Требования к помещениям, в которых предоставляется</w:t>
      </w:r>
    </w:p>
    <w:p w:rsidR="00032775" w:rsidRPr="00091740" w:rsidRDefault="00032775" w:rsidP="00032775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91740">
        <w:rPr>
          <w:rFonts w:ascii="Times New Roman" w:hAnsi="Times New Roman" w:cs="Times New Roman"/>
          <w:i/>
          <w:iCs/>
          <w:sz w:val="26"/>
          <w:szCs w:val="26"/>
        </w:rPr>
        <w:t>муниципальная услуга,</w:t>
      </w:r>
      <w:r w:rsidRPr="00091740">
        <w:rPr>
          <w:rFonts w:ascii="Times New Roman" w:hAnsi="Times New Roman" w:cs="Times New Roman"/>
          <w:i/>
          <w:sz w:val="26"/>
          <w:szCs w:val="26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32775" w:rsidRPr="00091740" w:rsidRDefault="00032775" w:rsidP="00032775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возможность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сопровождение инвалидов, имеющих стойкие нарушения функций зрения, по территории здания, в котором предоставляется муниципальная услуга;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0" w:history="1">
        <w:r w:rsidRPr="00091740">
          <w:rPr>
            <w:rStyle w:val="a8"/>
            <w:color w:val="000000" w:themeColor="text1"/>
            <w:sz w:val="26"/>
            <w:szCs w:val="26"/>
            <w:u w:val="none"/>
          </w:rPr>
          <w:t>приказом</w:t>
        </w:r>
      </w:hyperlink>
      <w:r w:rsidRPr="00091740">
        <w:rPr>
          <w:sz w:val="26"/>
          <w:szCs w:val="26"/>
        </w:rPr>
        <w:t xml:space="preserve"> Министерства труда и социальной защиты Российской </w:t>
      </w:r>
      <w:r w:rsidR="002147AA" w:rsidRPr="00091740">
        <w:rPr>
          <w:sz w:val="26"/>
          <w:szCs w:val="26"/>
        </w:rPr>
        <w:t>Федерации от 22 июня 2015 года №</w:t>
      </w:r>
      <w:r w:rsidRPr="00091740">
        <w:rPr>
          <w:sz w:val="26"/>
          <w:szCs w:val="26"/>
        </w:rPr>
        <w:t xml:space="preserve"> 386н;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032775" w:rsidRPr="00091740" w:rsidRDefault="00032775" w:rsidP="00032775">
      <w:pPr>
        <w:pStyle w:val="4"/>
        <w:spacing w:before="0"/>
        <w:jc w:val="center"/>
        <w:rPr>
          <w:rFonts w:ascii="Times New Roman" w:hAnsi="Times New Roman" w:cs="Times New Roman"/>
          <w:b w:val="0"/>
          <w:iCs w:val="0"/>
          <w:color w:val="000000" w:themeColor="text1"/>
          <w:sz w:val="26"/>
          <w:szCs w:val="26"/>
        </w:rPr>
      </w:pPr>
    </w:p>
    <w:p w:rsidR="00032775" w:rsidRPr="00091740" w:rsidRDefault="00032775" w:rsidP="00032775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091740">
        <w:rPr>
          <w:rFonts w:ascii="Times New Roman" w:hAnsi="Times New Roman" w:cs="Times New Roman"/>
          <w:b w:val="0"/>
          <w:iCs w:val="0"/>
          <w:color w:val="000000" w:themeColor="text1"/>
          <w:sz w:val="26"/>
          <w:szCs w:val="26"/>
        </w:rPr>
        <w:t>2.15. Показатели доступности и качества муниципальной услуги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2.15.1. Показателями доступности муниципальной услуги являются: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информирование заявителей о предоставлении муниципальной услуги;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соблюдение графика работы Уполномоченного органа;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2.15.2. Показателями качества муниципальной услуги являются: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количество взаимодействий заявителя с должностными лицами при предоставлении муниципально</w:t>
      </w:r>
      <w:r w:rsidR="00BA0911" w:rsidRPr="00091740">
        <w:rPr>
          <w:sz w:val="26"/>
          <w:szCs w:val="26"/>
        </w:rPr>
        <w:t>й услуги и их продолжительность;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32775" w:rsidRPr="00091740" w:rsidRDefault="00032775" w:rsidP="00032775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</w:pPr>
      <w:r w:rsidRPr="00091740"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032775" w:rsidRPr="00091740" w:rsidRDefault="00032775" w:rsidP="00032775">
      <w:pPr>
        <w:ind w:firstLine="540"/>
        <w:jc w:val="both"/>
        <w:rPr>
          <w:sz w:val="26"/>
          <w:szCs w:val="26"/>
        </w:rPr>
      </w:pP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6"/>
          <w:szCs w:val="26"/>
        </w:rPr>
      </w:pPr>
      <w:r w:rsidRPr="00091740">
        <w:rPr>
          <w:i/>
          <w:sz w:val="26"/>
          <w:szCs w:val="26"/>
        </w:rPr>
        <w:t>2.16. Перечень классов средств электронной подписи, которые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091740">
        <w:rPr>
          <w:i/>
          <w:sz w:val="26"/>
          <w:szCs w:val="26"/>
        </w:rPr>
        <w:t>допускаются к использованию при обращении за получением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091740">
        <w:rPr>
          <w:i/>
          <w:sz w:val="26"/>
          <w:szCs w:val="26"/>
        </w:rPr>
        <w:t>муниципальной услуги, оказываемой с применением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091740">
        <w:rPr>
          <w:i/>
          <w:sz w:val="26"/>
          <w:szCs w:val="26"/>
        </w:rPr>
        <w:t>усиленной квалифицированной электронной подписи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С учетом </w:t>
      </w:r>
      <w:hyperlink r:id="rId21" w:history="1">
        <w:r w:rsidRPr="00091740">
          <w:rPr>
            <w:sz w:val="26"/>
            <w:szCs w:val="26"/>
          </w:rPr>
          <w:t>Требований</w:t>
        </w:r>
      </w:hyperlink>
      <w:r w:rsidRPr="00091740">
        <w:rPr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032775" w:rsidRPr="00091740" w:rsidRDefault="00032775" w:rsidP="00032775">
      <w:pPr>
        <w:rPr>
          <w:sz w:val="26"/>
          <w:szCs w:val="26"/>
        </w:rPr>
      </w:pPr>
    </w:p>
    <w:p w:rsidR="00032775" w:rsidRPr="00091740" w:rsidRDefault="00032775" w:rsidP="00032775">
      <w:pPr>
        <w:keepNext/>
        <w:tabs>
          <w:tab w:val="left" w:pos="864"/>
        </w:tabs>
        <w:suppressAutoHyphens/>
        <w:ind w:left="540"/>
        <w:jc w:val="center"/>
        <w:rPr>
          <w:sz w:val="26"/>
          <w:szCs w:val="26"/>
        </w:rPr>
      </w:pPr>
      <w:r w:rsidRPr="00091740">
        <w:rPr>
          <w:sz w:val="26"/>
          <w:szCs w:val="26"/>
        </w:rPr>
        <w:tab/>
        <w:t>III. Состав, последовательность и сроки выполнения административных процедур (действий)</w:t>
      </w:r>
    </w:p>
    <w:p w:rsidR="002147AA" w:rsidRPr="00091740" w:rsidRDefault="002147AA" w:rsidP="00032775">
      <w:pPr>
        <w:keepNext/>
        <w:tabs>
          <w:tab w:val="left" w:pos="864"/>
        </w:tabs>
        <w:suppressAutoHyphens/>
        <w:ind w:left="540"/>
        <w:jc w:val="center"/>
        <w:rPr>
          <w:sz w:val="26"/>
          <w:szCs w:val="26"/>
        </w:rPr>
      </w:pPr>
    </w:p>
    <w:p w:rsidR="00032775" w:rsidRPr="00091740" w:rsidRDefault="00032775" w:rsidP="00820F58">
      <w:pPr>
        <w:ind w:firstLine="709"/>
        <w:jc w:val="both"/>
        <w:rPr>
          <w:sz w:val="26"/>
          <w:szCs w:val="26"/>
        </w:rPr>
      </w:pPr>
      <w:r w:rsidRPr="00091740">
        <w:rPr>
          <w:iCs/>
          <w:sz w:val="26"/>
          <w:szCs w:val="26"/>
        </w:rPr>
        <w:t>3.</w:t>
      </w:r>
      <w:r w:rsidRPr="00091740">
        <w:rPr>
          <w:sz w:val="26"/>
          <w:szCs w:val="26"/>
        </w:rPr>
        <w:t>1. Исчерпывающий перечень административных процедур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прием и регистрация заявления и документов;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рассмотрение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услуги);</w:t>
      </w:r>
    </w:p>
    <w:p w:rsidR="00032775" w:rsidRPr="00091740" w:rsidRDefault="00A52611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выдача (направление) подготовленных документов заявителю</w:t>
      </w:r>
      <w:r w:rsidR="00032775" w:rsidRPr="00091740">
        <w:rPr>
          <w:sz w:val="26"/>
          <w:szCs w:val="26"/>
        </w:rPr>
        <w:t>:</w:t>
      </w:r>
    </w:p>
    <w:p w:rsidR="00BB747B" w:rsidRPr="00091740" w:rsidRDefault="00BB747B" w:rsidP="00BB747B">
      <w:pPr>
        <w:ind w:firstLine="709"/>
        <w:jc w:val="both"/>
        <w:rPr>
          <w:rFonts w:eastAsia="BatangChe"/>
          <w:sz w:val="26"/>
          <w:szCs w:val="26"/>
        </w:rPr>
      </w:pPr>
      <w:r w:rsidRPr="00091740">
        <w:rPr>
          <w:sz w:val="26"/>
          <w:szCs w:val="26"/>
        </w:rPr>
        <w:t xml:space="preserve">- </w:t>
      </w:r>
      <w:r w:rsidR="00DD059E" w:rsidRPr="00091740">
        <w:rPr>
          <w:sz w:val="26"/>
          <w:szCs w:val="26"/>
        </w:rPr>
        <w:t>постановление</w:t>
      </w:r>
      <w:r w:rsidRPr="00091740">
        <w:rPr>
          <w:sz w:val="26"/>
          <w:szCs w:val="26"/>
        </w:rPr>
        <w:t xml:space="preserve"> о предоставлении муниципального имущества в аренду, безвозмездное пользование без проведения торгов и проекта договора о предоставлении муниципального имущества в аренду, безвозмездное пользование без проведения торгов;</w:t>
      </w:r>
    </w:p>
    <w:p w:rsidR="00BB747B" w:rsidRPr="00091740" w:rsidRDefault="00BB747B" w:rsidP="00BB747B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-</w:t>
      </w:r>
      <w:r w:rsidR="00BA0911" w:rsidRPr="00091740">
        <w:rPr>
          <w:sz w:val="26"/>
          <w:szCs w:val="26"/>
        </w:rPr>
        <w:t xml:space="preserve"> </w:t>
      </w:r>
      <w:r w:rsidR="00DD059E" w:rsidRPr="00091740">
        <w:rPr>
          <w:sz w:val="26"/>
          <w:szCs w:val="26"/>
        </w:rPr>
        <w:t>постановление</w:t>
      </w:r>
      <w:r w:rsidRPr="00091740">
        <w:rPr>
          <w:sz w:val="26"/>
          <w:szCs w:val="26"/>
        </w:rPr>
        <w:t xml:space="preserve"> об отказе в предоставлении муниципального имущества в аренду, безвозмездное пользование без проведения торгов.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3.1.2. Блок-схема предоставления муниципальной услуги представлена в приложении 3 к настоящему административному регламенту.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3.</w:t>
      </w:r>
      <w:r w:rsidR="00E13153" w:rsidRPr="00091740">
        <w:rPr>
          <w:sz w:val="26"/>
          <w:szCs w:val="26"/>
        </w:rPr>
        <w:t>2</w:t>
      </w:r>
      <w:r w:rsidRPr="00091740">
        <w:rPr>
          <w:sz w:val="26"/>
          <w:szCs w:val="26"/>
        </w:rPr>
        <w:t>. Прием и регистрация заявления</w:t>
      </w:r>
      <w:r w:rsidR="00055433" w:rsidRPr="00091740">
        <w:rPr>
          <w:sz w:val="26"/>
          <w:szCs w:val="26"/>
        </w:rPr>
        <w:t xml:space="preserve"> и документов</w:t>
      </w:r>
      <w:r w:rsidRPr="00091740">
        <w:rPr>
          <w:sz w:val="26"/>
          <w:szCs w:val="26"/>
        </w:rPr>
        <w:t>.</w:t>
      </w:r>
    </w:p>
    <w:p w:rsidR="00032775" w:rsidRPr="00091740" w:rsidRDefault="00032775" w:rsidP="00032775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>3.</w:t>
      </w:r>
      <w:r w:rsidR="00E13153" w:rsidRPr="00091740">
        <w:rPr>
          <w:rFonts w:ascii="Times New Roman" w:hAnsi="Times New Roman" w:cs="Times New Roman"/>
          <w:sz w:val="26"/>
          <w:szCs w:val="26"/>
        </w:rPr>
        <w:t>2</w:t>
      </w:r>
      <w:r w:rsidRPr="00091740">
        <w:rPr>
          <w:rFonts w:ascii="Times New Roman" w:hAnsi="Times New Roman" w:cs="Times New Roman"/>
          <w:sz w:val="26"/>
          <w:szCs w:val="26"/>
        </w:rPr>
        <w:t>.1. Специалист, ответственный за прием и регистрацию документов,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осуществляет регистрацию за</w:t>
      </w:r>
      <w:r w:rsidR="0010331D" w:rsidRPr="00091740">
        <w:rPr>
          <w:sz w:val="26"/>
          <w:szCs w:val="26"/>
        </w:rPr>
        <w:t>явления</w:t>
      </w:r>
      <w:r w:rsidRPr="00091740">
        <w:rPr>
          <w:sz w:val="26"/>
          <w:szCs w:val="26"/>
        </w:rPr>
        <w:t xml:space="preserve"> в Журнале регистрации;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выдает расписку в получении представленных документов с указанием их перечня (в случае представления документов через МФЦ расписка выдается МФЦ);</w:t>
      </w:r>
    </w:p>
    <w:p w:rsidR="00032775" w:rsidRPr="00091740" w:rsidRDefault="00032775" w:rsidP="00032775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 xml:space="preserve">при поступлении </w:t>
      </w:r>
      <w:r w:rsidR="0010331D" w:rsidRPr="00091740">
        <w:rPr>
          <w:rFonts w:ascii="Times New Roman" w:hAnsi="Times New Roman" w:cs="Times New Roman"/>
          <w:sz w:val="26"/>
          <w:szCs w:val="26"/>
        </w:rPr>
        <w:t>заявления</w:t>
      </w:r>
      <w:r w:rsidRPr="00091740">
        <w:rPr>
          <w:rFonts w:ascii="Times New Roman" w:hAnsi="Times New Roman" w:cs="Times New Roman"/>
          <w:sz w:val="26"/>
          <w:szCs w:val="26"/>
        </w:rPr>
        <w:t xml:space="preserve"> в электронном виде проводит проверку электронной подписи, которой подписан запрос и прилагаемый документ.</w:t>
      </w:r>
    </w:p>
    <w:p w:rsidR="00032775" w:rsidRPr="00091740" w:rsidRDefault="00032775" w:rsidP="00032775">
      <w:pPr>
        <w:ind w:firstLine="709"/>
        <w:jc w:val="both"/>
        <w:rPr>
          <w:color w:val="000000"/>
          <w:sz w:val="26"/>
          <w:szCs w:val="26"/>
        </w:rPr>
      </w:pPr>
      <w:r w:rsidRPr="00091740">
        <w:rPr>
          <w:color w:val="000000"/>
          <w:sz w:val="26"/>
          <w:szCs w:val="26"/>
        </w:rPr>
        <w:t>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приема, количества принятых листов.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запроса.</w:t>
      </w:r>
    </w:p>
    <w:p w:rsidR="00032775" w:rsidRPr="00091740" w:rsidRDefault="00032775" w:rsidP="00032775">
      <w:pPr>
        <w:pStyle w:val="a3"/>
        <w:ind w:firstLine="708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В случае если заявитель направил заявление о предоставлении </w:t>
      </w:r>
      <w:r w:rsidRPr="00091740">
        <w:rPr>
          <w:spacing w:val="-3"/>
          <w:sz w:val="26"/>
          <w:szCs w:val="26"/>
        </w:rPr>
        <w:t xml:space="preserve">муниципальной услуги в электронном виде, специалист, ответственный за </w:t>
      </w:r>
      <w:r w:rsidRPr="00091740">
        <w:rPr>
          <w:sz w:val="26"/>
          <w:szCs w:val="26"/>
        </w:rPr>
        <w:t xml:space="preserve">прием документов, проводит проверку </w:t>
      </w:r>
      <w:r w:rsidRPr="00091740">
        <w:rPr>
          <w:spacing w:val="-1"/>
          <w:sz w:val="26"/>
          <w:szCs w:val="26"/>
        </w:rPr>
        <w:t>электронной подписи, которой подписаны заявление и прилагаемые документы.</w:t>
      </w:r>
      <w:r w:rsidRPr="00091740">
        <w:rPr>
          <w:sz w:val="26"/>
          <w:szCs w:val="26"/>
        </w:rPr>
        <w:t xml:space="preserve"> </w:t>
      </w:r>
      <w:r w:rsidR="003C1BB6" w:rsidRPr="00091740">
        <w:rPr>
          <w:sz w:val="26"/>
          <w:szCs w:val="26"/>
        </w:rPr>
        <w:pict>
          <v:line id="_x0000_s1032" style="position:absolute;left:0;text-align:left;z-index:251663360;mso-position-horizontal-relative:margin;mso-position-vertical-relative:text" from="-115.2pt,56.15pt" to="-115.2pt,106.8pt" o:allowincell="f" strokeweight=".25pt">
            <w10:wrap anchorx="margin"/>
          </v:line>
        </w:pict>
      </w:r>
      <w:r w:rsidR="003C1BB6" w:rsidRPr="00091740">
        <w:rPr>
          <w:sz w:val="26"/>
          <w:szCs w:val="26"/>
        </w:rPr>
        <w:pict>
          <v:line id="_x0000_s1031" style="position:absolute;left:0;text-align:left;z-index:251662336;mso-position-horizontal-relative:margin;mso-position-vertical-relative:text" from="-102.7pt,66.25pt" to="-102.7pt,106.8pt" o:allowincell="f" strokeweight=".25pt">
            <w10:wrap anchorx="margin"/>
          </v:line>
        </w:pict>
      </w:r>
      <w:r w:rsidRPr="00091740">
        <w:rPr>
          <w:sz w:val="26"/>
          <w:szCs w:val="26"/>
        </w:rPr>
        <w:t xml:space="preserve"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</w:t>
      </w:r>
      <w:r w:rsidRPr="00091740">
        <w:rPr>
          <w:spacing w:val="-1"/>
          <w:sz w:val="26"/>
          <w:szCs w:val="26"/>
        </w:rPr>
        <w:t xml:space="preserve">подписи также осуществляется с использованием средств информационной системы </w:t>
      </w:r>
      <w:r w:rsidRPr="00091740">
        <w:rPr>
          <w:sz w:val="26"/>
          <w:szCs w:val="26"/>
        </w:rPr>
        <w:t>аккредитованного удостоверяющего центра.</w:t>
      </w:r>
    </w:p>
    <w:p w:rsidR="00032775" w:rsidRPr="00091740" w:rsidRDefault="00032775" w:rsidP="00032775">
      <w:pPr>
        <w:pStyle w:val="a3"/>
        <w:ind w:firstLine="708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Заявление, поступившее в электронном виде в нерабочее время, распечатывается на бумажном носителе и регистрируется специалистом, ответственным за прием и регистрацию документов, в ближайший рабочий день, следующий за днем поступления указанного заявления.</w:t>
      </w:r>
    </w:p>
    <w:p w:rsidR="00032775" w:rsidRPr="00091740" w:rsidRDefault="00032775" w:rsidP="00032775">
      <w:pPr>
        <w:pStyle w:val="a3"/>
        <w:ind w:firstLine="696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3.</w:t>
      </w:r>
      <w:r w:rsidR="00E13153" w:rsidRPr="00091740">
        <w:rPr>
          <w:sz w:val="26"/>
          <w:szCs w:val="26"/>
        </w:rPr>
        <w:t>2</w:t>
      </w:r>
      <w:r w:rsidRPr="00091740">
        <w:rPr>
          <w:sz w:val="26"/>
          <w:szCs w:val="26"/>
        </w:rPr>
        <w:t>.</w:t>
      </w:r>
      <w:r w:rsidR="00E13153" w:rsidRPr="00091740">
        <w:rPr>
          <w:sz w:val="26"/>
          <w:szCs w:val="26"/>
        </w:rPr>
        <w:t>2</w:t>
      </w:r>
      <w:r w:rsidRPr="00091740">
        <w:rPr>
          <w:sz w:val="26"/>
          <w:szCs w:val="26"/>
        </w:rPr>
        <w:t>. После регистрации заявление и прилагаемые к нему документы направляются для рассмотрения специалисту Уполномоченного органа, ответственному за предоставление муниципальной услуги (далее –  ответственный исполнитель).</w:t>
      </w:r>
    </w:p>
    <w:p w:rsidR="00032775" w:rsidRPr="00091740" w:rsidRDefault="00032775" w:rsidP="00032775">
      <w:pPr>
        <w:autoSpaceDE w:val="0"/>
        <w:autoSpaceDN w:val="0"/>
        <w:adjustRightInd w:val="0"/>
        <w:ind w:firstLine="696"/>
        <w:jc w:val="both"/>
        <w:rPr>
          <w:sz w:val="26"/>
          <w:szCs w:val="26"/>
        </w:rPr>
      </w:pPr>
      <w:r w:rsidRPr="00091740">
        <w:rPr>
          <w:sz w:val="26"/>
          <w:szCs w:val="26"/>
        </w:rPr>
        <w:lastRenderedPageBreak/>
        <w:t>3.</w:t>
      </w:r>
      <w:r w:rsidR="00E13153" w:rsidRPr="00091740">
        <w:rPr>
          <w:sz w:val="26"/>
          <w:szCs w:val="26"/>
        </w:rPr>
        <w:t>2</w:t>
      </w:r>
      <w:r w:rsidRPr="00091740">
        <w:rPr>
          <w:sz w:val="26"/>
          <w:szCs w:val="26"/>
        </w:rPr>
        <w:t>.</w:t>
      </w:r>
      <w:r w:rsidR="00E13153" w:rsidRPr="00091740">
        <w:rPr>
          <w:sz w:val="26"/>
          <w:szCs w:val="26"/>
        </w:rPr>
        <w:t>3</w:t>
      </w:r>
      <w:r w:rsidRPr="00091740">
        <w:rPr>
          <w:sz w:val="26"/>
          <w:szCs w:val="26"/>
        </w:rPr>
        <w:t xml:space="preserve">. Результатом административной процедуры является передача </w:t>
      </w:r>
      <w:r w:rsidR="001D5F26" w:rsidRPr="00091740">
        <w:rPr>
          <w:sz w:val="26"/>
          <w:szCs w:val="26"/>
        </w:rPr>
        <w:t xml:space="preserve">зарегистрированного </w:t>
      </w:r>
      <w:r w:rsidRPr="00091740">
        <w:rPr>
          <w:sz w:val="26"/>
          <w:szCs w:val="26"/>
        </w:rPr>
        <w:t>заявления и документов ответственному исполнителю.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3.</w:t>
      </w:r>
      <w:r w:rsidR="00E13153" w:rsidRPr="00091740">
        <w:rPr>
          <w:sz w:val="26"/>
          <w:szCs w:val="26"/>
        </w:rPr>
        <w:t>2</w:t>
      </w:r>
      <w:r w:rsidRPr="00091740">
        <w:rPr>
          <w:sz w:val="26"/>
          <w:szCs w:val="26"/>
        </w:rPr>
        <w:t>.</w:t>
      </w:r>
      <w:r w:rsidR="00E13153" w:rsidRPr="00091740">
        <w:rPr>
          <w:sz w:val="26"/>
          <w:szCs w:val="26"/>
        </w:rPr>
        <w:t>4</w:t>
      </w:r>
      <w:r w:rsidRPr="00091740">
        <w:rPr>
          <w:sz w:val="26"/>
          <w:szCs w:val="26"/>
        </w:rPr>
        <w:t xml:space="preserve">. Срок выполнения административной процедуры не превышает </w:t>
      </w:r>
      <w:r w:rsidR="009D2E69" w:rsidRPr="00091740">
        <w:rPr>
          <w:sz w:val="26"/>
          <w:szCs w:val="26"/>
        </w:rPr>
        <w:t>1</w:t>
      </w:r>
      <w:r w:rsidRPr="00091740">
        <w:rPr>
          <w:sz w:val="26"/>
          <w:szCs w:val="26"/>
        </w:rPr>
        <w:t xml:space="preserve"> </w:t>
      </w:r>
      <w:r w:rsidR="009D2E69" w:rsidRPr="00091740">
        <w:rPr>
          <w:sz w:val="26"/>
          <w:szCs w:val="26"/>
        </w:rPr>
        <w:t xml:space="preserve">рабочий </w:t>
      </w:r>
      <w:r w:rsidRPr="00091740">
        <w:rPr>
          <w:sz w:val="26"/>
          <w:szCs w:val="26"/>
        </w:rPr>
        <w:t>д</w:t>
      </w:r>
      <w:r w:rsidR="009D2E69" w:rsidRPr="00091740">
        <w:rPr>
          <w:sz w:val="26"/>
          <w:szCs w:val="26"/>
        </w:rPr>
        <w:t>ень</w:t>
      </w:r>
      <w:r w:rsidRPr="00091740">
        <w:rPr>
          <w:sz w:val="26"/>
          <w:szCs w:val="26"/>
        </w:rPr>
        <w:t xml:space="preserve"> со дня </w:t>
      </w:r>
      <w:r w:rsidR="0010331D" w:rsidRPr="00091740">
        <w:rPr>
          <w:sz w:val="26"/>
          <w:szCs w:val="26"/>
        </w:rPr>
        <w:t xml:space="preserve">поступления </w:t>
      </w:r>
      <w:r w:rsidRPr="00091740">
        <w:rPr>
          <w:sz w:val="26"/>
          <w:szCs w:val="26"/>
        </w:rPr>
        <w:t>и заявления и прилагаемых документов</w:t>
      </w:r>
      <w:r w:rsidR="0010331D" w:rsidRPr="00091740">
        <w:rPr>
          <w:sz w:val="26"/>
          <w:szCs w:val="26"/>
        </w:rPr>
        <w:t xml:space="preserve"> в Уполномоченный орган</w:t>
      </w:r>
      <w:r w:rsidRPr="00091740">
        <w:rPr>
          <w:sz w:val="26"/>
          <w:szCs w:val="26"/>
        </w:rPr>
        <w:t>.</w:t>
      </w:r>
    </w:p>
    <w:p w:rsidR="00032775" w:rsidRPr="00091740" w:rsidRDefault="00032775" w:rsidP="0003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3.</w:t>
      </w:r>
      <w:r w:rsidR="00E13153" w:rsidRPr="00091740">
        <w:rPr>
          <w:sz w:val="26"/>
          <w:szCs w:val="26"/>
        </w:rPr>
        <w:t>3</w:t>
      </w:r>
      <w:r w:rsidRPr="00091740">
        <w:rPr>
          <w:sz w:val="26"/>
          <w:szCs w:val="26"/>
        </w:rPr>
        <w:t>. Рассмотрение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</w:t>
      </w:r>
    </w:p>
    <w:p w:rsidR="00032775" w:rsidRPr="00091740" w:rsidRDefault="00032775" w:rsidP="00032775">
      <w:pPr>
        <w:pStyle w:val="ConsPlusNormal1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>3.</w:t>
      </w:r>
      <w:r w:rsidR="00E13153" w:rsidRPr="00091740">
        <w:rPr>
          <w:rFonts w:ascii="Times New Roman" w:hAnsi="Times New Roman" w:cs="Times New Roman"/>
          <w:sz w:val="26"/>
          <w:szCs w:val="26"/>
        </w:rPr>
        <w:t>3</w:t>
      </w:r>
      <w:r w:rsidRPr="00091740">
        <w:rPr>
          <w:rFonts w:ascii="Times New Roman" w:hAnsi="Times New Roman" w:cs="Times New Roman"/>
          <w:sz w:val="26"/>
          <w:szCs w:val="26"/>
        </w:rPr>
        <w:t>.1. Юридическим фактом, являющимся основанием для начала исполнения административной процедуры является поступление</w:t>
      </w:r>
      <w:r w:rsidR="001D5F26" w:rsidRPr="00091740">
        <w:rPr>
          <w:rFonts w:ascii="Times New Roman" w:hAnsi="Times New Roman" w:cs="Times New Roman"/>
          <w:sz w:val="26"/>
          <w:szCs w:val="26"/>
        </w:rPr>
        <w:t xml:space="preserve"> зарегистрированного</w:t>
      </w:r>
      <w:r w:rsidRPr="00091740">
        <w:rPr>
          <w:rFonts w:ascii="Times New Roman" w:hAnsi="Times New Roman" w:cs="Times New Roman"/>
          <w:sz w:val="26"/>
          <w:szCs w:val="26"/>
        </w:rPr>
        <w:t xml:space="preserve"> заявления и документов ответственному исполнителю.</w:t>
      </w:r>
    </w:p>
    <w:p w:rsidR="002970DF" w:rsidRPr="00091740" w:rsidRDefault="00E13153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3.3</w:t>
      </w:r>
      <w:r w:rsidR="00032775" w:rsidRPr="00091740">
        <w:rPr>
          <w:sz w:val="26"/>
          <w:szCs w:val="26"/>
        </w:rPr>
        <w:t>.2. В случае если заявитель не представил документы, указанные в пункте 2.</w:t>
      </w:r>
      <w:r w:rsidR="009D2E69" w:rsidRPr="00091740">
        <w:rPr>
          <w:sz w:val="26"/>
          <w:szCs w:val="26"/>
        </w:rPr>
        <w:t>7</w:t>
      </w:r>
      <w:r w:rsidR="00032775" w:rsidRPr="00091740">
        <w:rPr>
          <w:sz w:val="26"/>
          <w:szCs w:val="26"/>
        </w:rPr>
        <w:t>.</w:t>
      </w:r>
      <w:r w:rsidR="009D2E69" w:rsidRPr="00091740">
        <w:rPr>
          <w:sz w:val="26"/>
          <w:szCs w:val="26"/>
        </w:rPr>
        <w:t>1.</w:t>
      </w:r>
      <w:r w:rsidR="00032775" w:rsidRPr="00091740">
        <w:rPr>
          <w:sz w:val="26"/>
          <w:szCs w:val="26"/>
        </w:rPr>
        <w:t xml:space="preserve"> настоящего административного регламента, ответственный исполнитель в течение 2 календарных дней подготавливает и направляет запрос (запросы) о представлении документов (сведений, содержащихся в них) в соответствующие органы и организации, в распоряжении которых находятся указанные документы (их копии или сведения, содержащиеся в них), в порядке, установленном действующим законодательством</w:t>
      </w:r>
      <w:r w:rsidR="002970DF" w:rsidRPr="00091740">
        <w:rPr>
          <w:sz w:val="26"/>
          <w:szCs w:val="26"/>
        </w:rPr>
        <w:t>:</w:t>
      </w:r>
    </w:p>
    <w:p w:rsidR="006F7F8C" w:rsidRPr="00091740" w:rsidRDefault="006F7F8C" w:rsidP="006F7F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>- выписку из Единого государственного реестра юридических лиц о юридическом лице, являющемся заявителем, либо выписку из Единого государственного реестра индивидуальных предпринимателей об индивидуальном предпринимателе, являющемся заявителем, выданную не ранее шести месяцев до дня направления запроса в Федеральную налоговую службу;</w:t>
      </w:r>
    </w:p>
    <w:p w:rsidR="006F7F8C" w:rsidRPr="00091740" w:rsidRDefault="008C5990" w:rsidP="006F7F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 xml:space="preserve">- </w:t>
      </w:r>
      <w:r w:rsidR="006F7F8C" w:rsidRPr="00091740">
        <w:rPr>
          <w:rFonts w:ascii="Times New Roman" w:hAnsi="Times New Roman" w:cs="Times New Roman"/>
          <w:sz w:val="26"/>
          <w:szCs w:val="26"/>
        </w:rPr>
        <w:t>документ, подтверждающ</w:t>
      </w:r>
      <w:r w:rsidRPr="00091740">
        <w:rPr>
          <w:rFonts w:ascii="Times New Roman" w:hAnsi="Times New Roman" w:cs="Times New Roman"/>
          <w:sz w:val="26"/>
          <w:szCs w:val="26"/>
        </w:rPr>
        <w:t>ий</w:t>
      </w:r>
      <w:r w:rsidR="006F7F8C" w:rsidRPr="00091740">
        <w:rPr>
          <w:rFonts w:ascii="Times New Roman" w:hAnsi="Times New Roman" w:cs="Times New Roman"/>
          <w:sz w:val="26"/>
          <w:szCs w:val="26"/>
        </w:rPr>
        <w:t xml:space="preserve"> право на осуществление заявителем деятельности, если в соответствии с законодательством Российской Федерации для осуществления такой деятельности требуется специальное разрешение (образовательная деятельность, медицинская деятельность, деятельность в области оказания услуг связи) (при предоставлении имущества по </w:t>
      </w:r>
      <w:hyperlink r:id="rId22" w:history="1">
        <w:r w:rsidR="006F7F8C" w:rsidRPr="00091740">
          <w:rPr>
            <w:rFonts w:ascii="Times New Roman" w:hAnsi="Times New Roman" w:cs="Times New Roman"/>
            <w:sz w:val="26"/>
            <w:szCs w:val="26"/>
          </w:rPr>
          <w:t>пунктам 6</w:t>
        </w:r>
      </w:hyperlink>
      <w:r w:rsidR="006F7F8C" w:rsidRPr="00091740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="006F7F8C" w:rsidRPr="00091740">
          <w:rPr>
            <w:rFonts w:ascii="Times New Roman" w:hAnsi="Times New Roman" w:cs="Times New Roman"/>
            <w:sz w:val="26"/>
            <w:szCs w:val="26"/>
          </w:rPr>
          <w:t>7 части 1 ста</w:t>
        </w:r>
        <w:r w:rsidR="007408F0" w:rsidRPr="00091740">
          <w:rPr>
            <w:rFonts w:ascii="Times New Roman" w:hAnsi="Times New Roman" w:cs="Times New Roman"/>
            <w:sz w:val="26"/>
            <w:szCs w:val="26"/>
          </w:rPr>
          <w:t xml:space="preserve">тьи </w:t>
        </w:r>
        <w:r w:rsidR="006F7F8C" w:rsidRPr="00091740">
          <w:rPr>
            <w:rFonts w:ascii="Times New Roman" w:hAnsi="Times New Roman" w:cs="Times New Roman"/>
            <w:sz w:val="26"/>
            <w:szCs w:val="26"/>
          </w:rPr>
          <w:t>17(1)</w:t>
        </w:r>
      </w:hyperlink>
      <w:r w:rsidR="007408F0" w:rsidRPr="00091740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6F7F8C" w:rsidRPr="00091740">
        <w:rPr>
          <w:rFonts w:ascii="Times New Roman" w:hAnsi="Times New Roman" w:cs="Times New Roman"/>
          <w:sz w:val="26"/>
          <w:szCs w:val="26"/>
        </w:rPr>
        <w:t>№ 135-ФЗ);</w:t>
      </w:r>
    </w:p>
    <w:p w:rsidR="00032775" w:rsidRPr="00091740" w:rsidRDefault="008C5990" w:rsidP="008C59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 xml:space="preserve">- </w:t>
      </w:r>
      <w:r w:rsidR="006F7F8C" w:rsidRPr="00091740">
        <w:rPr>
          <w:rFonts w:ascii="Times New Roman" w:hAnsi="Times New Roman" w:cs="Times New Roman"/>
          <w:sz w:val="26"/>
          <w:szCs w:val="26"/>
        </w:rPr>
        <w:t>муниципальн</w:t>
      </w:r>
      <w:r w:rsidRPr="00091740">
        <w:rPr>
          <w:rFonts w:ascii="Times New Roman" w:hAnsi="Times New Roman" w:cs="Times New Roman"/>
          <w:sz w:val="26"/>
          <w:szCs w:val="26"/>
        </w:rPr>
        <w:t>ый</w:t>
      </w:r>
      <w:r w:rsidR="006F7F8C" w:rsidRPr="00091740">
        <w:rPr>
          <w:rFonts w:ascii="Times New Roman" w:hAnsi="Times New Roman" w:cs="Times New Roman"/>
          <w:sz w:val="26"/>
          <w:szCs w:val="26"/>
        </w:rPr>
        <w:t xml:space="preserve"> контракт по результатам конкурса или аукциона,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(при предоставлении имущества по пункту 10 части 1 статьи 17.1 Закона № 135-ФЗ)</w:t>
      </w:r>
      <w:r w:rsidRPr="00091740">
        <w:rPr>
          <w:rFonts w:ascii="Times New Roman" w:hAnsi="Times New Roman" w:cs="Times New Roman"/>
          <w:sz w:val="26"/>
          <w:szCs w:val="26"/>
        </w:rPr>
        <w:t xml:space="preserve"> в Единую информационную систему (сайт закупок)</w:t>
      </w:r>
      <w:r w:rsidR="001D5F26" w:rsidRPr="0009174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33E5B" w:rsidRPr="00091740" w:rsidRDefault="00233E5B" w:rsidP="00233E5B">
      <w:pPr>
        <w:ind w:firstLine="720"/>
        <w:jc w:val="both"/>
        <w:rPr>
          <w:iCs/>
          <w:sz w:val="26"/>
          <w:szCs w:val="26"/>
        </w:rPr>
      </w:pPr>
      <w:r w:rsidRPr="00091740">
        <w:rPr>
          <w:iCs/>
          <w:sz w:val="26"/>
          <w:szCs w:val="26"/>
        </w:rPr>
        <w:t>3.</w:t>
      </w:r>
      <w:r w:rsidR="00E13153" w:rsidRPr="00091740">
        <w:rPr>
          <w:iCs/>
          <w:sz w:val="26"/>
          <w:szCs w:val="26"/>
        </w:rPr>
        <w:t>3</w:t>
      </w:r>
      <w:r w:rsidRPr="00091740">
        <w:rPr>
          <w:iCs/>
          <w:sz w:val="26"/>
          <w:szCs w:val="26"/>
        </w:rPr>
        <w:t>.</w:t>
      </w:r>
      <w:r w:rsidR="00E13153" w:rsidRPr="00091740">
        <w:rPr>
          <w:iCs/>
          <w:sz w:val="26"/>
          <w:szCs w:val="26"/>
        </w:rPr>
        <w:t>3</w:t>
      </w:r>
      <w:r w:rsidRPr="00091740">
        <w:rPr>
          <w:iCs/>
          <w:sz w:val="26"/>
          <w:szCs w:val="26"/>
        </w:rPr>
        <w:t>. В случае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муниципального имущества в аренду, безвозме</w:t>
      </w:r>
      <w:r w:rsidR="00E13153" w:rsidRPr="00091740">
        <w:rPr>
          <w:iCs/>
          <w:sz w:val="26"/>
          <w:szCs w:val="26"/>
        </w:rPr>
        <w:t>здное пользование без проведения торгов</w:t>
      </w:r>
      <w:r w:rsidRPr="00091740">
        <w:rPr>
          <w:iCs/>
          <w:sz w:val="26"/>
          <w:szCs w:val="26"/>
        </w:rPr>
        <w:t xml:space="preserve"> в соответствии с пунктом 2.7</w:t>
      </w:r>
      <w:r w:rsidR="00E13153" w:rsidRPr="00091740">
        <w:rPr>
          <w:iCs/>
          <w:sz w:val="26"/>
          <w:szCs w:val="26"/>
        </w:rPr>
        <w:t>.</w:t>
      </w:r>
      <w:r w:rsidRPr="00091740">
        <w:rPr>
          <w:iCs/>
          <w:sz w:val="26"/>
          <w:szCs w:val="26"/>
        </w:rPr>
        <w:t xml:space="preserve"> настоящего</w:t>
      </w:r>
      <w:r w:rsidR="00E13153" w:rsidRPr="00091740">
        <w:rPr>
          <w:iCs/>
          <w:sz w:val="26"/>
          <w:szCs w:val="26"/>
        </w:rPr>
        <w:t xml:space="preserve"> административного</w:t>
      </w:r>
      <w:r w:rsidRPr="00091740">
        <w:rPr>
          <w:iCs/>
          <w:sz w:val="26"/>
          <w:szCs w:val="26"/>
        </w:rPr>
        <w:t xml:space="preserve"> </w:t>
      </w:r>
      <w:r w:rsidR="00E13153" w:rsidRPr="00091740">
        <w:rPr>
          <w:iCs/>
          <w:sz w:val="26"/>
          <w:szCs w:val="26"/>
        </w:rPr>
        <w:t>р</w:t>
      </w:r>
      <w:r w:rsidRPr="00091740">
        <w:rPr>
          <w:iCs/>
          <w:sz w:val="26"/>
          <w:szCs w:val="26"/>
        </w:rPr>
        <w:t>егламента, если соответствующий документ не представлен заявителем по</w:t>
      </w:r>
      <w:r w:rsidR="0018313C" w:rsidRPr="00091740">
        <w:rPr>
          <w:iCs/>
          <w:sz w:val="26"/>
          <w:szCs w:val="26"/>
        </w:rPr>
        <w:t xml:space="preserve"> собственной инициативе, уполномоченный орган</w:t>
      </w:r>
      <w:r w:rsidRPr="00091740">
        <w:rPr>
          <w:iCs/>
          <w:sz w:val="26"/>
          <w:szCs w:val="26"/>
        </w:rPr>
        <w:t xml:space="preserve"> после получения указанного ответа:</w:t>
      </w:r>
    </w:p>
    <w:p w:rsidR="00233E5B" w:rsidRPr="00091740" w:rsidRDefault="00233E5B" w:rsidP="00233E5B">
      <w:pPr>
        <w:ind w:firstLine="720"/>
        <w:jc w:val="both"/>
        <w:rPr>
          <w:iCs/>
          <w:sz w:val="26"/>
          <w:szCs w:val="26"/>
        </w:rPr>
      </w:pPr>
      <w:r w:rsidRPr="00091740">
        <w:rPr>
          <w:iCs/>
          <w:sz w:val="26"/>
          <w:szCs w:val="26"/>
        </w:rPr>
        <w:t xml:space="preserve">уведомляет заявителя о получении такого ответа; </w:t>
      </w:r>
    </w:p>
    <w:p w:rsidR="00233E5B" w:rsidRPr="00091740" w:rsidRDefault="00233E5B" w:rsidP="00233E5B">
      <w:pPr>
        <w:ind w:firstLine="720"/>
        <w:jc w:val="both"/>
        <w:rPr>
          <w:iCs/>
          <w:sz w:val="26"/>
          <w:szCs w:val="26"/>
        </w:rPr>
      </w:pPr>
      <w:r w:rsidRPr="00091740">
        <w:rPr>
          <w:iCs/>
          <w:sz w:val="26"/>
          <w:szCs w:val="26"/>
        </w:rPr>
        <w:t xml:space="preserve">предлагает заявителю представить документ и (или) информацию, необходимые для </w:t>
      </w:r>
      <w:r w:rsidR="00E13153" w:rsidRPr="00091740">
        <w:rPr>
          <w:iCs/>
          <w:sz w:val="26"/>
          <w:szCs w:val="26"/>
        </w:rPr>
        <w:t xml:space="preserve">предоставления муниципального имущества в аренду, </w:t>
      </w:r>
      <w:r w:rsidR="00E13153" w:rsidRPr="00091740">
        <w:rPr>
          <w:iCs/>
          <w:sz w:val="26"/>
          <w:szCs w:val="26"/>
        </w:rPr>
        <w:lastRenderedPageBreak/>
        <w:t xml:space="preserve">безвозмездное пользование без проведения торгов </w:t>
      </w:r>
      <w:r w:rsidRPr="00091740">
        <w:rPr>
          <w:iCs/>
          <w:sz w:val="26"/>
          <w:szCs w:val="26"/>
        </w:rPr>
        <w:t xml:space="preserve">в соответствии с пунктом 2.7.1 настоящего </w:t>
      </w:r>
      <w:r w:rsidR="00E13153" w:rsidRPr="00091740">
        <w:rPr>
          <w:iCs/>
          <w:sz w:val="26"/>
          <w:szCs w:val="26"/>
        </w:rPr>
        <w:t>административного р</w:t>
      </w:r>
      <w:r w:rsidRPr="00091740">
        <w:rPr>
          <w:iCs/>
          <w:sz w:val="26"/>
          <w:szCs w:val="26"/>
        </w:rPr>
        <w:t xml:space="preserve">егламента. </w:t>
      </w:r>
    </w:p>
    <w:p w:rsidR="00233E5B" w:rsidRPr="00091740" w:rsidRDefault="00233E5B" w:rsidP="00233E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iCs/>
          <w:sz w:val="26"/>
          <w:szCs w:val="26"/>
        </w:rPr>
        <w:t xml:space="preserve">Неполучение от заявителя необходимых документов и (или) информации в течение пятнадцати </w:t>
      </w:r>
      <w:r w:rsidR="00E13153" w:rsidRPr="00091740">
        <w:rPr>
          <w:rFonts w:ascii="Times New Roman" w:hAnsi="Times New Roman" w:cs="Times New Roman"/>
          <w:iCs/>
          <w:sz w:val="26"/>
          <w:szCs w:val="26"/>
        </w:rPr>
        <w:t>календарных</w:t>
      </w:r>
      <w:r w:rsidRPr="00091740">
        <w:rPr>
          <w:rFonts w:ascii="Times New Roman" w:hAnsi="Times New Roman" w:cs="Times New Roman"/>
          <w:iCs/>
          <w:sz w:val="26"/>
          <w:szCs w:val="26"/>
        </w:rPr>
        <w:t xml:space="preserve"> дней со дня направления уведомления является основанием для приняти</w:t>
      </w:r>
      <w:r w:rsidR="0018313C" w:rsidRPr="00091740">
        <w:rPr>
          <w:rFonts w:ascii="Times New Roman" w:hAnsi="Times New Roman" w:cs="Times New Roman"/>
          <w:iCs/>
          <w:sz w:val="26"/>
          <w:szCs w:val="26"/>
        </w:rPr>
        <w:t>я</w:t>
      </w:r>
      <w:r w:rsidRPr="00091740">
        <w:rPr>
          <w:rFonts w:ascii="Times New Roman" w:hAnsi="Times New Roman" w:cs="Times New Roman"/>
          <w:iCs/>
          <w:sz w:val="26"/>
          <w:szCs w:val="26"/>
        </w:rPr>
        <w:t xml:space="preserve"> решения об отказе </w:t>
      </w:r>
      <w:r w:rsidR="00E13153" w:rsidRPr="00091740">
        <w:rPr>
          <w:rFonts w:ascii="Times New Roman" w:hAnsi="Times New Roman" w:cs="Times New Roman"/>
          <w:sz w:val="26"/>
          <w:szCs w:val="26"/>
        </w:rPr>
        <w:t>решения об отказе в представлении муниципального имущества в аренду (безвозмездное пользование)</w:t>
      </w:r>
      <w:r w:rsidRPr="00091740">
        <w:rPr>
          <w:rFonts w:ascii="Times New Roman" w:hAnsi="Times New Roman" w:cs="Times New Roman"/>
          <w:sz w:val="26"/>
          <w:szCs w:val="26"/>
        </w:rPr>
        <w:tab/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3.</w:t>
      </w:r>
      <w:r w:rsidR="00E13153" w:rsidRPr="00091740">
        <w:rPr>
          <w:sz w:val="26"/>
          <w:szCs w:val="26"/>
        </w:rPr>
        <w:t>3.4</w:t>
      </w:r>
      <w:r w:rsidRPr="00091740">
        <w:rPr>
          <w:sz w:val="26"/>
          <w:szCs w:val="26"/>
        </w:rPr>
        <w:t>. С учетом полученной информации: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- в случае отсутствия оснований для отказа в предоставлении муниципальной услуги, предусмотренных пунктом 2.9.2. настоящего административного регламента, ответственный исполнитель готовит проект решения о представлении муниципального имущества в аренду (безвозмездное пользование) в форме постановления администрации района и проект договора о представлении муниципального имущества в аренду (безвозмездное пользование);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- при наличии оснований для отказа в предоставлении муниципальной услуги, предусмотренных </w:t>
      </w:r>
      <w:hyperlink r:id="rId24" w:anchor="P193" w:history="1">
        <w:r w:rsidRPr="00091740">
          <w:rPr>
            <w:rStyle w:val="a8"/>
            <w:color w:val="000000"/>
            <w:sz w:val="26"/>
            <w:szCs w:val="26"/>
            <w:u w:val="none"/>
          </w:rPr>
          <w:t xml:space="preserve">пунктом </w:t>
        </w:r>
        <w:r w:rsidRPr="00091740">
          <w:rPr>
            <w:sz w:val="26"/>
            <w:szCs w:val="26"/>
          </w:rPr>
          <w:t xml:space="preserve">2.9.2. </w:t>
        </w:r>
      </w:hyperlink>
      <w:r w:rsidRPr="00091740">
        <w:rPr>
          <w:sz w:val="26"/>
          <w:szCs w:val="26"/>
        </w:rPr>
        <w:t xml:space="preserve"> настоящего административного регламента, ответственный исполнитель готовит проект решения об отказе в представлении муниципального имущества в аренду (безвозмездное пользование) в форме постановления администрации района.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3.</w:t>
      </w:r>
      <w:r w:rsidR="00E13153" w:rsidRPr="00091740">
        <w:rPr>
          <w:sz w:val="26"/>
          <w:szCs w:val="26"/>
        </w:rPr>
        <w:t>3</w:t>
      </w:r>
      <w:r w:rsidRPr="00091740">
        <w:rPr>
          <w:sz w:val="26"/>
          <w:szCs w:val="26"/>
        </w:rPr>
        <w:t>.</w:t>
      </w:r>
      <w:r w:rsidR="00E13153" w:rsidRPr="00091740">
        <w:rPr>
          <w:sz w:val="26"/>
          <w:szCs w:val="26"/>
        </w:rPr>
        <w:t>5</w:t>
      </w:r>
      <w:r w:rsidRPr="00091740">
        <w:rPr>
          <w:sz w:val="26"/>
          <w:szCs w:val="26"/>
        </w:rPr>
        <w:t xml:space="preserve">. Максимальный срок выполнения административной процедуры составляет </w:t>
      </w:r>
      <w:r w:rsidR="00233E5B" w:rsidRPr="00091740">
        <w:rPr>
          <w:sz w:val="26"/>
          <w:szCs w:val="26"/>
        </w:rPr>
        <w:t>2</w:t>
      </w:r>
      <w:r w:rsidR="00627DC3" w:rsidRPr="00091740">
        <w:rPr>
          <w:sz w:val="26"/>
          <w:szCs w:val="26"/>
        </w:rPr>
        <w:t>6</w:t>
      </w:r>
      <w:r w:rsidRPr="00091740">
        <w:rPr>
          <w:sz w:val="26"/>
          <w:szCs w:val="26"/>
        </w:rPr>
        <w:t xml:space="preserve"> календарных дней со дня регистрации заявления и прилагаемых документов.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3.</w:t>
      </w:r>
      <w:r w:rsidR="00E13153" w:rsidRPr="00091740">
        <w:rPr>
          <w:sz w:val="26"/>
          <w:szCs w:val="26"/>
        </w:rPr>
        <w:t>3</w:t>
      </w:r>
      <w:r w:rsidRPr="00091740">
        <w:rPr>
          <w:sz w:val="26"/>
          <w:szCs w:val="26"/>
        </w:rPr>
        <w:t>.</w:t>
      </w:r>
      <w:r w:rsidR="00E13153" w:rsidRPr="00091740">
        <w:rPr>
          <w:sz w:val="26"/>
          <w:szCs w:val="26"/>
        </w:rPr>
        <w:t>6</w:t>
      </w:r>
      <w:r w:rsidRPr="00091740">
        <w:rPr>
          <w:sz w:val="26"/>
          <w:szCs w:val="26"/>
        </w:rPr>
        <w:t>. Результатом выполнения административной процедуры является подготовленный ответственным исполнителем проект одного из следующих документов: договора о представлении муниципального имущества в аренду (безвозмездное пользование) и решения о предоставлении муниципального имущества в аренду (безвозмездное пользование)</w:t>
      </w:r>
      <w:r w:rsidR="0018313C" w:rsidRPr="00091740">
        <w:rPr>
          <w:sz w:val="26"/>
          <w:szCs w:val="26"/>
        </w:rPr>
        <w:t xml:space="preserve"> в форме постановления администрации района</w:t>
      </w:r>
      <w:r w:rsidRPr="00091740">
        <w:rPr>
          <w:sz w:val="26"/>
          <w:szCs w:val="26"/>
        </w:rPr>
        <w:t xml:space="preserve"> решения об отказе в представлении муниципального имущества в аренду (безвозмездное пользование)</w:t>
      </w:r>
      <w:r w:rsidR="0018313C" w:rsidRPr="00091740">
        <w:rPr>
          <w:sz w:val="26"/>
          <w:szCs w:val="26"/>
        </w:rPr>
        <w:t xml:space="preserve"> в форме постановления администрации района</w:t>
      </w:r>
      <w:r w:rsidRPr="00091740">
        <w:rPr>
          <w:sz w:val="26"/>
          <w:szCs w:val="26"/>
        </w:rPr>
        <w:t>.</w:t>
      </w:r>
    </w:p>
    <w:p w:rsidR="00032775" w:rsidRPr="00091740" w:rsidRDefault="00032775" w:rsidP="00032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6" w:firstLine="720"/>
        <w:jc w:val="both"/>
        <w:outlineLvl w:val="2"/>
        <w:rPr>
          <w:sz w:val="26"/>
          <w:szCs w:val="26"/>
        </w:rPr>
      </w:pPr>
      <w:r w:rsidRPr="00091740">
        <w:rPr>
          <w:sz w:val="26"/>
          <w:szCs w:val="26"/>
        </w:rPr>
        <w:t>3.</w:t>
      </w:r>
      <w:r w:rsidR="00E13153" w:rsidRPr="00091740">
        <w:rPr>
          <w:sz w:val="26"/>
          <w:szCs w:val="26"/>
        </w:rPr>
        <w:t>4</w:t>
      </w:r>
      <w:r w:rsidRPr="00091740">
        <w:rPr>
          <w:sz w:val="26"/>
          <w:szCs w:val="26"/>
        </w:rPr>
        <w:t xml:space="preserve">. </w:t>
      </w:r>
      <w:r w:rsidR="00E13153" w:rsidRPr="00091740">
        <w:rPr>
          <w:sz w:val="26"/>
          <w:szCs w:val="26"/>
        </w:rPr>
        <w:t>Выдача (направление) подготовленных документов заявителю</w:t>
      </w:r>
    </w:p>
    <w:p w:rsidR="00BB747B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3.</w:t>
      </w:r>
      <w:r w:rsidR="00E13153" w:rsidRPr="00091740">
        <w:rPr>
          <w:sz w:val="26"/>
          <w:szCs w:val="26"/>
        </w:rPr>
        <w:t>4</w:t>
      </w:r>
      <w:r w:rsidRPr="00091740">
        <w:rPr>
          <w:sz w:val="26"/>
          <w:szCs w:val="26"/>
        </w:rPr>
        <w:t xml:space="preserve">.1. Юридическим фактом, являющимся основанием </w:t>
      </w:r>
      <w:r w:rsidR="00DD059E" w:rsidRPr="00091740">
        <w:rPr>
          <w:sz w:val="26"/>
          <w:szCs w:val="26"/>
        </w:rPr>
        <w:t xml:space="preserve">для </w:t>
      </w:r>
      <w:r w:rsidRPr="00091740">
        <w:rPr>
          <w:sz w:val="26"/>
          <w:szCs w:val="26"/>
        </w:rPr>
        <w:t>начала административной процедуры является принятие решения</w:t>
      </w:r>
      <w:r w:rsidR="00BB747B" w:rsidRPr="00091740">
        <w:rPr>
          <w:sz w:val="26"/>
          <w:szCs w:val="26"/>
        </w:rPr>
        <w:t xml:space="preserve"> о предоставлении муниципального имущества в аренду (безвозмездное пользование)</w:t>
      </w:r>
      <w:r w:rsidRPr="00091740">
        <w:rPr>
          <w:sz w:val="26"/>
          <w:szCs w:val="26"/>
        </w:rPr>
        <w:t xml:space="preserve"> </w:t>
      </w:r>
      <w:r w:rsidR="00BB747B" w:rsidRPr="00091740">
        <w:rPr>
          <w:sz w:val="26"/>
          <w:szCs w:val="26"/>
        </w:rPr>
        <w:t>и</w:t>
      </w:r>
      <w:r w:rsidR="00DD059E" w:rsidRPr="00091740">
        <w:rPr>
          <w:sz w:val="26"/>
          <w:szCs w:val="26"/>
        </w:rPr>
        <w:t xml:space="preserve"> проекта</w:t>
      </w:r>
      <w:r w:rsidR="00BB747B" w:rsidRPr="00091740">
        <w:rPr>
          <w:sz w:val="26"/>
          <w:szCs w:val="26"/>
        </w:rPr>
        <w:t xml:space="preserve"> договора о представлении муниципального имущества в аренду (безвозмездное пользование); решения об отказе в представлении муниципального имущества в аренду (безвозмездное пользование)</w:t>
      </w:r>
      <w:r w:rsidR="0003267C" w:rsidRPr="00091740">
        <w:rPr>
          <w:sz w:val="26"/>
          <w:szCs w:val="26"/>
        </w:rPr>
        <w:t>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3.</w:t>
      </w:r>
      <w:r w:rsidR="00E13153" w:rsidRPr="00091740">
        <w:rPr>
          <w:sz w:val="26"/>
          <w:szCs w:val="26"/>
        </w:rPr>
        <w:t>4</w:t>
      </w:r>
      <w:r w:rsidRPr="00091740">
        <w:rPr>
          <w:sz w:val="26"/>
          <w:szCs w:val="26"/>
        </w:rPr>
        <w:t>.2. Ответственный исполнитель в течение 1 календарного дня передает на подписание и регистрацию проект</w:t>
      </w:r>
      <w:r w:rsidR="00DD059E" w:rsidRPr="00091740">
        <w:rPr>
          <w:sz w:val="26"/>
          <w:szCs w:val="26"/>
        </w:rPr>
        <w:t xml:space="preserve"> постановления </w:t>
      </w:r>
      <w:r w:rsidRPr="00091740">
        <w:rPr>
          <w:sz w:val="26"/>
          <w:szCs w:val="26"/>
        </w:rPr>
        <w:t xml:space="preserve">о предоставлении (отказе в предоставлении) муниципального имущества в аренду (безвозмездное пользование) в порядке, установленном </w:t>
      </w:r>
      <w:r w:rsidR="00745916" w:rsidRPr="00091740">
        <w:rPr>
          <w:sz w:val="26"/>
          <w:szCs w:val="26"/>
        </w:rPr>
        <w:t>настоящим административным регламентом</w:t>
      </w:r>
      <w:r w:rsidRPr="00091740">
        <w:rPr>
          <w:sz w:val="26"/>
          <w:szCs w:val="26"/>
        </w:rPr>
        <w:t>;</w:t>
      </w:r>
      <w:r w:rsidR="0003267C" w:rsidRPr="00091740">
        <w:rPr>
          <w:sz w:val="26"/>
          <w:szCs w:val="26"/>
        </w:rPr>
        <w:t xml:space="preserve"> </w:t>
      </w:r>
      <w:r w:rsidRPr="00091740">
        <w:rPr>
          <w:sz w:val="26"/>
          <w:szCs w:val="26"/>
        </w:rPr>
        <w:t>передает на подписание руководителем Уполномоченного органа с последующей регистрацией специалистом, ответственным за регистрацию входящей корреспонденции, проекта договора о представлении муниципального имущества в аренду (безвозмездное пользование).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3.</w:t>
      </w:r>
      <w:r w:rsidR="00E13153" w:rsidRPr="00091740">
        <w:rPr>
          <w:sz w:val="26"/>
          <w:szCs w:val="26"/>
        </w:rPr>
        <w:t>4</w:t>
      </w:r>
      <w:r w:rsidRPr="00091740">
        <w:rPr>
          <w:sz w:val="26"/>
          <w:szCs w:val="26"/>
        </w:rPr>
        <w:t xml:space="preserve">.3. Специалист, ответственный за регистрацию входящей корреспонденции, в течение 1 календарного дня со дня поступления подписанного и зарегистрированного в установленном </w:t>
      </w:r>
      <w:r w:rsidR="00745916" w:rsidRPr="00091740">
        <w:rPr>
          <w:sz w:val="26"/>
          <w:szCs w:val="26"/>
        </w:rPr>
        <w:t>настоящим административным регламентом</w:t>
      </w:r>
      <w:r w:rsidRPr="00091740">
        <w:rPr>
          <w:sz w:val="26"/>
          <w:szCs w:val="26"/>
        </w:rPr>
        <w:t xml:space="preserve"> порядке решения об отказе в предоставлении муниципального имущества в аренду </w:t>
      </w:r>
      <w:r w:rsidRPr="00091740">
        <w:rPr>
          <w:sz w:val="26"/>
          <w:szCs w:val="26"/>
        </w:rPr>
        <w:lastRenderedPageBreak/>
        <w:t>(безвозмездное пользование), либо в течение 1 календарного дня со дня регистрации проекта договора о представлении муниципального имущества в аренду (безвозмездное пользование) обеспечивает вручение (направление) заявителю результата предоставления муниципальной услуги способом, указанным в заявлении.</w:t>
      </w:r>
    </w:p>
    <w:p w:rsidR="00032775" w:rsidRPr="00091740" w:rsidRDefault="00032775" w:rsidP="00032775">
      <w:pPr>
        <w:ind w:firstLine="709"/>
        <w:jc w:val="both"/>
        <w:rPr>
          <w:rFonts w:eastAsia="BatangChe"/>
          <w:sz w:val="26"/>
          <w:szCs w:val="26"/>
        </w:rPr>
      </w:pPr>
      <w:r w:rsidRPr="00091740">
        <w:rPr>
          <w:rFonts w:eastAsia="BatangChe"/>
          <w:sz w:val="26"/>
          <w:szCs w:val="26"/>
        </w:rPr>
        <w:t>В случае предоставления заявителем заявления через многофункциональный центр результат предоставления муниципальной услуги направляется в многофункциональный центр, если иной способ получения не указан заявителем.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rFonts w:eastAsia="BatangChe"/>
          <w:sz w:val="26"/>
          <w:szCs w:val="26"/>
        </w:rPr>
        <w:t>3.</w:t>
      </w:r>
      <w:r w:rsidR="00E13153" w:rsidRPr="00091740">
        <w:rPr>
          <w:rFonts w:eastAsia="BatangChe"/>
          <w:sz w:val="26"/>
          <w:szCs w:val="26"/>
        </w:rPr>
        <w:t>4</w:t>
      </w:r>
      <w:r w:rsidRPr="00091740">
        <w:rPr>
          <w:rFonts w:eastAsia="BatangChe"/>
          <w:sz w:val="26"/>
          <w:szCs w:val="26"/>
        </w:rPr>
        <w:t xml:space="preserve">.4. </w:t>
      </w:r>
      <w:r w:rsidRPr="00091740">
        <w:rPr>
          <w:sz w:val="26"/>
          <w:szCs w:val="26"/>
        </w:rPr>
        <w:t>Максимальный срок выполнения админис</w:t>
      </w:r>
      <w:r w:rsidR="00DE46A1" w:rsidRPr="00091740">
        <w:rPr>
          <w:sz w:val="26"/>
          <w:szCs w:val="26"/>
        </w:rPr>
        <w:t xml:space="preserve">тративной процедуры составляет </w:t>
      </w:r>
      <w:r w:rsidRPr="00091740">
        <w:rPr>
          <w:sz w:val="26"/>
          <w:szCs w:val="26"/>
        </w:rPr>
        <w:t>3 календарных дней со дня принятия решения о предоставлении (отказе в предоставлении) муниципальной услуги.</w:t>
      </w:r>
    </w:p>
    <w:p w:rsidR="00032775" w:rsidRPr="00091740" w:rsidRDefault="00032775" w:rsidP="00032775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3.</w:t>
      </w:r>
      <w:r w:rsidR="00E13153" w:rsidRPr="00091740">
        <w:rPr>
          <w:sz w:val="26"/>
          <w:szCs w:val="26"/>
        </w:rPr>
        <w:t>4</w:t>
      </w:r>
      <w:r w:rsidRPr="00091740">
        <w:rPr>
          <w:sz w:val="26"/>
          <w:szCs w:val="26"/>
        </w:rPr>
        <w:t>.5. Результатом выполнения административной процедуры является выдача (направление) заявителю результата предоставления муниципальной услуги:</w:t>
      </w:r>
    </w:p>
    <w:p w:rsidR="00E13153" w:rsidRPr="00091740" w:rsidRDefault="00E13153" w:rsidP="00E13153">
      <w:pPr>
        <w:ind w:firstLine="709"/>
        <w:jc w:val="both"/>
        <w:rPr>
          <w:rFonts w:eastAsia="BatangChe"/>
          <w:sz w:val="26"/>
          <w:szCs w:val="26"/>
        </w:rPr>
      </w:pPr>
      <w:r w:rsidRPr="00091740">
        <w:rPr>
          <w:sz w:val="26"/>
          <w:szCs w:val="26"/>
        </w:rPr>
        <w:t xml:space="preserve">- </w:t>
      </w:r>
      <w:r w:rsidR="00627DC3" w:rsidRPr="00091740">
        <w:rPr>
          <w:sz w:val="26"/>
          <w:szCs w:val="26"/>
        </w:rPr>
        <w:t>постановление</w:t>
      </w:r>
      <w:r w:rsidR="0018313C" w:rsidRPr="00091740">
        <w:rPr>
          <w:sz w:val="26"/>
          <w:szCs w:val="26"/>
        </w:rPr>
        <w:t xml:space="preserve"> администрации района</w:t>
      </w:r>
      <w:r w:rsidR="00627DC3" w:rsidRPr="00091740">
        <w:rPr>
          <w:sz w:val="26"/>
          <w:szCs w:val="26"/>
        </w:rPr>
        <w:t xml:space="preserve"> </w:t>
      </w:r>
      <w:r w:rsidRPr="00091740">
        <w:rPr>
          <w:sz w:val="26"/>
          <w:szCs w:val="26"/>
        </w:rPr>
        <w:t>о предоставлении муниципального имущества в аренду, безвозмездное пользование без проведения торгов и проекта договора о предоставлении муниципального имущества в аренду, безвозмездное пользование без проведения торгов;</w:t>
      </w:r>
    </w:p>
    <w:p w:rsidR="00E13153" w:rsidRPr="00091740" w:rsidRDefault="00E13153" w:rsidP="00E13153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- </w:t>
      </w:r>
      <w:r w:rsidR="00627DC3" w:rsidRPr="00091740">
        <w:rPr>
          <w:sz w:val="26"/>
          <w:szCs w:val="26"/>
        </w:rPr>
        <w:t xml:space="preserve">постановление </w:t>
      </w:r>
      <w:r w:rsidR="0018313C" w:rsidRPr="00091740">
        <w:rPr>
          <w:sz w:val="26"/>
          <w:szCs w:val="26"/>
        </w:rPr>
        <w:t xml:space="preserve">администрации района </w:t>
      </w:r>
      <w:r w:rsidRPr="00091740">
        <w:rPr>
          <w:sz w:val="26"/>
          <w:szCs w:val="26"/>
        </w:rPr>
        <w:t>об отказе в предоставлении муниципального имущества в аренду, безвозмездное пользование без проведения торгов.</w:t>
      </w:r>
    </w:p>
    <w:p w:rsidR="00032775" w:rsidRPr="00091740" w:rsidRDefault="00032775" w:rsidP="00032775">
      <w:pPr>
        <w:rPr>
          <w:sz w:val="26"/>
          <w:szCs w:val="26"/>
        </w:rPr>
      </w:pPr>
    </w:p>
    <w:p w:rsidR="00032775" w:rsidRPr="00091740" w:rsidRDefault="00032775" w:rsidP="00032775">
      <w:pPr>
        <w:ind w:firstLine="709"/>
        <w:jc w:val="center"/>
        <w:rPr>
          <w:sz w:val="26"/>
          <w:szCs w:val="26"/>
        </w:rPr>
      </w:pPr>
      <w:r w:rsidRPr="00091740">
        <w:rPr>
          <w:sz w:val="26"/>
          <w:szCs w:val="26"/>
        </w:rPr>
        <w:tab/>
      </w:r>
      <w:r w:rsidRPr="00091740">
        <w:rPr>
          <w:bCs/>
          <w:sz w:val="26"/>
          <w:szCs w:val="26"/>
          <w:lang w:val="en-US"/>
        </w:rPr>
        <w:t>IV</w:t>
      </w:r>
      <w:r w:rsidRPr="00091740">
        <w:rPr>
          <w:bCs/>
          <w:sz w:val="26"/>
          <w:szCs w:val="26"/>
        </w:rPr>
        <w:t xml:space="preserve">. Формы контроля за исполнением </w:t>
      </w:r>
      <w:r w:rsidRPr="00091740">
        <w:rPr>
          <w:sz w:val="26"/>
          <w:szCs w:val="26"/>
        </w:rPr>
        <w:t>административного регламента</w:t>
      </w:r>
    </w:p>
    <w:p w:rsidR="00E62FE1" w:rsidRPr="00091740" w:rsidRDefault="00E62FE1" w:rsidP="00032775">
      <w:pPr>
        <w:ind w:firstLine="709"/>
        <w:jc w:val="center"/>
        <w:rPr>
          <w:sz w:val="26"/>
          <w:szCs w:val="26"/>
        </w:rPr>
      </w:pPr>
    </w:p>
    <w:p w:rsidR="00032775" w:rsidRPr="00091740" w:rsidRDefault="00032775" w:rsidP="00032775">
      <w:pPr>
        <w:pStyle w:val="a3"/>
        <w:ind w:firstLine="709"/>
        <w:jc w:val="both"/>
        <w:rPr>
          <w:sz w:val="26"/>
          <w:szCs w:val="26"/>
          <w:lang w:eastAsia="en-US"/>
        </w:rPr>
      </w:pPr>
      <w:r w:rsidRPr="00091740">
        <w:rPr>
          <w:sz w:val="26"/>
          <w:szCs w:val="26"/>
          <w:lang w:eastAsia="en-US"/>
        </w:rPr>
        <w:t>4.1.</w:t>
      </w:r>
      <w:r w:rsidRPr="00091740">
        <w:rPr>
          <w:sz w:val="26"/>
          <w:szCs w:val="26"/>
          <w:lang w:eastAsia="en-US"/>
        </w:rPr>
        <w:tab/>
        <w:t>Контроль за соблюдением и исполнением должностными лицами Уполномоченного органа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  <w:r w:rsidRPr="00091740">
        <w:rPr>
          <w:sz w:val="26"/>
          <w:szCs w:val="26"/>
          <w:lang w:eastAsia="en-US"/>
        </w:rPr>
        <w:tab/>
      </w:r>
    </w:p>
    <w:p w:rsidR="00032775" w:rsidRPr="00091740" w:rsidRDefault="00032775" w:rsidP="00032775">
      <w:pPr>
        <w:pStyle w:val="a3"/>
        <w:ind w:firstLine="709"/>
        <w:jc w:val="both"/>
        <w:rPr>
          <w:sz w:val="26"/>
          <w:szCs w:val="26"/>
          <w:lang w:eastAsia="en-US"/>
        </w:rPr>
      </w:pPr>
      <w:r w:rsidRPr="00091740">
        <w:rPr>
          <w:sz w:val="26"/>
          <w:szCs w:val="26"/>
          <w:lang w:eastAsia="en-US"/>
        </w:rPr>
        <w:t>4.2. Контроль полноты и качества предоставления муниципальной услуги осуществляет руководитель Уполномоченного органа.</w:t>
      </w:r>
    </w:p>
    <w:p w:rsidR="00032775" w:rsidRPr="00091740" w:rsidRDefault="00032775" w:rsidP="00032775">
      <w:pPr>
        <w:pStyle w:val="a3"/>
        <w:ind w:firstLine="709"/>
        <w:jc w:val="both"/>
        <w:rPr>
          <w:sz w:val="26"/>
          <w:szCs w:val="26"/>
          <w:lang w:eastAsia="en-US"/>
        </w:rPr>
      </w:pPr>
      <w:r w:rsidRPr="00091740">
        <w:rPr>
          <w:sz w:val="26"/>
          <w:szCs w:val="26"/>
          <w:lang w:eastAsia="en-US"/>
        </w:rPr>
        <w:t>4.3.</w:t>
      </w:r>
      <w:r w:rsidRPr="00091740">
        <w:rPr>
          <w:sz w:val="26"/>
          <w:szCs w:val="26"/>
          <w:lang w:eastAsia="en-US"/>
        </w:rPr>
        <w:tab/>
        <w:t>Текущий контроль осуществляют должностные лица, определенные постановлением администрации Устюженского муниципального района.</w:t>
      </w:r>
    </w:p>
    <w:p w:rsidR="00032775" w:rsidRPr="00091740" w:rsidRDefault="00032775" w:rsidP="00032775">
      <w:pPr>
        <w:pStyle w:val="a3"/>
        <w:ind w:firstLine="709"/>
        <w:jc w:val="both"/>
        <w:rPr>
          <w:sz w:val="26"/>
          <w:szCs w:val="26"/>
          <w:lang w:eastAsia="en-US"/>
        </w:rPr>
      </w:pPr>
      <w:r w:rsidRPr="00091740">
        <w:rPr>
          <w:sz w:val="26"/>
          <w:szCs w:val="26"/>
          <w:lang w:eastAsia="en-US"/>
        </w:rPr>
        <w:t>4.4. Текущий контроль осуществляется путем проведения плановых и внеплановых проверок полноты и качества исполнения положений настоящего Регламента, иных нормативных правовых актов Российской Федерации и Вологодской области, устанавливающих требования к предоставлению муниципальной услуги.</w:t>
      </w:r>
    </w:p>
    <w:p w:rsidR="00032775" w:rsidRPr="00091740" w:rsidRDefault="00032775" w:rsidP="00032775">
      <w:pPr>
        <w:pStyle w:val="a3"/>
        <w:ind w:firstLine="709"/>
        <w:jc w:val="both"/>
        <w:rPr>
          <w:sz w:val="26"/>
          <w:szCs w:val="26"/>
          <w:lang w:eastAsia="en-US"/>
        </w:rPr>
      </w:pPr>
      <w:r w:rsidRPr="00091740">
        <w:rPr>
          <w:sz w:val="26"/>
          <w:szCs w:val="26"/>
          <w:lang w:eastAsia="en-US"/>
        </w:rPr>
        <w:t>Периодичность проверок: плановые – 1 раз в год, внеплановые – по конкретному обращению заявителя.</w:t>
      </w:r>
      <w:r w:rsidRPr="00091740">
        <w:rPr>
          <w:sz w:val="26"/>
          <w:szCs w:val="26"/>
          <w:lang w:eastAsia="en-US"/>
        </w:rPr>
        <w:tab/>
      </w:r>
    </w:p>
    <w:p w:rsidR="00032775" w:rsidRPr="00091740" w:rsidRDefault="00032775" w:rsidP="00032775">
      <w:pPr>
        <w:pStyle w:val="a3"/>
        <w:ind w:firstLine="709"/>
        <w:jc w:val="both"/>
        <w:rPr>
          <w:sz w:val="26"/>
          <w:szCs w:val="26"/>
          <w:lang w:eastAsia="en-US"/>
        </w:rPr>
      </w:pPr>
      <w:r w:rsidRPr="00091740">
        <w:rPr>
          <w:sz w:val="26"/>
          <w:szCs w:val="26"/>
          <w:lang w:eastAsia="en-US"/>
        </w:rPr>
        <w:t>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администрации Устюженского муниципального района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032775" w:rsidRPr="00091740" w:rsidRDefault="00032775" w:rsidP="00032775">
      <w:pPr>
        <w:pStyle w:val="a3"/>
        <w:ind w:firstLine="709"/>
        <w:jc w:val="both"/>
        <w:rPr>
          <w:sz w:val="26"/>
          <w:szCs w:val="26"/>
          <w:lang w:eastAsia="en-US"/>
        </w:rPr>
      </w:pPr>
      <w:r w:rsidRPr="00091740">
        <w:rPr>
          <w:sz w:val="26"/>
          <w:szCs w:val="26"/>
          <w:lang w:eastAsia="en-US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032775" w:rsidRPr="00091740" w:rsidRDefault="00032775" w:rsidP="00032775">
      <w:pPr>
        <w:pStyle w:val="a3"/>
        <w:ind w:firstLine="709"/>
        <w:jc w:val="both"/>
        <w:rPr>
          <w:sz w:val="26"/>
          <w:szCs w:val="26"/>
          <w:lang w:eastAsia="en-US"/>
        </w:rPr>
      </w:pPr>
      <w:r w:rsidRPr="00091740">
        <w:rPr>
          <w:sz w:val="26"/>
          <w:szCs w:val="26"/>
          <w:lang w:eastAsia="en-US"/>
        </w:rPr>
        <w:lastRenderedPageBreak/>
        <w:t xml:space="preserve">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 </w:t>
      </w:r>
    </w:p>
    <w:p w:rsidR="00032775" w:rsidRPr="00091740" w:rsidRDefault="00032775" w:rsidP="00032775">
      <w:pPr>
        <w:pStyle w:val="a3"/>
        <w:ind w:firstLine="709"/>
        <w:jc w:val="both"/>
        <w:rPr>
          <w:sz w:val="26"/>
          <w:szCs w:val="26"/>
          <w:lang w:eastAsia="en-US"/>
        </w:rPr>
      </w:pPr>
      <w:r w:rsidRPr="00091740">
        <w:rPr>
          <w:sz w:val="26"/>
          <w:szCs w:val="26"/>
          <w:lang w:eastAsia="en-US"/>
        </w:rPr>
        <w:t xml:space="preserve">4.6. По результатам проведенных проверок в случае выявления нарушений законодательства и настоящего </w:t>
      </w:r>
      <w:r w:rsidR="00DD059E" w:rsidRPr="00091740">
        <w:rPr>
          <w:sz w:val="26"/>
          <w:szCs w:val="26"/>
          <w:lang w:eastAsia="en-US"/>
        </w:rPr>
        <w:t>административного р</w:t>
      </w:r>
      <w:r w:rsidRPr="00091740">
        <w:rPr>
          <w:sz w:val="26"/>
          <w:szCs w:val="26"/>
          <w:lang w:eastAsia="en-US"/>
        </w:rPr>
        <w:t>егламента осуществляется привлечение виновных должностных лиц Уполномоченного органа, работников МФЦ к ответственности в соответствии с действующим законодательством Российской Федерации.</w:t>
      </w:r>
      <w:r w:rsidRPr="00091740">
        <w:rPr>
          <w:sz w:val="26"/>
          <w:szCs w:val="26"/>
          <w:lang w:eastAsia="en-US"/>
        </w:rPr>
        <w:tab/>
      </w:r>
    </w:p>
    <w:p w:rsidR="00032775" w:rsidRPr="00091740" w:rsidRDefault="00032775" w:rsidP="00032775">
      <w:pPr>
        <w:pStyle w:val="a3"/>
        <w:ind w:firstLine="709"/>
        <w:jc w:val="both"/>
        <w:rPr>
          <w:sz w:val="26"/>
          <w:szCs w:val="26"/>
          <w:lang w:eastAsia="en-US"/>
        </w:rPr>
      </w:pPr>
      <w:r w:rsidRPr="00091740">
        <w:rPr>
          <w:sz w:val="26"/>
          <w:szCs w:val="26"/>
          <w:lang w:eastAsia="en-US"/>
        </w:rPr>
        <w:t>4.7.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ответственных за предоставление муниципальной услуги, работников МФЦ.</w:t>
      </w:r>
    </w:p>
    <w:p w:rsidR="00032775" w:rsidRPr="00091740" w:rsidRDefault="00032775" w:rsidP="00032775">
      <w:pPr>
        <w:pStyle w:val="a3"/>
        <w:ind w:firstLine="709"/>
        <w:jc w:val="both"/>
        <w:rPr>
          <w:sz w:val="26"/>
          <w:szCs w:val="26"/>
          <w:lang w:eastAsia="en-US"/>
        </w:rPr>
      </w:pPr>
      <w:r w:rsidRPr="00091740">
        <w:rPr>
          <w:sz w:val="26"/>
          <w:szCs w:val="26"/>
          <w:lang w:eastAsia="en-US"/>
        </w:rPr>
        <w:t>4.8.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Федерации.</w:t>
      </w:r>
    </w:p>
    <w:p w:rsidR="00C537DF" w:rsidRPr="00091740" w:rsidRDefault="00032775" w:rsidP="00C537DF">
      <w:pPr>
        <w:ind w:firstLine="709"/>
        <w:jc w:val="center"/>
        <w:rPr>
          <w:sz w:val="26"/>
          <w:szCs w:val="26"/>
        </w:rPr>
      </w:pPr>
      <w:r w:rsidRPr="00091740">
        <w:rPr>
          <w:sz w:val="26"/>
          <w:szCs w:val="26"/>
        </w:rPr>
        <w:br/>
      </w:r>
      <w:r w:rsidR="00C537DF" w:rsidRPr="00091740">
        <w:rPr>
          <w:sz w:val="26"/>
          <w:szCs w:val="26"/>
          <w:lang w:val="en-US"/>
        </w:rPr>
        <w:t>V</w:t>
      </w:r>
      <w:r w:rsidR="00C537DF" w:rsidRPr="00091740">
        <w:rPr>
          <w:sz w:val="26"/>
          <w:szCs w:val="26"/>
        </w:rPr>
        <w:t xml:space="preserve">. Досудебный (внесудебный) порядок обжалования действий (бездействия) должностных лиц и муниципальных служащих уполномоченного органа, МФЦ,  и организаций, указанных в </w:t>
      </w:r>
      <w:hyperlink r:id="rId25" w:history="1">
        <w:r w:rsidR="00C537DF" w:rsidRPr="00091740">
          <w:rPr>
            <w:sz w:val="26"/>
            <w:szCs w:val="26"/>
          </w:rPr>
          <w:t>части 1.1 статьи 16</w:t>
        </w:r>
      </w:hyperlink>
      <w:r w:rsidR="00C537DF" w:rsidRPr="00091740">
        <w:rPr>
          <w:sz w:val="26"/>
          <w:szCs w:val="26"/>
        </w:rPr>
        <w:t xml:space="preserve">  Федерального закона от 27.07.2010 № 210-ФЗ «Об организации предоставления государственных и муниципальных услуг», их работников, ответственных за предоставление муниц</w:t>
      </w:r>
      <w:r w:rsidR="00C537DF" w:rsidRPr="00091740">
        <w:rPr>
          <w:sz w:val="26"/>
          <w:szCs w:val="26"/>
        </w:rPr>
        <w:t>и</w:t>
      </w:r>
      <w:r w:rsidR="00C537DF" w:rsidRPr="00091740">
        <w:rPr>
          <w:sz w:val="26"/>
          <w:szCs w:val="26"/>
        </w:rPr>
        <w:t>пальной услуги, а также решений, принятых в ходе предоставления муниц</w:t>
      </w:r>
      <w:r w:rsidR="00C537DF" w:rsidRPr="00091740">
        <w:rPr>
          <w:sz w:val="26"/>
          <w:szCs w:val="26"/>
        </w:rPr>
        <w:t>и</w:t>
      </w:r>
      <w:r w:rsidR="00C537DF" w:rsidRPr="00091740">
        <w:rPr>
          <w:sz w:val="26"/>
          <w:szCs w:val="26"/>
        </w:rPr>
        <w:t>пальной услуги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5.1.</w:t>
      </w:r>
      <w:r w:rsidRPr="00091740">
        <w:rPr>
          <w:sz w:val="26"/>
          <w:szCs w:val="26"/>
        </w:rPr>
        <w:tab/>
        <w:t>Заявитель имеет право на досудебное (внесудебное) обжалов</w:t>
      </w:r>
      <w:r w:rsidRPr="00091740">
        <w:rPr>
          <w:sz w:val="26"/>
          <w:szCs w:val="26"/>
        </w:rPr>
        <w:t>а</w:t>
      </w:r>
      <w:r w:rsidRPr="00091740">
        <w:rPr>
          <w:sz w:val="26"/>
          <w:szCs w:val="26"/>
        </w:rPr>
        <w:t>ние, оспаривание решений, действий (бездействия), принятых (осуществле</w:t>
      </w:r>
      <w:r w:rsidRPr="00091740">
        <w:rPr>
          <w:sz w:val="26"/>
          <w:szCs w:val="26"/>
        </w:rPr>
        <w:t>н</w:t>
      </w:r>
      <w:r w:rsidRPr="00091740">
        <w:rPr>
          <w:sz w:val="26"/>
          <w:szCs w:val="26"/>
        </w:rPr>
        <w:t>ных) при предоставлении муниципальной услуги.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091740">
        <w:rPr>
          <w:sz w:val="26"/>
          <w:szCs w:val="26"/>
        </w:rPr>
        <w:t>б</w:t>
      </w:r>
      <w:r w:rsidRPr="00091740">
        <w:rPr>
          <w:sz w:val="26"/>
          <w:szCs w:val="26"/>
        </w:rPr>
        <w:t>ном (внесудебном) порядке, не лишает их права на обжалование указанных реш</w:t>
      </w:r>
      <w:r w:rsidRPr="00091740">
        <w:rPr>
          <w:sz w:val="26"/>
          <w:szCs w:val="26"/>
        </w:rPr>
        <w:t>е</w:t>
      </w:r>
      <w:r w:rsidRPr="00091740">
        <w:rPr>
          <w:sz w:val="26"/>
          <w:szCs w:val="26"/>
        </w:rPr>
        <w:t>ний, действий (бездействия) в судебном порядке.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5.2.</w:t>
      </w:r>
      <w:r w:rsidRPr="00091740">
        <w:rPr>
          <w:sz w:val="26"/>
          <w:szCs w:val="26"/>
        </w:rPr>
        <w:tab/>
        <w:t>Предметом досудебного (внесудебного) обжалования являются решения (действия, бездействие), принятые (осуществленные) при предоставл</w:t>
      </w:r>
      <w:r w:rsidRPr="00091740">
        <w:rPr>
          <w:sz w:val="26"/>
          <w:szCs w:val="26"/>
        </w:rPr>
        <w:t>е</w:t>
      </w:r>
      <w:r w:rsidRPr="00091740">
        <w:rPr>
          <w:sz w:val="26"/>
          <w:szCs w:val="26"/>
        </w:rPr>
        <w:t>нии муниципальной услуги. Заявитель может обратиться с жалобой, в том числе в следующих случаях: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1)</w:t>
      </w:r>
      <w:r w:rsidRPr="00091740">
        <w:rPr>
          <w:sz w:val="26"/>
          <w:szCs w:val="26"/>
        </w:rPr>
        <w:tab/>
        <w:t>нарушение срока регистрации запроса о предоставлении муниц</w:t>
      </w:r>
      <w:r w:rsidRPr="00091740">
        <w:rPr>
          <w:sz w:val="26"/>
          <w:szCs w:val="26"/>
        </w:rPr>
        <w:t>и</w:t>
      </w:r>
      <w:r w:rsidRPr="00091740">
        <w:rPr>
          <w:sz w:val="26"/>
          <w:szCs w:val="26"/>
        </w:rPr>
        <w:t>пальной услуги, запроса, указанного в статье 15.1 Федерального закона № 210-ФЗ;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2) нарушение срока предоставления муниципальной услуги; 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3) требование у заявителя документов или информации либо осущест</w:t>
      </w:r>
      <w:r w:rsidRPr="00091740">
        <w:rPr>
          <w:sz w:val="26"/>
          <w:szCs w:val="26"/>
        </w:rPr>
        <w:t>в</w:t>
      </w:r>
      <w:r w:rsidRPr="00091740">
        <w:rPr>
          <w:sz w:val="26"/>
          <w:szCs w:val="26"/>
        </w:rPr>
        <w:t>ления действий, представление или осуществление которых не предусмотр</w:t>
      </w:r>
      <w:r w:rsidRPr="00091740">
        <w:rPr>
          <w:sz w:val="26"/>
          <w:szCs w:val="26"/>
        </w:rPr>
        <w:t>е</w:t>
      </w:r>
      <w:r w:rsidRPr="00091740">
        <w:rPr>
          <w:sz w:val="26"/>
          <w:szCs w:val="26"/>
        </w:rPr>
        <w:t>но нормативными правовыми актами Российской Федерации, нормативными правовыми актами Вологодской области, муниципальными правовыми акт</w:t>
      </w:r>
      <w:r w:rsidRPr="00091740">
        <w:rPr>
          <w:sz w:val="26"/>
          <w:szCs w:val="26"/>
        </w:rPr>
        <w:t>а</w:t>
      </w:r>
      <w:r w:rsidRPr="00091740">
        <w:rPr>
          <w:sz w:val="26"/>
          <w:szCs w:val="26"/>
        </w:rPr>
        <w:t>ми Устюженского муниципального округа Вологодской области для предо</w:t>
      </w:r>
      <w:r w:rsidRPr="00091740">
        <w:rPr>
          <w:sz w:val="26"/>
          <w:szCs w:val="26"/>
        </w:rPr>
        <w:t>с</w:t>
      </w:r>
      <w:r w:rsidRPr="00091740">
        <w:rPr>
          <w:sz w:val="26"/>
          <w:szCs w:val="26"/>
        </w:rPr>
        <w:t>тавления муниципальной услуги;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pict>
          <v:line id="_x0000_s1051" style="position:absolute;left:0;text-align:left;z-index:251684864;mso-position-horizontal-relative:margin" from="563.65pt,56.2pt" to="563.65pt,101.55pt" o:allowincell="f" strokeweight=".5pt">
            <w10:wrap anchorx="margin"/>
          </v:line>
        </w:pict>
      </w:r>
      <w:r w:rsidRPr="00091740">
        <w:rPr>
          <w:sz w:val="26"/>
          <w:szCs w:val="26"/>
        </w:rPr>
        <w:t>4)</w:t>
      </w:r>
      <w:r w:rsidRPr="00091740">
        <w:rPr>
          <w:sz w:val="26"/>
          <w:szCs w:val="26"/>
        </w:rPr>
        <w:tab/>
        <w:t>отказ в приеме документов, предоставление которых предусмо</w:t>
      </w:r>
      <w:r w:rsidRPr="00091740">
        <w:rPr>
          <w:sz w:val="26"/>
          <w:szCs w:val="26"/>
        </w:rPr>
        <w:t>т</w:t>
      </w:r>
      <w:r w:rsidRPr="00091740">
        <w:rPr>
          <w:sz w:val="26"/>
          <w:szCs w:val="26"/>
        </w:rPr>
        <w:t>рено нормативными правовыми актами Российской Федерации, нормати</w:t>
      </w:r>
      <w:r w:rsidRPr="00091740">
        <w:rPr>
          <w:sz w:val="26"/>
          <w:szCs w:val="26"/>
        </w:rPr>
        <w:t>в</w:t>
      </w:r>
      <w:r w:rsidRPr="00091740">
        <w:rPr>
          <w:sz w:val="26"/>
          <w:szCs w:val="26"/>
        </w:rPr>
        <w:t xml:space="preserve">ными правовыми </w:t>
      </w:r>
      <w:r w:rsidRPr="00091740">
        <w:rPr>
          <w:sz w:val="26"/>
          <w:szCs w:val="26"/>
        </w:rPr>
        <w:lastRenderedPageBreak/>
        <w:t>актами Вологодской области, муниципальными правовыми актами Устюженского муниципального округа Вологодской области для предоставления муниципальной услуги, у заявителя;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5) отказ в предоставлении муниципальной услуги, если основания о</w:t>
      </w:r>
      <w:r w:rsidRPr="00091740">
        <w:rPr>
          <w:sz w:val="26"/>
          <w:szCs w:val="26"/>
        </w:rPr>
        <w:t>т</w:t>
      </w:r>
      <w:r w:rsidRPr="00091740">
        <w:rPr>
          <w:sz w:val="26"/>
          <w:szCs w:val="26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091740">
        <w:rPr>
          <w:sz w:val="26"/>
          <w:szCs w:val="26"/>
        </w:rPr>
        <w:t>а</w:t>
      </w:r>
      <w:r w:rsidRPr="00091740">
        <w:rPr>
          <w:sz w:val="26"/>
          <w:szCs w:val="26"/>
        </w:rPr>
        <w:t>конами и иными нормативными правовыми актами Вологодской области, муниципал</w:t>
      </w:r>
      <w:r w:rsidRPr="00091740">
        <w:rPr>
          <w:sz w:val="26"/>
          <w:szCs w:val="26"/>
        </w:rPr>
        <w:t>ь</w:t>
      </w:r>
      <w:r w:rsidRPr="00091740">
        <w:rPr>
          <w:sz w:val="26"/>
          <w:szCs w:val="26"/>
        </w:rPr>
        <w:t>ными правовыми актами Устюженского муниципального округа Вологодской области;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6) затребование с заявителя при предоставлении муниципальной усл</w:t>
      </w:r>
      <w:r w:rsidRPr="00091740">
        <w:rPr>
          <w:sz w:val="26"/>
          <w:szCs w:val="26"/>
        </w:rPr>
        <w:t>у</w:t>
      </w:r>
      <w:r w:rsidRPr="00091740">
        <w:rPr>
          <w:sz w:val="26"/>
          <w:szCs w:val="26"/>
        </w:rPr>
        <w:t>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округа В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логодской области;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7) отказ органа, предоставляющего муниципальную услугу, должнос</w:t>
      </w:r>
      <w:r w:rsidRPr="00091740">
        <w:rPr>
          <w:sz w:val="26"/>
          <w:szCs w:val="26"/>
        </w:rPr>
        <w:t>т</w:t>
      </w:r>
      <w:r w:rsidRPr="00091740">
        <w:rPr>
          <w:sz w:val="26"/>
          <w:szCs w:val="26"/>
        </w:rPr>
        <w:t>ного лица органа, предоставляющего муниципальную услугу, многофункциональн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го центра, работника многофункционального центра, организаций, предусмотренных частью 1.1 статьи 16 Федерального закона № 210-ФЗ (д</w:t>
      </w:r>
      <w:r w:rsidRPr="00091740">
        <w:rPr>
          <w:sz w:val="26"/>
          <w:szCs w:val="26"/>
        </w:rPr>
        <w:t>а</w:t>
      </w:r>
      <w:r w:rsidRPr="00091740">
        <w:rPr>
          <w:sz w:val="26"/>
          <w:szCs w:val="26"/>
        </w:rPr>
        <w:t>лее – привлекаемая организация), или их работников в исправлении доп</w:t>
      </w:r>
      <w:r w:rsidRPr="00091740">
        <w:rPr>
          <w:sz w:val="26"/>
          <w:szCs w:val="26"/>
        </w:rPr>
        <w:t>у</w:t>
      </w:r>
      <w:r w:rsidRPr="00091740">
        <w:rPr>
          <w:sz w:val="26"/>
          <w:szCs w:val="26"/>
        </w:rPr>
        <w:t>щенных ими опечаток и ошибок в выданных в результате предоставления муниципальной усл</w:t>
      </w:r>
      <w:r w:rsidRPr="00091740">
        <w:rPr>
          <w:sz w:val="26"/>
          <w:szCs w:val="26"/>
        </w:rPr>
        <w:t>у</w:t>
      </w:r>
      <w:r w:rsidRPr="00091740">
        <w:rPr>
          <w:sz w:val="26"/>
          <w:szCs w:val="26"/>
        </w:rPr>
        <w:t>ги документах либо нарушение установленного срока таких исправлений;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pict>
          <v:line id="_x0000_s1050" style="position:absolute;left:0;text-align:left;z-index:251683840;mso-position-horizontal-relative:margin" from="589.9pt,9.45pt" to="589.9pt,35.35pt" o:allowincell="f" strokeweight=".25pt">
            <w10:wrap anchorx="margin"/>
          </v:line>
        </w:pict>
      </w:r>
      <w:r w:rsidRPr="00091740">
        <w:rPr>
          <w:sz w:val="26"/>
          <w:szCs w:val="26"/>
        </w:rPr>
        <w:t>8) нарушение срока или порядка выдачи документов по результатам</w:t>
      </w:r>
      <w:r w:rsidRPr="00091740">
        <w:rPr>
          <w:sz w:val="26"/>
          <w:szCs w:val="26"/>
        </w:rPr>
        <w:br/>
        <w:t>предоставления муниципальной услуги;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</w:t>
      </w:r>
      <w:r w:rsidRPr="00091740">
        <w:rPr>
          <w:sz w:val="26"/>
          <w:szCs w:val="26"/>
        </w:rPr>
        <w:t>с</w:t>
      </w:r>
      <w:r w:rsidRPr="00091740">
        <w:rPr>
          <w:sz w:val="26"/>
          <w:szCs w:val="26"/>
        </w:rPr>
        <w:t>сийской Федерации, законами и иными нормативными правовыми актами Вологодской области, муниципальными правовыми актами Устюженского муниципальн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го округа Вологодской области;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10) требование у заявителя при предоставлении муниципальной услуги</w:t>
      </w:r>
      <w:r w:rsidRPr="00091740">
        <w:rPr>
          <w:sz w:val="26"/>
          <w:szCs w:val="26"/>
        </w:rPr>
        <w:br/>
        <w:t>документов или информации, отсутствие и (или) недостоверность которых не</w:t>
      </w:r>
      <w:r w:rsidRPr="00091740">
        <w:rPr>
          <w:sz w:val="26"/>
          <w:szCs w:val="26"/>
        </w:rPr>
        <w:br/>
        <w:t>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91740">
        <w:rPr>
          <w:sz w:val="26"/>
          <w:szCs w:val="26"/>
        </w:rPr>
        <w:t>и</w:t>
      </w:r>
      <w:r w:rsidRPr="00091740">
        <w:rPr>
          <w:sz w:val="26"/>
          <w:szCs w:val="26"/>
        </w:rPr>
        <w:t xml:space="preserve">пальной услуги, за исключением случаев, предусмотренных пунктом 4 части 1 статьи 7 Федерального закона № 210-ФЗ. 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В случаях, установленных подпунктами 2, 5, 7, 9 и 10 настоящего пункта, досудебное (внесудебное) обжалование заявителем решений и дейс</w:t>
      </w:r>
      <w:r w:rsidRPr="00091740">
        <w:rPr>
          <w:sz w:val="26"/>
          <w:szCs w:val="26"/>
        </w:rPr>
        <w:t>т</w:t>
      </w:r>
      <w:r w:rsidRPr="00091740">
        <w:rPr>
          <w:sz w:val="26"/>
          <w:szCs w:val="26"/>
        </w:rPr>
        <w:t>вий (бездействия) многофункционального центра, работника многофункци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091740">
        <w:rPr>
          <w:sz w:val="26"/>
          <w:szCs w:val="26"/>
        </w:rPr>
        <w:t>с</w:t>
      </w:r>
      <w:r w:rsidRPr="00091740">
        <w:rPr>
          <w:sz w:val="26"/>
          <w:szCs w:val="26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26" w:history="1">
        <w:r w:rsidRPr="00091740">
          <w:rPr>
            <w:sz w:val="26"/>
            <w:szCs w:val="26"/>
          </w:rPr>
          <w:t>частью 1.3 статьи 16</w:t>
        </w:r>
      </w:hyperlink>
      <w:r w:rsidRPr="00091740">
        <w:rPr>
          <w:sz w:val="26"/>
          <w:szCs w:val="26"/>
        </w:rPr>
        <w:t xml:space="preserve"> Федерального зак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на № 210-ФЗ.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 в Уполномоченный о</w:t>
      </w:r>
      <w:r w:rsidRPr="00091740">
        <w:rPr>
          <w:sz w:val="26"/>
          <w:szCs w:val="26"/>
        </w:rPr>
        <w:t>р</w:t>
      </w:r>
      <w:r w:rsidRPr="00091740">
        <w:rPr>
          <w:sz w:val="26"/>
          <w:szCs w:val="26"/>
        </w:rPr>
        <w:t>ган, МФЦ, соответствующий орган местного самоуправления Устюженского муниципального округа Вологодской области, являющийся учредителем МФЦ (при условии заключения соглашения о взаимодействии), привлекаемую организ</w:t>
      </w:r>
      <w:r w:rsidRPr="00091740">
        <w:rPr>
          <w:sz w:val="26"/>
          <w:szCs w:val="26"/>
        </w:rPr>
        <w:t>а</w:t>
      </w:r>
      <w:r w:rsidRPr="00091740">
        <w:rPr>
          <w:sz w:val="26"/>
          <w:szCs w:val="26"/>
        </w:rPr>
        <w:t xml:space="preserve">цию. 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Жалоба подается в письменной форме на бумажном носителе или в электронной форме. Жалоба может быть направлена: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по почте;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lastRenderedPageBreak/>
        <w:t>с использованием сети Интернет (в том числе на адрес электронной почты Уполномоченного органа, МФЦ, привлекаемой организации; посредством са</w:t>
      </w:r>
      <w:r w:rsidRPr="00091740">
        <w:rPr>
          <w:sz w:val="26"/>
          <w:szCs w:val="26"/>
        </w:rPr>
        <w:t>й</w:t>
      </w:r>
      <w:r w:rsidRPr="00091740">
        <w:rPr>
          <w:sz w:val="26"/>
          <w:szCs w:val="26"/>
        </w:rPr>
        <w:t>тов в сети Интернет (</w:t>
      </w:r>
      <w:hyperlink r:id="rId27" w:history="1">
        <w:r w:rsidRPr="00091740">
          <w:rPr>
            <w:sz w:val="26"/>
            <w:szCs w:val="26"/>
            <w:lang w:val="en-US"/>
          </w:rPr>
          <w:t>www</w:t>
        </w:r>
        <w:r w:rsidRPr="00091740">
          <w:rPr>
            <w:sz w:val="26"/>
            <w:szCs w:val="26"/>
          </w:rPr>
          <w:t>.</w:t>
        </w:r>
        <w:r w:rsidRPr="00091740">
          <w:rPr>
            <w:sz w:val="26"/>
            <w:szCs w:val="26"/>
            <w:lang w:val="en-US"/>
          </w:rPr>
          <w:t>ustyzna</w:t>
        </w:r>
        <w:r w:rsidRPr="00091740">
          <w:rPr>
            <w:sz w:val="26"/>
            <w:szCs w:val="26"/>
          </w:rPr>
          <w:t>.</w:t>
        </w:r>
        <w:r w:rsidRPr="00091740">
          <w:rPr>
            <w:sz w:val="26"/>
            <w:szCs w:val="26"/>
            <w:lang w:val="en-US"/>
          </w:rPr>
          <w:t>ru</w:t>
        </w:r>
      </w:hyperlink>
      <w:r w:rsidRPr="00091740">
        <w:rPr>
          <w:sz w:val="26"/>
          <w:szCs w:val="26"/>
        </w:rPr>
        <w:t xml:space="preserve">, </w:t>
      </w:r>
      <w:hyperlink r:id="rId28" w:history="1">
        <w:r w:rsidRPr="00091740">
          <w:rPr>
            <w:sz w:val="26"/>
            <w:szCs w:val="26"/>
            <w:lang w:val="en-US"/>
          </w:rPr>
          <w:t>ustuzhna</w:t>
        </w:r>
        <w:r w:rsidRPr="00091740">
          <w:rPr>
            <w:sz w:val="26"/>
            <w:szCs w:val="26"/>
          </w:rPr>
          <w:t>.</w:t>
        </w:r>
        <w:r w:rsidRPr="00091740">
          <w:rPr>
            <w:sz w:val="26"/>
            <w:szCs w:val="26"/>
            <w:lang w:val="en-US"/>
          </w:rPr>
          <w:t>mfc</w:t>
        </w:r>
        <w:r w:rsidRPr="00091740">
          <w:rPr>
            <w:sz w:val="26"/>
            <w:szCs w:val="26"/>
          </w:rPr>
          <w:t>35.</w:t>
        </w:r>
        <w:r w:rsidRPr="00091740">
          <w:rPr>
            <w:sz w:val="26"/>
            <w:szCs w:val="26"/>
            <w:lang w:val="en-US"/>
          </w:rPr>
          <w:t>ru</w:t>
        </w:r>
      </w:hyperlink>
      <w:r w:rsidRPr="00091740">
        <w:rPr>
          <w:sz w:val="26"/>
          <w:szCs w:val="26"/>
        </w:rPr>
        <w:t>). Единого портала государственных и муниципальных услуг (функций) (</w:t>
      </w:r>
      <w:hyperlink r:id="rId29" w:history="1">
        <w:r w:rsidRPr="00091740">
          <w:rPr>
            <w:sz w:val="26"/>
            <w:szCs w:val="26"/>
            <w:lang w:val="en-US"/>
          </w:rPr>
          <w:t>www</w:t>
        </w:r>
        <w:r w:rsidRPr="00091740">
          <w:rPr>
            <w:sz w:val="26"/>
            <w:szCs w:val="26"/>
          </w:rPr>
          <w:t>.</w:t>
        </w:r>
        <w:r w:rsidRPr="00091740">
          <w:rPr>
            <w:sz w:val="26"/>
            <w:szCs w:val="26"/>
            <w:lang w:val="en-US"/>
          </w:rPr>
          <w:t>gosuslugi</w:t>
        </w:r>
        <w:r w:rsidRPr="00091740">
          <w:rPr>
            <w:sz w:val="26"/>
            <w:szCs w:val="26"/>
          </w:rPr>
          <w:t>.</w:t>
        </w:r>
        <w:r w:rsidRPr="00091740">
          <w:rPr>
            <w:sz w:val="26"/>
            <w:szCs w:val="26"/>
            <w:lang w:val="en-US"/>
          </w:rPr>
          <w:t>ru</w:t>
        </w:r>
      </w:hyperlink>
      <w:r w:rsidRPr="00091740">
        <w:rPr>
          <w:sz w:val="26"/>
          <w:szCs w:val="26"/>
        </w:rPr>
        <w:t>), Портала государственных и муниципальных услуг (функций) Вологодской области (</w:t>
      </w:r>
      <w:hyperlink r:id="rId30" w:history="1">
        <w:r w:rsidRPr="00091740">
          <w:rPr>
            <w:sz w:val="26"/>
            <w:szCs w:val="26"/>
            <w:lang w:val="en-US"/>
          </w:rPr>
          <w:t>http</w:t>
        </w:r>
        <w:r w:rsidRPr="00091740">
          <w:rPr>
            <w:sz w:val="26"/>
            <w:szCs w:val="26"/>
          </w:rPr>
          <w:t>://</w:t>
        </w:r>
        <w:r w:rsidRPr="00091740">
          <w:rPr>
            <w:sz w:val="26"/>
            <w:szCs w:val="26"/>
            <w:lang w:val="en-US"/>
          </w:rPr>
          <w:t>gosuslugi</w:t>
        </w:r>
        <w:r w:rsidRPr="00091740">
          <w:rPr>
            <w:sz w:val="26"/>
            <w:szCs w:val="26"/>
          </w:rPr>
          <w:t>35.</w:t>
        </w:r>
        <w:r w:rsidRPr="00091740">
          <w:rPr>
            <w:sz w:val="26"/>
            <w:szCs w:val="26"/>
            <w:lang w:val="en-US"/>
          </w:rPr>
          <w:t>ru</w:t>
        </w:r>
      </w:hyperlink>
      <w:r w:rsidRPr="00091740">
        <w:rPr>
          <w:sz w:val="26"/>
          <w:szCs w:val="26"/>
        </w:rPr>
        <w:t>)), а также может быть принята при личном приеме заявит</w:t>
      </w:r>
      <w:r w:rsidRPr="00091740">
        <w:rPr>
          <w:sz w:val="26"/>
          <w:szCs w:val="26"/>
        </w:rPr>
        <w:t>е</w:t>
      </w:r>
      <w:r w:rsidRPr="00091740">
        <w:rPr>
          <w:sz w:val="26"/>
          <w:szCs w:val="26"/>
        </w:rPr>
        <w:t>ля.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Жалоба может быть подана заявителем лично либо через представит</w:t>
      </w:r>
      <w:r w:rsidRPr="00091740">
        <w:rPr>
          <w:sz w:val="26"/>
          <w:szCs w:val="26"/>
        </w:rPr>
        <w:t>е</w:t>
      </w:r>
      <w:r w:rsidRPr="00091740">
        <w:rPr>
          <w:sz w:val="26"/>
          <w:szCs w:val="26"/>
        </w:rPr>
        <w:t>ля. В случае если жалоба подается через представителя заявителя, к жалобе прилагается документ, подтверждающий полномочия на осуществление действий от имени заявителя. В качестве документа, подтверждающего полномочия на ос</w:t>
      </w:r>
      <w:r w:rsidRPr="00091740">
        <w:rPr>
          <w:sz w:val="26"/>
          <w:szCs w:val="26"/>
        </w:rPr>
        <w:t>у</w:t>
      </w:r>
      <w:r w:rsidRPr="00091740">
        <w:rPr>
          <w:sz w:val="26"/>
          <w:szCs w:val="26"/>
        </w:rPr>
        <w:t>ществление действий от имени заявителя, предоставляется: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а)</w:t>
      </w:r>
      <w:r w:rsidRPr="00091740">
        <w:rPr>
          <w:sz w:val="26"/>
          <w:szCs w:val="26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б)</w:t>
      </w:r>
      <w:r w:rsidRPr="00091740">
        <w:rPr>
          <w:sz w:val="26"/>
          <w:szCs w:val="26"/>
        </w:rPr>
        <w:tab/>
        <w:t>оформленная в соответствии с законодательством Российской</w:t>
      </w:r>
      <w:r w:rsidRPr="00091740">
        <w:rPr>
          <w:sz w:val="26"/>
          <w:szCs w:val="26"/>
        </w:rPr>
        <w:br/>
        <w:t>Федерации доверенность, заверенная печатью заявителя и подписанная</w:t>
      </w:r>
      <w:r w:rsidRPr="00091740">
        <w:rPr>
          <w:sz w:val="26"/>
          <w:szCs w:val="26"/>
        </w:rPr>
        <w:br/>
        <w:t>руководителем заявителя или уполномоченным этим руководителем лицом (для</w:t>
      </w:r>
      <w:r w:rsidRPr="00091740">
        <w:rPr>
          <w:sz w:val="26"/>
          <w:szCs w:val="26"/>
        </w:rPr>
        <w:br/>
        <w:t>юридических лиц);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в)</w:t>
      </w:r>
      <w:r w:rsidRPr="00091740">
        <w:rPr>
          <w:sz w:val="26"/>
          <w:szCs w:val="26"/>
        </w:rPr>
        <w:tab/>
        <w:t>копия решения о назначении или об избрании либо приказа о н</w:t>
      </w:r>
      <w:r w:rsidRPr="00091740">
        <w:rPr>
          <w:sz w:val="26"/>
          <w:szCs w:val="26"/>
        </w:rPr>
        <w:t>а</w:t>
      </w:r>
      <w:r w:rsidRPr="00091740">
        <w:rPr>
          <w:sz w:val="26"/>
          <w:szCs w:val="26"/>
        </w:rPr>
        <w:t>значении физического лица на должность, в соответствии с которым такое физическое лицо обладает правом действовать от имени заявителя без доверенн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сти.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Жалоба регистрируется в журнале учета входящей корреспонденции не позднее следующего рабочего дня со дня ее поступления с проставлением штампа, в котором указываются дата приема и регистрационный номер.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5.4.</w:t>
      </w:r>
      <w:r w:rsidRPr="00091740">
        <w:rPr>
          <w:sz w:val="26"/>
          <w:szCs w:val="26"/>
        </w:rPr>
        <w:tab/>
        <w:t>В досудебном порядке могут быть обжалованы действия</w:t>
      </w:r>
      <w:r w:rsidRPr="00091740">
        <w:rPr>
          <w:sz w:val="26"/>
          <w:szCs w:val="26"/>
        </w:rPr>
        <w:br/>
        <w:t>(бездействие) и решения:</w:t>
      </w:r>
    </w:p>
    <w:p w:rsidR="00C537DF" w:rsidRPr="00091740" w:rsidRDefault="00C537DF" w:rsidP="00C537DF">
      <w:pPr>
        <w:pStyle w:val="a3"/>
        <w:ind w:firstLine="708"/>
        <w:jc w:val="both"/>
        <w:rPr>
          <w:sz w:val="26"/>
          <w:szCs w:val="26"/>
        </w:rPr>
      </w:pPr>
      <w:r w:rsidRPr="00091740">
        <w:rPr>
          <w:spacing w:val="-11"/>
          <w:sz w:val="26"/>
          <w:szCs w:val="26"/>
        </w:rPr>
        <w:t xml:space="preserve">должностных лиц уполномоченного органа, муниципальных служащих – </w:t>
      </w:r>
      <w:r w:rsidRPr="00091740">
        <w:rPr>
          <w:sz w:val="26"/>
          <w:szCs w:val="26"/>
        </w:rPr>
        <w:t>начальнику комитета по управлению имуществом администрации округа-</w:t>
      </w:r>
      <w:r w:rsidRPr="00091740">
        <w:rPr>
          <w:sz w:val="26"/>
          <w:szCs w:val="26"/>
        </w:rPr>
        <w:pict>
          <v:line id="_x0000_s1057" style="position:absolute;left:0;text-align:left;z-index:251691008;mso-position-horizontal-relative:margin;mso-position-vertical-relative:text" from="587.1pt,12.6pt" to="587.1pt,72.6pt" o:allowincell="f" strokeweight=".25pt">
            <w10:wrap anchorx="margin"/>
          </v:line>
        </w:pict>
      </w:r>
      <w:r w:rsidRPr="00091740">
        <w:rPr>
          <w:spacing w:val="-3"/>
          <w:sz w:val="26"/>
          <w:szCs w:val="26"/>
        </w:rPr>
        <w:t xml:space="preserve"> </w:t>
      </w:r>
      <w:r w:rsidRPr="00091740">
        <w:rPr>
          <w:sz w:val="26"/>
          <w:szCs w:val="26"/>
        </w:rPr>
        <w:t>З</w:t>
      </w:r>
      <w:r w:rsidRPr="00091740">
        <w:rPr>
          <w:sz w:val="26"/>
          <w:szCs w:val="26"/>
        </w:rPr>
        <w:t>а</w:t>
      </w:r>
      <w:r w:rsidRPr="00091740">
        <w:rPr>
          <w:sz w:val="26"/>
          <w:szCs w:val="26"/>
        </w:rPr>
        <w:t>меститель главы округа, начальник управления экономического  развития и сельского хозяйства;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работников МФЦ – руководителю МФЦ;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МФЦ – в Уполномоченный орган, заключивший соглашение о взаим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действии с многофункциональным центром, соответствующий орган местн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го самоуправления Устюженского муниципального округа Вологодской области, я</w:t>
      </w:r>
      <w:r w:rsidRPr="00091740">
        <w:rPr>
          <w:sz w:val="26"/>
          <w:szCs w:val="26"/>
        </w:rPr>
        <w:t>в</w:t>
      </w:r>
      <w:r w:rsidRPr="00091740">
        <w:rPr>
          <w:sz w:val="26"/>
          <w:szCs w:val="26"/>
        </w:rPr>
        <w:t>ляющийся учредителем МФЦ;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работников привлекаемой организации – в привлекаемую организацию.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pict>
          <v:line id="_x0000_s1052" style="position:absolute;left:0;text-align:left;z-index:251685888;mso-position-horizontal-relative:margin" from="606.4pt,84.75pt" to="606.4pt,104.9pt" o:allowincell="f" strokeweight=".25pt">
            <w10:wrap anchorx="margin"/>
          </v:line>
        </w:pict>
      </w:r>
      <w:r w:rsidRPr="00091740">
        <w:rPr>
          <w:sz w:val="26"/>
          <w:szCs w:val="26"/>
        </w:rPr>
        <w:t>5.5.</w:t>
      </w:r>
      <w:r w:rsidRPr="00091740">
        <w:rPr>
          <w:sz w:val="26"/>
          <w:szCs w:val="26"/>
        </w:rPr>
        <w:tab/>
        <w:t>Жалоба, поступившая в электронном виде, распечатывается на</w:t>
      </w:r>
      <w:r w:rsidRPr="00091740">
        <w:rPr>
          <w:sz w:val="26"/>
          <w:szCs w:val="26"/>
        </w:rPr>
        <w:br/>
        <w:t>бумажном носителе и регистрируется в порядке, установленном пунктом 5.3</w:t>
      </w:r>
      <w:r w:rsidRPr="00091740">
        <w:rPr>
          <w:sz w:val="26"/>
          <w:szCs w:val="26"/>
        </w:rPr>
        <w:br/>
        <w:t>настоящего административного  регламента. Рассмотрение жалобы, напра</w:t>
      </w:r>
      <w:r w:rsidRPr="00091740">
        <w:rPr>
          <w:sz w:val="26"/>
          <w:szCs w:val="26"/>
        </w:rPr>
        <w:t>в</w:t>
      </w:r>
      <w:r w:rsidRPr="00091740">
        <w:rPr>
          <w:sz w:val="26"/>
          <w:szCs w:val="26"/>
        </w:rPr>
        <w:t>ленной в электронном виде, осуществляется в порядке, аналогичном порядку ра</w:t>
      </w:r>
      <w:r w:rsidRPr="00091740">
        <w:rPr>
          <w:sz w:val="26"/>
          <w:szCs w:val="26"/>
        </w:rPr>
        <w:t>с</w:t>
      </w:r>
      <w:r w:rsidRPr="00091740">
        <w:rPr>
          <w:sz w:val="26"/>
          <w:szCs w:val="26"/>
        </w:rPr>
        <w:t>смотрения жалобы, направленной на бумажном носителе.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При подаче жалобы в электронном виде жалоба, документы, прилага</w:t>
      </w:r>
      <w:r w:rsidRPr="00091740">
        <w:rPr>
          <w:sz w:val="26"/>
          <w:szCs w:val="26"/>
        </w:rPr>
        <w:t>е</w:t>
      </w:r>
      <w:r w:rsidRPr="00091740">
        <w:rPr>
          <w:sz w:val="26"/>
          <w:szCs w:val="26"/>
        </w:rPr>
        <w:t>мые к жалобе (при наличии) могут быть представлены в форме электронных документов,  подписанных электронной подписью, вид которой предусмотрен зак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нодательством Российской Федерации, либо могут быть направлены в виде электронного образа документа, полученного путем сканирования д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кумента, при этом документ, удостоверяющий личность заявителя, не треб</w:t>
      </w:r>
      <w:r w:rsidRPr="00091740">
        <w:rPr>
          <w:sz w:val="26"/>
          <w:szCs w:val="26"/>
        </w:rPr>
        <w:t>у</w:t>
      </w:r>
      <w:r w:rsidRPr="00091740">
        <w:rPr>
          <w:sz w:val="26"/>
          <w:szCs w:val="26"/>
        </w:rPr>
        <w:t>ется.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5.6.</w:t>
      </w:r>
      <w:r w:rsidRPr="00091740">
        <w:rPr>
          <w:sz w:val="26"/>
          <w:szCs w:val="26"/>
        </w:rPr>
        <w:tab/>
        <w:t>Жалоба должна содержать: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 xml:space="preserve">наименование Уполномоченного органа, его должностного лица и (или) муниципального служащего, наименование МФЦ, его руководителя и (или) </w:t>
      </w:r>
      <w:r w:rsidRPr="00091740">
        <w:rPr>
          <w:sz w:val="26"/>
          <w:szCs w:val="26"/>
        </w:rPr>
        <w:lastRenderedPageBreak/>
        <w:t>работника, наименование привлекаемой организации, ее руководителя и (или) р</w:t>
      </w:r>
      <w:r w:rsidRPr="00091740">
        <w:rPr>
          <w:sz w:val="26"/>
          <w:szCs w:val="26"/>
        </w:rPr>
        <w:t>а</w:t>
      </w:r>
      <w:r w:rsidRPr="00091740">
        <w:rPr>
          <w:sz w:val="26"/>
          <w:szCs w:val="26"/>
        </w:rPr>
        <w:t xml:space="preserve">ботника, решения и действия (бездействие) которых обжалуются; 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</w:t>
      </w:r>
      <w:r w:rsidRPr="00091740">
        <w:rPr>
          <w:sz w:val="26"/>
          <w:szCs w:val="26"/>
        </w:rPr>
        <w:t>д</w:t>
      </w:r>
      <w:r w:rsidRPr="00091740">
        <w:rPr>
          <w:sz w:val="26"/>
          <w:szCs w:val="26"/>
        </w:rPr>
        <w:t>рес, по которым должен быть направлен ответ заявителю;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сведения об обжалуемых решениях и действиях (бездействии) Уполном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ченного органа, должностного лица Уполномоченного органа либо его муниципального служащего, работника МФЦ, МФЦ, привлекаемой организации, ее р</w:t>
      </w:r>
      <w:r w:rsidRPr="00091740">
        <w:rPr>
          <w:sz w:val="26"/>
          <w:szCs w:val="26"/>
        </w:rPr>
        <w:t>а</w:t>
      </w:r>
      <w:r w:rsidRPr="00091740">
        <w:rPr>
          <w:sz w:val="26"/>
          <w:szCs w:val="26"/>
        </w:rPr>
        <w:t>ботника;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работника МФЦ, МФЦ, привлекаемой организации, ее работника. Заявителем могут быть представлены документы (при наличии), подтверждающие доводы заявителя, либо их к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пии.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5.7. На стадии досудебного обжалования действий (бездействия) Уполномоченного органа, должностного лица Уполномоченного органа, либо муниципального служащего, работника МФЦ, МФЦ, привлекаемой организ</w:t>
      </w:r>
      <w:r w:rsidRPr="00091740">
        <w:rPr>
          <w:sz w:val="26"/>
          <w:szCs w:val="26"/>
        </w:rPr>
        <w:t>а</w:t>
      </w:r>
      <w:r w:rsidRPr="00091740">
        <w:rPr>
          <w:sz w:val="26"/>
          <w:szCs w:val="26"/>
        </w:rPr>
        <w:t>ции, ее работника, а также решений, принятых в ходе предоставления муниципальной услуги, заявитель имеет право на получение информации и документов, необх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димых для обоснования и рассмотрения жалобы, а также на представление д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полнительных материалов в срок не более 5 дней с момента обращения.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5.8. Жалоба, поступившая в Уполномоченный орган, МФЦ, привлека</w:t>
      </w:r>
      <w:r w:rsidRPr="00091740">
        <w:rPr>
          <w:sz w:val="26"/>
          <w:szCs w:val="26"/>
        </w:rPr>
        <w:t>е</w:t>
      </w:r>
      <w:r w:rsidRPr="00091740">
        <w:rPr>
          <w:sz w:val="26"/>
          <w:szCs w:val="26"/>
        </w:rPr>
        <w:t>мую организацию, рассматривается в течение 15 рабочих дней со дня её регистрации, а в случае обжалования отказа Уполномоченного органа, должн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стного лица Уполномоченного органа, либо муниципального служащего, р</w:t>
      </w:r>
      <w:r w:rsidRPr="00091740">
        <w:rPr>
          <w:sz w:val="26"/>
          <w:szCs w:val="26"/>
        </w:rPr>
        <w:t>а</w:t>
      </w:r>
      <w:r w:rsidRPr="00091740">
        <w:rPr>
          <w:sz w:val="26"/>
          <w:szCs w:val="26"/>
        </w:rPr>
        <w:t>ботника МФЦ, МФЦ, привлекаемой организации, ее работника в приёме д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кументов у заявителя, либо в исправлении допущенных опечаток и ошибок или в случае обжалования нарушения установленного срока таких исправл</w:t>
      </w:r>
      <w:r w:rsidRPr="00091740">
        <w:rPr>
          <w:sz w:val="26"/>
          <w:szCs w:val="26"/>
        </w:rPr>
        <w:t>е</w:t>
      </w:r>
      <w:r w:rsidRPr="00091740">
        <w:rPr>
          <w:sz w:val="26"/>
          <w:szCs w:val="26"/>
        </w:rPr>
        <w:t>ний – в течение 5 рабочих дней со дня её регистрации.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5.9. Случаи оставления жалобы без ответа: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а) наличие в жалобе нецензурных либо оскорбительных выражений, угроз</w:t>
      </w:r>
      <w:r w:rsidRPr="00091740">
        <w:rPr>
          <w:sz w:val="26"/>
          <w:szCs w:val="26"/>
        </w:rPr>
        <w:br/>
        <w:t>жизни, здоровью и имуществу должностного лица, а также членов его семьи;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б) отсутствие возможности прочитать какую-либо часть текста жалобы,</w:t>
      </w:r>
      <w:r w:rsidRPr="00091740">
        <w:rPr>
          <w:sz w:val="26"/>
          <w:szCs w:val="26"/>
        </w:rPr>
        <w:br/>
        <w:t>фамилию, имя, отчество (при наличии) и (или) почтовый адрес заявителя,</w:t>
      </w:r>
      <w:r w:rsidRPr="00091740">
        <w:rPr>
          <w:sz w:val="26"/>
          <w:szCs w:val="26"/>
        </w:rPr>
        <w:br/>
        <w:t>указанные в жалобе.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pict>
          <v:line id="_x0000_s1056" style="position:absolute;left:0;text-align:left;z-index:251689984;mso-position-horizontal-relative:margin" from="574.6pt,37.9pt" to="574.6pt,114.2pt" o:allowincell="f" strokeweight=".5pt">
            <w10:wrap anchorx="margin"/>
          </v:line>
        </w:pict>
      </w:r>
      <w:r w:rsidRPr="00091740">
        <w:rPr>
          <w:sz w:val="26"/>
          <w:szCs w:val="26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</w:t>
      </w:r>
      <w:r w:rsidRPr="00091740">
        <w:rPr>
          <w:sz w:val="26"/>
          <w:szCs w:val="26"/>
        </w:rPr>
        <w:t>о</w:t>
      </w:r>
      <w:r w:rsidRPr="00091740">
        <w:rPr>
          <w:sz w:val="26"/>
          <w:szCs w:val="26"/>
        </w:rPr>
        <w:t>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5.10.</w:t>
      </w:r>
      <w:r w:rsidRPr="00091740">
        <w:rPr>
          <w:sz w:val="26"/>
          <w:szCs w:val="26"/>
        </w:rPr>
        <w:tab/>
        <w:t>Случаи отказа в удовлетворении жалобы:</w:t>
      </w:r>
      <w:r w:rsidRPr="00091740">
        <w:rPr>
          <w:sz w:val="26"/>
          <w:szCs w:val="26"/>
        </w:rPr>
        <w:tab/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а) отсутствие нарушения порядка предоставления муниципальной у</w:t>
      </w:r>
      <w:r w:rsidRPr="00091740">
        <w:rPr>
          <w:sz w:val="26"/>
          <w:szCs w:val="26"/>
        </w:rPr>
        <w:t>с</w:t>
      </w:r>
      <w:r w:rsidRPr="00091740">
        <w:rPr>
          <w:sz w:val="26"/>
          <w:szCs w:val="26"/>
        </w:rPr>
        <w:t>луги;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б) наличие вступившего в законную силу решения суда, арбитражного с</w:t>
      </w:r>
      <w:r w:rsidRPr="00091740">
        <w:rPr>
          <w:sz w:val="26"/>
          <w:szCs w:val="26"/>
        </w:rPr>
        <w:t>у</w:t>
      </w:r>
      <w:r w:rsidRPr="00091740">
        <w:rPr>
          <w:sz w:val="26"/>
          <w:szCs w:val="26"/>
        </w:rPr>
        <w:t>да</w:t>
      </w:r>
      <w:r w:rsidRPr="00091740">
        <w:rPr>
          <w:sz w:val="26"/>
          <w:szCs w:val="26"/>
        </w:rPr>
        <w:br/>
        <w:t>по жалобе о том же предмете и по тем же основаниям;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в) подача жалобы лицом, полномочия которого не подтверждены в</w:t>
      </w:r>
      <w:r w:rsidRPr="00091740">
        <w:rPr>
          <w:sz w:val="26"/>
          <w:szCs w:val="26"/>
        </w:rPr>
        <w:br/>
        <w:t>порядке, установленном законодательством Российской Федерации;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lastRenderedPageBreak/>
        <w:t>г) наличие решения по жалобе, принятого ранее в отношении того же</w:t>
      </w:r>
      <w:r w:rsidRPr="00091740">
        <w:rPr>
          <w:sz w:val="26"/>
          <w:szCs w:val="26"/>
        </w:rPr>
        <w:br/>
        <w:t>заявителя и по тому же предмету жалобы.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pict>
          <v:line id="_x0000_s1055" style="position:absolute;left:0;text-align:left;z-index:251688960;mso-position-horizontal-relative:margin" from="597.55pt,26.85pt" to="597.55pt,73.9pt" o:allowincell="f" strokeweight=".25pt">
            <w10:wrap anchorx="margin"/>
          </v:line>
        </w:pict>
      </w:r>
      <w:r w:rsidRPr="00091740">
        <w:rPr>
          <w:sz w:val="26"/>
          <w:szCs w:val="26"/>
        </w:rPr>
        <w:t>5.11.</w:t>
      </w:r>
      <w:r w:rsidRPr="00091740">
        <w:rPr>
          <w:sz w:val="26"/>
          <w:szCs w:val="26"/>
        </w:rPr>
        <w:tab/>
        <w:t>По результатам рассмотрения жалобы принимается одно из</w:t>
      </w:r>
      <w:r w:rsidRPr="00091740">
        <w:rPr>
          <w:sz w:val="26"/>
          <w:szCs w:val="26"/>
        </w:rPr>
        <w:br/>
        <w:t>следующих решений: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об удовлетворении жалобы, в том числе в форме отмены принятого решения, исправления допущенных Уполномоченным органом, МФЦ, привлекаемой организацией опечаток и ошибок в выданных в результате предоставления м</w:t>
      </w:r>
      <w:r w:rsidRPr="00091740">
        <w:rPr>
          <w:sz w:val="26"/>
          <w:szCs w:val="26"/>
        </w:rPr>
        <w:t>у</w:t>
      </w:r>
      <w:r w:rsidRPr="00091740">
        <w:rPr>
          <w:sz w:val="26"/>
          <w:szCs w:val="26"/>
        </w:rPr>
        <w:t>ниципальной услуги документах, возврата заявителю денежных средств, взимание которых не предусмотрено нормативными правовыми а</w:t>
      </w:r>
      <w:r w:rsidRPr="00091740">
        <w:rPr>
          <w:sz w:val="26"/>
          <w:szCs w:val="26"/>
        </w:rPr>
        <w:t>к</w:t>
      </w:r>
      <w:r w:rsidRPr="00091740">
        <w:rPr>
          <w:sz w:val="26"/>
          <w:szCs w:val="26"/>
        </w:rPr>
        <w:t>тами Российской Федерации, нормативными правовыми актами области, м</w:t>
      </w:r>
      <w:r w:rsidRPr="00091740">
        <w:rPr>
          <w:sz w:val="26"/>
          <w:szCs w:val="26"/>
        </w:rPr>
        <w:t>у</w:t>
      </w:r>
      <w:r w:rsidRPr="00091740">
        <w:rPr>
          <w:sz w:val="26"/>
          <w:szCs w:val="26"/>
        </w:rPr>
        <w:t>ниципальными правовыми актами Устюженского муниципального округа Вологодской области, а также в иных формах;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об отказе в удовлетворении жалобы.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5.12. В случае признания жалобы подлежащей удовлетворению в отв</w:t>
      </w:r>
      <w:r w:rsidRPr="00091740">
        <w:rPr>
          <w:sz w:val="26"/>
          <w:szCs w:val="26"/>
        </w:rPr>
        <w:t>е</w:t>
      </w:r>
      <w:r w:rsidRPr="00091740">
        <w:rPr>
          <w:sz w:val="26"/>
          <w:szCs w:val="26"/>
        </w:rPr>
        <w:t>те заявителю, указанном в абзаце втором пункта 5.11 настоящего админис</w:t>
      </w:r>
      <w:r w:rsidRPr="00091740">
        <w:rPr>
          <w:sz w:val="26"/>
          <w:szCs w:val="26"/>
        </w:rPr>
        <w:t>т</w:t>
      </w:r>
      <w:r w:rsidRPr="00091740">
        <w:rPr>
          <w:sz w:val="26"/>
          <w:szCs w:val="26"/>
        </w:rPr>
        <w:t>ративного регламента, дается информация о действиях, осуществляемых о</w:t>
      </w:r>
      <w:r w:rsidRPr="00091740">
        <w:rPr>
          <w:sz w:val="26"/>
          <w:szCs w:val="26"/>
        </w:rPr>
        <w:t>р</w:t>
      </w:r>
      <w:r w:rsidRPr="00091740">
        <w:rPr>
          <w:sz w:val="26"/>
          <w:szCs w:val="26"/>
        </w:rPr>
        <w:t>ганом, предоставляющим муниципальную услугу, многофункциональным центром либо привлекаемой организацией, в целях незамедлительного ус</w:t>
      </w:r>
      <w:r w:rsidRPr="00091740">
        <w:rPr>
          <w:sz w:val="26"/>
          <w:szCs w:val="26"/>
        </w:rPr>
        <w:t>т</w:t>
      </w:r>
      <w:r w:rsidRPr="00091740">
        <w:rPr>
          <w:sz w:val="26"/>
          <w:szCs w:val="26"/>
        </w:rPr>
        <w:t>ранения выявленных нарушений при оказании муниципальной услуги, а та</w:t>
      </w:r>
      <w:r w:rsidRPr="00091740">
        <w:rPr>
          <w:sz w:val="26"/>
          <w:szCs w:val="26"/>
        </w:rPr>
        <w:t>к</w:t>
      </w:r>
      <w:r w:rsidRPr="00091740">
        <w:rPr>
          <w:sz w:val="26"/>
          <w:szCs w:val="26"/>
        </w:rPr>
        <w:t>же приносятся извинения за доставленные неудобства и указывается информация о дальне</w:t>
      </w:r>
      <w:r w:rsidRPr="00091740">
        <w:rPr>
          <w:sz w:val="26"/>
          <w:szCs w:val="26"/>
        </w:rPr>
        <w:t>й</w:t>
      </w:r>
      <w:r w:rsidRPr="00091740">
        <w:rPr>
          <w:sz w:val="26"/>
          <w:szCs w:val="26"/>
        </w:rPr>
        <w:t>ших действиях, которые необходимо совершить заявителю в целях получения муниципальной услуги.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pict>
          <v:line id="_x0000_s1054" style="position:absolute;left:0;text-align:left;z-index:251687936;mso-position-horizontal-relative:margin" from="548.1pt,51.1pt" to="548.1pt,92.6pt" o:allowincell="f" strokeweight=".25pt">
            <w10:wrap anchorx="margin"/>
          </v:line>
        </w:pict>
      </w:r>
      <w:r w:rsidRPr="00091740">
        <w:rPr>
          <w:sz w:val="26"/>
          <w:szCs w:val="26"/>
        </w:rPr>
        <w:t>5.13. В случае признания жалобы, не подлежащей удовлетворению в ответе заявителю, указанном в абзаце третьем пункта 5.11 настоящего административного регламента, даются аргументированные разъяснения о прич</w:t>
      </w:r>
      <w:r w:rsidRPr="00091740">
        <w:rPr>
          <w:sz w:val="26"/>
          <w:szCs w:val="26"/>
        </w:rPr>
        <w:t>и</w:t>
      </w:r>
      <w:r w:rsidRPr="00091740">
        <w:rPr>
          <w:sz w:val="26"/>
          <w:szCs w:val="26"/>
        </w:rPr>
        <w:t>нах принятого решения, а также информация о порядке обжалования прин</w:t>
      </w:r>
      <w:r w:rsidRPr="00091740">
        <w:rPr>
          <w:sz w:val="26"/>
          <w:szCs w:val="26"/>
        </w:rPr>
        <w:t>я</w:t>
      </w:r>
      <w:r w:rsidRPr="00091740">
        <w:rPr>
          <w:sz w:val="26"/>
          <w:szCs w:val="26"/>
        </w:rPr>
        <w:t>того решения.</w:t>
      </w:r>
    </w:p>
    <w:p w:rsidR="00C537DF" w:rsidRPr="00091740" w:rsidRDefault="00C537DF" w:rsidP="00C537DF">
      <w:pPr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t>5.14. Мотивированный ответ о результатах рассмотрения жалобы направляется заявителю не позднее дня, следующего за днем принятия решения, ук</w:t>
      </w:r>
      <w:r w:rsidRPr="00091740">
        <w:rPr>
          <w:sz w:val="26"/>
          <w:szCs w:val="26"/>
        </w:rPr>
        <w:t>а</w:t>
      </w:r>
      <w:r w:rsidRPr="00091740">
        <w:rPr>
          <w:sz w:val="26"/>
          <w:szCs w:val="26"/>
        </w:rPr>
        <w:t>занного в пункте 5.11 настоящего  административного регламента, в письме</w:t>
      </w:r>
      <w:r w:rsidRPr="00091740">
        <w:rPr>
          <w:sz w:val="26"/>
          <w:szCs w:val="26"/>
        </w:rPr>
        <w:t>н</w:t>
      </w:r>
      <w:r w:rsidRPr="00091740">
        <w:rPr>
          <w:sz w:val="26"/>
          <w:szCs w:val="26"/>
        </w:rPr>
        <w:t>ной форме, по желанию заявителя - в электронной форме.</w:t>
      </w:r>
    </w:p>
    <w:p w:rsidR="00C537DF" w:rsidRPr="00091740" w:rsidRDefault="00C537DF" w:rsidP="00C537DF">
      <w:pPr>
        <w:pStyle w:val="a3"/>
        <w:ind w:firstLine="709"/>
        <w:jc w:val="both"/>
        <w:rPr>
          <w:sz w:val="26"/>
          <w:szCs w:val="26"/>
        </w:rPr>
      </w:pPr>
      <w:r w:rsidRPr="00091740">
        <w:rPr>
          <w:sz w:val="26"/>
          <w:szCs w:val="26"/>
        </w:rPr>
        <w:pict>
          <v:line id="_x0000_s1053" style="position:absolute;left:0;text-align:left;z-index:251686912;mso-position-horizontal-relative:margin" from="578.65pt,23.05pt" to="578.65pt,111.35pt" o:allowincell="f" strokeweight=".25pt">
            <w10:wrap anchorx="margin"/>
          </v:line>
        </w:pict>
      </w:r>
      <w:r w:rsidRPr="00091740">
        <w:rPr>
          <w:sz w:val="26"/>
          <w:szCs w:val="26"/>
        </w:rPr>
        <w:t>5.15. В случае установления в ходе или по результатам рассмотрения   жалобы признаков состава административного правонарушения, или прест</w:t>
      </w:r>
      <w:r w:rsidRPr="00091740">
        <w:rPr>
          <w:sz w:val="26"/>
          <w:szCs w:val="26"/>
        </w:rPr>
        <w:t>у</w:t>
      </w:r>
      <w:r w:rsidRPr="00091740">
        <w:rPr>
          <w:sz w:val="26"/>
          <w:szCs w:val="26"/>
        </w:rPr>
        <w:t>пления должностное лицо, наделенное полномочиями по рассмотрению жалоб, незамедлительно направляет имеющиеся материалы в органы прокур</w:t>
      </w:r>
      <w:r w:rsidRPr="00091740">
        <w:rPr>
          <w:sz w:val="26"/>
          <w:szCs w:val="26"/>
        </w:rPr>
        <w:t>а</w:t>
      </w:r>
      <w:r w:rsidRPr="00091740">
        <w:rPr>
          <w:sz w:val="26"/>
          <w:szCs w:val="26"/>
        </w:rPr>
        <w:t>туры.</w:t>
      </w:r>
    </w:p>
    <w:p w:rsidR="00C537DF" w:rsidRPr="00091740" w:rsidRDefault="00C537DF" w:rsidP="00C537DF">
      <w:pPr>
        <w:tabs>
          <w:tab w:val="left" w:pos="1574"/>
        </w:tabs>
        <w:rPr>
          <w:sz w:val="26"/>
          <w:szCs w:val="26"/>
        </w:rPr>
      </w:pPr>
    </w:p>
    <w:p w:rsidR="000D73EC" w:rsidRPr="00091740" w:rsidRDefault="000D73EC" w:rsidP="00C537DF">
      <w:pPr>
        <w:ind w:firstLine="709"/>
        <w:jc w:val="center"/>
        <w:rPr>
          <w:sz w:val="26"/>
          <w:szCs w:val="26"/>
        </w:rPr>
      </w:pPr>
    </w:p>
    <w:p w:rsidR="009D3286" w:rsidRPr="00091740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9D3286" w:rsidRPr="00091740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A003BE" w:rsidRPr="00091740" w:rsidRDefault="00A003BE" w:rsidP="00032775">
      <w:pPr>
        <w:tabs>
          <w:tab w:val="left" w:pos="1574"/>
        </w:tabs>
        <w:rPr>
          <w:sz w:val="26"/>
          <w:szCs w:val="26"/>
        </w:rPr>
      </w:pPr>
    </w:p>
    <w:p w:rsidR="00A003BE" w:rsidRPr="00091740" w:rsidRDefault="00A003BE" w:rsidP="00032775">
      <w:pPr>
        <w:tabs>
          <w:tab w:val="left" w:pos="1574"/>
        </w:tabs>
        <w:rPr>
          <w:sz w:val="26"/>
          <w:szCs w:val="26"/>
        </w:rPr>
      </w:pPr>
    </w:p>
    <w:p w:rsidR="00A003BE" w:rsidRPr="00091740" w:rsidRDefault="00A003BE" w:rsidP="00032775">
      <w:pPr>
        <w:tabs>
          <w:tab w:val="left" w:pos="1574"/>
        </w:tabs>
        <w:rPr>
          <w:sz w:val="26"/>
          <w:szCs w:val="26"/>
        </w:rPr>
      </w:pPr>
    </w:p>
    <w:p w:rsidR="00A003BE" w:rsidRPr="00091740" w:rsidRDefault="00A003BE" w:rsidP="00032775">
      <w:pPr>
        <w:tabs>
          <w:tab w:val="left" w:pos="1574"/>
        </w:tabs>
        <w:rPr>
          <w:sz w:val="26"/>
          <w:szCs w:val="26"/>
        </w:rPr>
      </w:pPr>
    </w:p>
    <w:p w:rsidR="00A003BE" w:rsidRPr="00091740" w:rsidRDefault="00A003BE" w:rsidP="00032775">
      <w:pPr>
        <w:tabs>
          <w:tab w:val="left" w:pos="1574"/>
        </w:tabs>
        <w:rPr>
          <w:sz w:val="26"/>
          <w:szCs w:val="26"/>
        </w:rPr>
      </w:pPr>
    </w:p>
    <w:p w:rsidR="00A003BE" w:rsidRPr="00091740" w:rsidRDefault="00A003BE" w:rsidP="00032775">
      <w:pPr>
        <w:tabs>
          <w:tab w:val="left" w:pos="1574"/>
        </w:tabs>
        <w:rPr>
          <w:sz w:val="26"/>
          <w:szCs w:val="26"/>
        </w:rPr>
      </w:pPr>
    </w:p>
    <w:p w:rsidR="00A003BE" w:rsidRPr="00091740" w:rsidRDefault="00A003BE" w:rsidP="00032775">
      <w:pPr>
        <w:tabs>
          <w:tab w:val="left" w:pos="1574"/>
        </w:tabs>
        <w:rPr>
          <w:sz w:val="26"/>
          <w:szCs w:val="26"/>
        </w:rPr>
      </w:pPr>
    </w:p>
    <w:p w:rsidR="00E62FE1" w:rsidRPr="00091740" w:rsidRDefault="00E62FE1" w:rsidP="00032775">
      <w:pPr>
        <w:tabs>
          <w:tab w:val="left" w:pos="1574"/>
        </w:tabs>
        <w:rPr>
          <w:sz w:val="26"/>
          <w:szCs w:val="26"/>
        </w:rPr>
      </w:pPr>
    </w:p>
    <w:p w:rsidR="00BB747B" w:rsidRPr="00091740" w:rsidRDefault="0018313C" w:rsidP="0018313C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B747B" w:rsidRPr="00091740" w:rsidRDefault="00BB747B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147AA" w:rsidRPr="003378DE" w:rsidRDefault="009D3286" w:rsidP="003378DE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147AA" w:rsidRPr="003378DE" w:rsidRDefault="002147AA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147AA" w:rsidRPr="003378DE" w:rsidRDefault="002147AA" w:rsidP="00C537DF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3286" w:rsidRPr="003378DE" w:rsidRDefault="002147AA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378DE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D3286" w:rsidRPr="003378DE">
        <w:rPr>
          <w:rFonts w:ascii="Times New Roman" w:hAnsi="Times New Roman" w:cs="Times New Roman"/>
          <w:sz w:val="26"/>
          <w:szCs w:val="26"/>
        </w:rPr>
        <w:t xml:space="preserve">Приложение 1  </w:t>
      </w:r>
    </w:p>
    <w:p w:rsidR="009D3286" w:rsidRPr="003378DE" w:rsidRDefault="002147AA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378DE">
        <w:rPr>
          <w:rFonts w:ascii="Times New Roman" w:hAnsi="Times New Roman" w:cs="Times New Roman"/>
          <w:sz w:val="26"/>
          <w:szCs w:val="26"/>
        </w:rPr>
        <w:t xml:space="preserve">         </w:t>
      </w:r>
      <w:r w:rsidR="009D3286" w:rsidRPr="003378D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9D3286" w:rsidRPr="003378DE" w:rsidRDefault="009D3286" w:rsidP="009D3286">
      <w:pPr>
        <w:pStyle w:val="ConsPlusNormal"/>
        <w:spacing w:line="288" w:lineRule="auto"/>
        <w:ind w:left="993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D3286" w:rsidRPr="003378DE" w:rsidRDefault="009D3286" w:rsidP="009D3286">
      <w:pPr>
        <w:pStyle w:val="ConsPlusNormal"/>
        <w:spacing w:line="288" w:lineRule="auto"/>
        <w:ind w:left="993" w:hanging="425"/>
        <w:jc w:val="center"/>
        <w:rPr>
          <w:rFonts w:ascii="Times New Roman" w:hAnsi="Times New Roman" w:cs="Times New Roman"/>
          <w:sz w:val="26"/>
          <w:szCs w:val="26"/>
        </w:rPr>
      </w:pPr>
      <w:r w:rsidRPr="003378DE">
        <w:rPr>
          <w:rFonts w:ascii="Times New Roman" w:hAnsi="Times New Roman" w:cs="Times New Roman"/>
          <w:color w:val="000000"/>
          <w:sz w:val="26"/>
          <w:szCs w:val="26"/>
        </w:rPr>
        <w:t xml:space="preserve">Сведения о многофункциональном центре </w:t>
      </w:r>
      <w:r w:rsidRPr="003378DE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</w:t>
      </w:r>
    </w:p>
    <w:p w:rsidR="009D3286" w:rsidRPr="003378DE" w:rsidRDefault="009D3286" w:rsidP="009D3286">
      <w:pPr>
        <w:pStyle w:val="ConsPlusNormal"/>
        <w:spacing w:line="288" w:lineRule="auto"/>
        <w:ind w:left="993" w:hanging="425"/>
        <w:jc w:val="center"/>
        <w:rPr>
          <w:rFonts w:ascii="Times New Roman" w:hAnsi="Times New Roman" w:cs="Times New Roman"/>
          <w:sz w:val="26"/>
          <w:szCs w:val="26"/>
        </w:rPr>
      </w:pPr>
      <w:r w:rsidRPr="003378DE">
        <w:rPr>
          <w:rFonts w:ascii="Times New Roman" w:hAnsi="Times New Roman" w:cs="Times New Roman"/>
          <w:sz w:val="26"/>
          <w:szCs w:val="26"/>
        </w:rPr>
        <w:t>и муниципальных услуг</w:t>
      </w:r>
    </w:p>
    <w:p w:rsidR="009D3286" w:rsidRPr="003378DE" w:rsidRDefault="009D3286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3286" w:rsidRPr="003378DE" w:rsidRDefault="009D3286" w:rsidP="009D3286">
      <w:pPr>
        <w:pStyle w:val="msonormalbullet2gif"/>
        <w:suppressAutoHyphens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378DE">
        <w:rPr>
          <w:color w:val="000000"/>
          <w:sz w:val="26"/>
          <w:szCs w:val="26"/>
        </w:rPr>
        <w:t xml:space="preserve">Место нахождения </w:t>
      </w:r>
      <w:r w:rsidRPr="003378DE">
        <w:rPr>
          <w:sz w:val="26"/>
          <w:szCs w:val="26"/>
        </w:rPr>
        <w:t xml:space="preserve">многофункционального центра предоставления государственных и муниципальных услуг, с которым заключены соглашения о взаимодействии – МКУ «МФЦ Устюженского района» </w:t>
      </w:r>
      <w:r w:rsidRPr="003378DE">
        <w:rPr>
          <w:color w:val="000000"/>
          <w:sz w:val="26"/>
          <w:szCs w:val="26"/>
        </w:rPr>
        <w:t>(далее – МФЦ):</w:t>
      </w:r>
    </w:p>
    <w:p w:rsidR="009D3286" w:rsidRPr="003378DE" w:rsidRDefault="009D3286" w:rsidP="009D3286">
      <w:pPr>
        <w:pStyle w:val="msonormalbullet2gif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78DE">
        <w:rPr>
          <w:color w:val="000000"/>
          <w:sz w:val="26"/>
          <w:szCs w:val="26"/>
        </w:rPr>
        <w:t>Почтовый адрес МФЦ: Торговая пл., д. 9, г. Устюжна, Вологодская область, Россия, 162840.</w:t>
      </w:r>
    </w:p>
    <w:p w:rsidR="009D3286" w:rsidRPr="003378DE" w:rsidRDefault="009D3286" w:rsidP="009D3286">
      <w:pPr>
        <w:pStyle w:val="msonormalbullet2gi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78DE">
        <w:rPr>
          <w:sz w:val="26"/>
          <w:szCs w:val="26"/>
        </w:rPr>
        <w:t>Телефон/факс МФЦ: 8(81737) 2-10-55.</w:t>
      </w:r>
    </w:p>
    <w:p w:rsidR="009D3286" w:rsidRPr="003378DE" w:rsidRDefault="009D3286" w:rsidP="009D3286">
      <w:pPr>
        <w:pStyle w:val="msonormalbullet3gi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78DE">
        <w:rPr>
          <w:sz w:val="26"/>
          <w:szCs w:val="26"/>
        </w:rPr>
        <w:t xml:space="preserve">Адрес электронной почты МФЦ: </w:t>
      </w:r>
      <w:hyperlink r:id="rId31" w:history="1">
        <w:r w:rsidR="00A003BE" w:rsidRPr="003378DE">
          <w:rPr>
            <w:rStyle w:val="a8"/>
            <w:color w:val="auto"/>
            <w:sz w:val="26"/>
            <w:szCs w:val="26"/>
            <w:lang w:val="en-US"/>
          </w:rPr>
          <w:t>ustmfc</w:t>
        </w:r>
        <w:r w:rsidR="00A003BE" w:rsidRPr="003378DE">
          <w:rPr>
            <w:rStyle w:val="a8"/>
            <w:color w:val="auto"/>
            <w:sz w:val="26"/>
            <w:szCs w:val="26"/>
          </w:rPr>
          <w:t>@</w:t>
        </w:r>
        <w:r w:rsidR="00A003BE" w:rsidRPr="003378DE">
          <w:rPr>
            <w:rStyle w:val="a8"/>
            <w:color w:val="auto"/>
            <w:sz w:val="26"/>
            <w:szCs w:val="26"/>
            <w:lang w:val="en-US"/>
          </w:rPr>
          <w:t>mail</w:t>
        </w:r>
        <w:r w:rsidR="00A003BE" w:rsidRPr="003378DE">
          <w:rPr>
            <w:rStyle w:val="a8"/>
            <w:color w:val="auto"/>
            <w:sz w:val="26"/>
            <w:szCs w:val="26"/>
          </w:rPr>
          <w:t>.</w:t>
        </w:r>
        <w:r w:rsidR="00A003BE" w:rsidRPr="003378DE">
          <w:rPr>
            <w:rStyle w:val="a8"/>
            <w:color w:val="auto"/>
            <w:sz w:val="26"/>
            <w:szCs w:val="26"/>
            <w:lang w:val="en-US"/>
          </w:rPr>
          <w:t>ru</w:t>
        </w:r>
      </w:hyperlink>
      <w:r w:rsidRPr="003378DE">
        <w:rPr>
          <w:sz w:val="26"/>
          <w:szCs w:val="26"/>
        </w:rPr>
        <w:t>.</w:t>
      </w:r>
    </w:p>
    <w:p w:rsidR="00A003BE" w:rsidRPr="003378DE" w:rsidRDefault="00A003BE" w:rsidP="00A003BE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378DE">
        <w:rPr>
          <w:sz w:val="26"/>
          <w:szCs w:val="26"/>
        </w:rPr>
        <w:t>Адрес сайта МФЦ в сети Интернет:</w:t>
      </w:r>
      <w:r w:rsidRPr="003378DE">
        <w:rPr>
          <w:rFonts w:eastAsia="Calibri"/>
          <w:iCs/>
          <w:sz w:val="26"/>
          <w:szCs w:val="26"/>
        </w:rPr>
        <w:t xml:space="preserve"> http://ustuzhna.mfc35.ru</w:t>
      </w:r>
    </w:p>
    <w:p w:rsidR="009D3286" w:rsidRPr="003378DE" w:rsidRDefault="009D3286" w:rsidP="009D3286">
      <w:pPr>
        <w:pStyle w:val="a6"/>
        <w:ind w:firstLine="709"/>
        <w:jc w:val="both"/>
        <w:rPr>
          <w:sz w:val="26"/>
          <w:szCs w:val="26"/>
        </w:rPr>
      </w:pPr>
      <w:r w:rsidRPr="003378DE">
        <w:rPr>
          <w:sz w:val="26"/>
          <w:szCs w:val="26"/>
        </w:rPr>
        <w:t>График работы МФЦ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4A0"/>
      </w:tblPr>
      <w:tblGrid>
        <w:gridCol w:w="4449"/>
        <w:gridCol w:w="4820"/>
      </w:tblGrid>
      <w:tr w:rsidR="009D3286" w:rsidRPr="003378DE" w:rsidTr="00AB6616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3378DE" w:rsidRDefault="009D3286" w:rsidP="00AB6616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3378DE">
              <w:rPr>
                <w:sz w:val="26"/>
                <w:szCs w:val="26"/>
              </w:rPr>
              <w:t>Понедельник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286" w:rsidRPr="003378DE" w:rsidRDefault="009D3286" w:rsidP="00AB6616">
            <w:pPr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3378DE">
              <w:rPr>
                <w:rFonts w:eastAsia="Calibri"/>
                <w:sz w:val="26"/>
                <w:szCs w:val="26"/>
              </w:rPr>
              <w:t xml:space="preserve">с 08.00 до 17.00 часов, </w:t>
            </w:r>
            <w:r w:rsidRPr="003378DE">
              <w:rPr>
                <w:color w:val="000000"/>
                <w:sz w:val="26"/>
                <w:szCs w:val="26"/>
                <w:shd w:val="clear" w:color="auto" w:fill="FFFFFF"/>
              </w:rPr>
              <w:t>без перерыва на обед</w:t>
            </w:r>
          </w:p>
        </w:tc>
      </w:tr>
      <w:tr w:rsidR="009D3286" w:rsidRPr="003378DE" w:rsidTr="00AB6616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3378DE" w:rsidRDefault="009D3286" w:rsidP="00AB6616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3378DE">
              <w:rPr>
                <w:sz w:val="26"/>
                <w:szCs w:val="26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286" w:rsidRPr="003378DE" w:rsidRDefault="009D3286" w:rsidP="00AB661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D3286" w:rsidRPr="003378DE" w:rsidTr="00AB6616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3378DE" w:rsidRDefault="009D3286" w:rsidP="00AB6616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3378DE">
              <w:rPr>
                <w:sz w:val="26"/>
                <w:szCs w:val="26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286" w:rsidRPr="003378DE" w:rsidRDefault="009D3286" w:rsidP="00AB661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D3286" w:rsidRPr="003378DE" w:rsidTr="00AB6616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3378DE" w:rsidRDefault="009D3286" w:rsidP="00AB6616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3378DE">
              <w:rPr>
                <w:sz w:val="26"/>
                <w:szCs w:val="26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286" w:rsidRPr="003378DE" w:rsidRDefault="009D3286" w:rsidP="00AB661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D3286" w:rsidRPr="003378DE" w:rsidTr="00AB6616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3378DE" w:rsidRDefault="009D3286" w:rsidP="00AB6616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3378DE">
              <w:rPr>
                <w:sz w:val="26"/>
                <w:szCs w:val="26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286" w:rsidRPr="003378DE" w:rsidRDefault="009D3286" w:rsidP="00AB661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D3286" w:rsidRPr="003378DE" w:rsidTr="00AB6616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3378DE" w:rsidRDefault="009D3286" w:rsidP="00AB6616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3378DE">
              <w:rPr>
                <w:sz w:val="26"/>
                <w:szCs w:val="26"/>
              </w:rPr>
              <w:t>Суббота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286" w:rsidRPr="003378DE" w:rsidRDefault="009D3286" w:rsidP="00AB6616">
            <w:pPr>
              <w:widowControl w:val="0"/>
              <w:ind w:firstLine="709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3378DE">
              <w:rPr>
                <w:color w:val="000000"/>
                <w:sz w:val="26"/>
                <w:szCs w:val="26"/>
                <w:shd w:val="clear" w:color="auto" w:fill="FFFFFF"/>
              </w:rPr>
              <w:t>с 9.00 до 14. 00</w:t>
            </w:r>
          </w:p>
        </w:tc>
      </w:tr>
      <w:tr w:rsidR="009D3286" w:rsidRPr="003378DE" w:rsidTr="00AB6616">
        <w:trPr>
          <w:trHeight w:val="1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286" w:rsidRPr="003378DE" w:rsidRDefault="009D3286" w:rsidP="00AB6616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3378DE">
              <w:rPr>
                <w:sz w:val="26"/>
                <w:szCs w:val="26"/>
              </w:rPr>
              <w:t>Воскресенье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3286" w:rsidRPr="003378DE" w:rsidRDefault="009D3286" w:rsidP="00AB6616">
            <w:pPr>
              <w:jc w:val="center"/>
              <w:rPr>
                <w:rFonts w:eastAsia="Calibri"/>
                <w:sz w:val="26"/>
                <w:szCs w:val="26"/>
              </w:rPr>
            </w:pPr>
            <w:r w:rsidRPr="003378DE">
              <w:rPr>
                <w:rFonts w:eastAsia="Calibri"/>
                <w:sz w:val="26"/>
                <w:szCs w:val="26"/>
              </w:rPr>
              <w:t>выходной</w:t>
            </w:r>
          </w:p>
        </w:tc>
      </w:tr>
    </w:tbl>
    <w:p w:rsidR="009D3286" w:rsidRPr="003378DE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9D3286" w:rsidRPr="003378DE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9D3286" w:rsidRPr="003378DE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9D3286" w:rsidRPr="003378DE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9D3286" w:rsidRPr="003378DE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9D3286" w:rsidRPr="003378DE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9D3286" w:rsidRPr="003378DE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9D3286" w:rsidRPr="003378DE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9D3286" w:rsidRPr="003378DE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9D3286" w:rsidRPr="003378DE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A003BE" w:rsidRPr="003378DE" w:rsidRDefault="00A003BE" w:rsidP="00032775">
      <w:pPr>
        <w:tabs>
          <w:tab w:val="left" w:pos="1574"/>
        </w:tabs>
        <w:rPr>
          <w:sz w:val="26"/>
          <w:szCs w:val="26"/>
        </w:rPr>
      </w:pPr>
    </w:p>
    <w:p w:rsidR="00A003BE" w:rsidRPr="003378DE" w:rsidRDefault="00A003BE" w:rsidP="00032775">
      <w:pPr>
        <w:tabs>
          <w:tab w:val="left" w:pos="1574"/>
        </w:tabs>
        <w:rPr>
          <w:sz w:val="26"/>
          <w:szCs w:val="26"/>
        </w:rPr>
      </w:pPr>
    </w:p>
    <w:p w:rsidR="00A003BE" w:rsidRPr="003378DE" w:rsidRDefault="00A003BE" w:rsidP="00032775">
      <w:pPr>
        <w:tabs>
          <w:tab w:val="left" w:pos="1574"/>
        </w:tabs>
        <w:rPr>
          <w:sz w:val="26"/>
          <w:szCs w:val="26"/>
        </w:rPr>
      </w:pPr>
    </w:p>
    <w:p w:rsidR="00A003BE" w:rsidRPr="003378DE" w:rsidRDefault="00A003BE" w:rsidP="00032775">
      <w:pPr>
        <w:tabs>
          <w:tab w:val="left" w:pos="1574"/>
        </w:tabs>
        <w:rPr>
          <w:sz w:val="26"/>
          <w:szCs w:val="26"/>
        </w:rPr>
      </w:pPr>
    </w:p>
    <w:p w:rsidR="00A003BE" w:rsidRPr="003378DE" w:rsidRDefault="00A003BE" w:rsidP="00032775">
      <w:pPr>
        <w:tabs>
          <w:tab w:val="left" w:pos="1574"/>
        </w:tabs>
        <w:rPr>
          <w:sz w:val="26"/>
          <w:szCs w:val="26"/>
        </w:rPr>
      </w:pPr>
    </w:p>
    <w:p w:rsidR="00A003BE" w:rsidRPr="003378DE" w:rsidRDefault="00A003BE" w:rsidP="00032775">
      <w:pPr>
        <w:tabs>
          <w:tab w:val="left" w:pos="1574"/>
        </w:tabs>
        <w:rPr>
          <w:sz w:val="26"/>
          <w:szCs w:val="26"/>
        </w:rPr>
      </w:pPr>
    </w:p>
    <w:p w:rsidR="00A003BE" w:rsidRPr="003378DE" w:rsidRDefault="00A003BE" w:rsidP="00032775">
      <w:pPr>
        <w:tabs>
          <w:tab w:val="left" w:pos="1574"/>
        </w:tabs>
        <w:rPr>
          <w:sz w:val="26"/>
          <w:szCs w:val="26"/>
        </w:rPr>
      </w:pPr>
    </w:p>
    <w:p w:rsidR="00A003BE" w:rsidRPr="003378DE" w:rsidRDefault="00A003BE" w:rsidP="00032775">
      <w:pPr>
        <w:tabs>
          <w:tab w:val="left" w:pos="1574"/>
        </w:tabs>
        <w:rPr>
          <w:sz w:val="26"/>
          <w:szCs w:val="26"/>
        </w:rPr>
      </w:pPr>
    </w:p>
    <w:p w:rsidR="00C537DF" w:rsidRPr="003378DE" w:rsidRDefault="00C537DF" w:rsidP="00032775">
      <w:pPr>
        <w:tabs>
          <w:tab w:val="left" w:pos="1574"/>
        </w:tabs>
        <w:rPr>
          <w:sz w:val="26"/>
          <w:szCs w:val="26"/>
        </w:rPr>
      </w:pPr>
    </w:p>
    <w:p w:rsidR="00C537DF" w:rsidRDefault="00C537DF" w:rsidP="00032775">
      <w:pPr>
        <w:tabs>
          <w:tab w:val="left" w:pos="1574"/>
        </w:tabs>
        <w:rPr>
          <w:sz w:val="26"/>
          <w:szCs w:val="26"/>
        </w:rPr>
      </w:pPr>
    </w:p>
    <w:p w:rsidR="003378DE" w:rsidRDefault="003378DE" w:rsidP="00032775">
      <w:pPr>
        <w:tabs>
          <w:tab w:val="left" w:pos="1574"/>
        </w:tabs>
        <w:rPr>
          <w:sz w:val="26"/>
          <w:szCs w:val="26"/>
        </w:rPr>
      </w:pPr>
    </w:p>
    <w:p w:rsidR="003378DE" w:rsidRPr="003378DE" w:rsidRDefault="003378DE" w:rsidP="00032775">
      <w:pPr>
        <w:tabs>
          <w:tab w:val="left" w:pos="1574"/>
        </w:tabs>
        <w:rPr>
          <w:sz w:val="26"/>
          <w:szCs w:val="26"/>
        </w:rPr>
      </w:pPr>
    </w:p>
    <w:p w:rsidR="009D3286" w:rsidRPr="003378DE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9D3286" w:rsidRPr="003378DE" w:rsidRDefault="009D3286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378DE">
        <w:rPr>
          <w:rFonts w:ascii="Times New Roman" w:hAnsi="Times New Roman" w:cs="Times New Roman"/>
          <w:sz w:val="26"/>
          <w:szCs w:val="26"/>
        </w:rPr>
        <w:lastRenderedPageBreak/>
        <w:t xml:space="preserve">                </w:t>
      </w:r>
      <w:r w:rsidR="002147AA" w:rsidRPr="003378D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3378DE">
        <w:rPr>
          <w:rFonts w:ascii="Times New Roman" w:hAnsi="Times New Roman" w:cs="Times New Roman"/>
          <w:sz w:val="26"/>
          <w:szCs w:val="26"/>
        </w:rPr>
        <w:t>Приложение 2</w:t>
      </w:r>
    </w:p>
    <w:p w:rsidR="009D3286" w:rsidRPr="003378DE" w:rsidRDefault="002147AA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378DE">
        <w:rPr>
          <w:rFonts w:ascii="Times New Roman" w:hAnsi="Times New Roman" w:cs="Times New Roman"/>
          <w:sz w:val="26"/>
          <w:szCs w:val="26"/>
        </w:rPr>
        <w:t xml:space="preserve">         </w:t>
      </w:r>
      <w:r w:rsidR="009D3286" w:rsidRPr="003378D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2147AA" w:rsidRPr="003378DE" w:rsidRDefault="00A003BE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3378DE">
        <w:rPr>
          <w:sz w:val="26"/>
          <w:szCs w:val="26"/>
        </w:rPr>
        <w:t xml:space="preserve">                                                                               </w:t>
      </w:r>
      <w:r w:rsidR="002147AA" w:rsidRPr="003378DE">
        <w:rPr>
          <w:sz w:val="26"/>
          <w:szCs w:val="26"/>
        </w:rPr>
        <w:t xml:space="preserve">                                        </w:t>
      </w:r>
    </w:p>
    <w:p w:rsidR="009D3286" w:rsidRPr="003378DE" w:rsidRDefault="002147AA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3378DE"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="00A003BE" w:rsidRPr="003378DE">
        <w:rPr>
          <w:sz w:val="26"/>
          <w:szCs w:val="26"/>
        </w:rPr>
        <w:t>(Форма)</w:t>
      </w: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9D3286" w:rsidRPr="003378DE" w:rsidRDefault="00A003BE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3378DE">
        <w:rPr>
          <w:sz w:val="26"/>
          <w:szCs w:val="26"/>
        </w:rPr>
        <w:t>З</w:t>
      </w:r>
      <w:r w:rsidR="009D3286" w:rsidRPr="003378DE">
        <w:rPr>
          <w:sz w:val="26"/>
          <w:szCs w:val="26"/>
        </w:rPr>
        <w:t>аявлени</w:t>
      </w:r>
      <w:r w:rsidRPr="003378DE">
        <w:rPr>
          <w:sz w:val="26"/>
          <w:szCs w:val="26"/>
        </w:rPr>
        <w:t>е</w:t>
      </w:r>
      <w:r w:rsidR="009D3286" w:rsidRPr="003378DE">
        <w:rPr>
          <w:sz w:val="26"/>
          <w:szCs w:val="26"/>
        </w:rPr>
        <w:t xml:space="preserve"> о предоставлен</w:t>
      </w:r>
      <w:r w:rsidRPr="003378DE">
        <w:rPr>
          <w:sz w:val="26"/>
          <w:szCs w:val="26"/>
        </w:rPr>
        <w:t>ие</w:t>
      </w:r>
      <w:r w:rsidR="009D3286" w:rsidRPr="003378DE">
        <w:rPr>
          <w:sz w:val="26"/>
          <w:szCs w:val="26"/>
        </w:rPr>
        <w:t xml:space="preserve"> имущества в аренду (безвозмездное пользование)</w:t>
      </w: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tbl>
      <w:tblPr>
        <w:tblW w:w="9838" w:type="dxa"/>
        <w:tblInd w:w="94" w:type="dxa"/>
        <w:tblLook w:val="04A0"/>
      </w:tblPr>
      <w:tblGrid>
        <w:gridCol w:w="1528"/>
        <w:gridCol w:w="940"/>
        <w:gridCol w:w="740"/>
        <w:gridCol w:w="960"/>
        <w:gridCol w:w="740"/>
        <w:gridCol w:w="960"/>
        <w:gridCol w:w="780"/>
        <w:gridCol w:w="960"/>
        <w:gridCol w:w="660"/>
        <w:gridCol w:w="1600"/>
      </w:tblGrid>
      <w:tr w:rsidR="009D3286" w:rsidRPr="003378DE" w:rsidTr="00AB6616">
        <w:trPr>
          <w:trHeight w:val="398"/>
        </w:trPr>
        <w:tc>
          <w:tcPr>
            <w:tcW w:w="1498" w:type="dxa"/>
            <w:noWrap/>
            <w:vAlign w:val="bottom"/>
            <w:hideMark/>
          </w:tcPr>
          <w:p w:rsidR="009D3286" w:rsidRPr="003378DE" w:rsidRDefault="009D3286" w:rsidP="00AB66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9D3286" w:rsidRPr="003378DE" w:rsidRDefault="009D3286" w:rsidP="00AB66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D3286" w:rsidRPr="003378DE" w:rsidRDefault="009D3286" w:rsidP="00AB66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D3286" w:rsidRPr="003378DE" w:rsidRDefault="009D3286" w:rsidP="00AB66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D3286" w:rsidRPr="003378DE" w:rsidRDefault="009D3286" w:rsidP="00AB66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D3286" w:rsidRPr="003378DE" w:rsidRDefault="009D3286" w:rsidP="00AB66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9D3286" w:rsidRPr="003378DE" w:rsidRDefault="009D3286" w:rsidP="00AB66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D3286" w:rsidRPr="003378DE" w:rsidRDefault="009D3286" w:rsidP="00AB66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D3286" w:rsidRPr="003378DE" w:rsidRDefault="009D3286" w:rsidP="00AB66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9D3286" w:rsidRPr="003378DE" w:rsidRDefault="009D3286" w:rsidP="00AB661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D3286" w:rsidRPr="003378DE" w:rsidTr="00AB6616">
        <w:trPr>
          <w:trHeight w:val="315"/>
        </w:trPr>
        <w:tc>
          <w:tcPr>
            <w:tcW w:w="1498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78DE">
              <w:rPr>
                <w:b/>
                <w:bCs/>
                <w:color w:val="000000"/>
                <w:sz w:val="26"/>
                <w:szCs w:val="26"/>
                <w:lang w:eastAsia="en-US"/>
              </w:rPr>
              <w:t>Заявитель:</w:t>
            </w:r>
          </w:p>
        </w:tc>
        <w:tc>
          <w:tcPr>
            <w:tcW w:w="94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3378DE">
              <w:rPr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660" w:type="dxa"/>
            <w:gridSpan w:val="3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3378DE">
              <w:rPr>
                <w:color w:val="000000"/>
                <w:sz w:val="26"/>
                <w:szCs w:val="26"/>
                <w:lang w:eastAsia="en-US"/>
              </w:rPr>
              <w:t>физическое лицо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3378DE">
              <w:rPr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220" w:type="dxa"/>
            <w:gridSpan w:val="3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3378DE">
              <w:rPr>
                <w:color w:val="000000"/>
                <w:sz w:val="26"/>
                <w:szCs w:val="26"/>
                <w:lang w:eastAsia="en-US"/>
              </w:rPr>
              <w:t>юридическое лицо</w:t>
            </w:r>
          </w:p>
        </w:tc>
      </w:tr>
      <w:tr w:rsidR="009D3286" w:rsidRPr="003378DE" w:rsidTr="00AB6616">
        <w:trPr>
          <w:trHeight w:val="135"/>
        </w:trPr>
        <w:tc>
          <w:tcPr>
            <w:tcW w:w="1498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D3286" w:rsidRPr="003378DE" w:rsidTr="00AB6616">
        <w:trPr>
          <w:trHeight w:val="300"/>
        </w:trPr>
        <w:tc>
          <w:tcPr>
            <w:tcW w:w="98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3378DE">
              <w:rPr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  <w:tr w:rsidR="009D3286" w:rsidRPr="003378DE" w:rsidTr="00AB6616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3378DE">
              <w:rPr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  <w:tr w:rsidR="009D3286" w:rsidRPr="003378DE" w:rsidTr="00AB6616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D3286" w:rsidRPr="003378DE" w:rsidRDefault="009D3286" w:rsidP="00AB661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3378DE">
              <w:rPr>
                <w:color w:val="000000"/>
                <w:sz w:val="26"/>
                <w:szCs w:val="26"/>
                <w:lang w:eastAsia="en-US"/>
              </w:rPr>
              <w:t>Фамилия Имя Отчество физического лица / Полное наименование юридического лица</w:t>
            </w:r>
          </w:p>
        </w:tc>
      </w:tr>
      <w:tr w:rsidR="009D3286" w:rsidRPr="003378DE" w:rsidTr="00AB6616">
        <w:trPr>
          <w:trHeight w:val="105"/>
        </w:trPr>
        <w:tc>
          <w:tcPr>
            <w:tcW w:w="1498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D3286" w:rsidRPr="003378DE" w:rsidTr="00AB6616">
        <w:trPr>
          <w:trHeight w:val="300"/>
        </w:trPr>
        <w:tc>
          <w:tcPr>
            <w:tcW w:w="98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3286" w:rsidRPr="003378DE" w:rsidRDefault="009D3286" w:rsidP="00AB661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3378DE">
              <w:rPr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  <w:tr w:rsidR="009D3286" w:rsidRPr="003378DE" w:rsidTr="00AB6616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D3286" w:rsidRPr="003378DE" w:rsidRDefault="009D3286" w:rsidP="00AB661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3378DE">
              <w:rPr>
                <w:color w:val="000000"/>
                <w:sz w:val="26"/>
                <w:szCs w:val="26"/>
                <w:lang w:eastAsia="en-US"/>
              </w:rPr>
              <w:t>* документ, подтверждающий полномочия доверенного лица (наименование, дата, номер)</w:t>
            </w:r>
          </w:p>
        </w:tc>
      </w:tr>
      <w:tr w:rsidR="009D3286" w:rsidRPr="003378DE" w:rsidTr="00AB6616">
        <w:trPr>
          <w:trHeight w:val="105"/>
        </w:trPr>
        <w:tc>
          <w:tcPr>
            <w:tcW w:w="1498" w:type="dxa"/>
            <w:noWrap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40" w:type="dxa"/>
            <w:noWrap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40" w:type="dxa"/>
            <w:noWrap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40" w:type="dxa"/>
            <w:noWrap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80" w:type="dxa"/>
            <w:noWrap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0" w:type="dxa"/>
            <w:noWrap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D3286" w:rsidRPr="003378DE" w:rsidTr="00AB6616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D3286" w:rsidRPr="003378DE" w:rsidRDefault="009D3286" w:rsidP="00AB661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3378DE">
              <w:rPr>
                <w:color w:val="000000"/>
                <w:sz w:val="26"/>
                <w:szCs w:val="26"/>
                <w:lang w:eastAsia="en-US"/>
              </w:rPr>
              <w:t>почтовый адрес, адрес места нахождения или проживания заявителя</w:t>
            </w:r>
          </w:p>
        </w:tc>
      </w:tr>
      <w:tr w:rsidR="009D3286" w:rsidRPr="003378DE" w:rsidTr="00AB6616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D3286" w:rsidRPr="003378DE" w:rsidRDefault="009D3286" w:rsidP="00AB661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3378DE">
        <w:rPr>
          <w:color w:val="000000"/>
          <w:sz w:val="26"/>
          <w:szCs w:val="26"/>
        </w:rPr>
        <w:t>контактный телефон заявителя</w:t>
      </w: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3378DE">
        <w:rPr>
          <w:sz w:val="26"/>
          <w:szCs w:val="26"/>
        </w:rPr>
        <w:t>Прошу предоставить __________________________</w:t>
      </w:r>
      <w:r w:rsidR="002147AA" w:rsidRPr="003378DE">
        <w:rPr>
          <w:sz w:val="26"/>
          <w:szCs w:val="26"/>
        </w:rPr>
        <w:t>__________________________</w:t>
      </w:r>
    </w:p>
    <w:p w:rsidR="002147AA" w:rsidRPr="003378DE" w:rsidRDefault="002147AA" w:rsidP="00214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3378DE">
        <w:rPr>
          <w:sz w:val="26"/>
          <w:szCs w:val="26"/>
        </w:rPr>
        <w:t xml:space="preserve">                                                   </w:t>
      </w:r>
      <w:r w:rsidR="009D3286" w:rsidRPr="003378DE">
        <w:rPr>
          <w:sz w:val="26"/>
          <w:szCs w:val="26"/>
        </w:rPr>
        <w:t xml:space="preserve">(полное наименование юридического лица,  либо Ф.И.О физического лица, в том </w:t>
      </w:r>
      <w:r w:rsidRPr="003378DE">
        <w:rPr>
          <w:sz w:val="26"/>
          <w:szCs w:val="26"/>
        </w:rPr>
        <w:t xml:space="preserve">                  </w:t>
      </w:r>
    </w:p>
    <w:p w:rsidR="009D3286" w:rsidRPr="003378DE" w:rsidRDefault="002147AA" w:rsidP="00214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3378DE">
        <w:rPr>
          <w:sz w:val="26"/>
          <w:szCs w:val="26"/>
        </w:rPr>
        <w:t xml:space="preserve">                         </w:t>
      </w:r>
      <w:r w:rsidR="009D3286" w:rsidRPr="003378DE">
        <w:rPr>
          <w:sz w:val="26"/>
          <w:szCs w:val="26"/>
        </w:rPr>
        <w:t xml:space="preserve">числе индивидуального предпринимателя) </w:t>
      </w:r>
    </w:p>
    <w:p w:rsidR="009D3286" w:rsidRPr="003378DE" w:rsidRDefault="002147AA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3378DE">
        <w:rPr>
          <w:sz w:val="26"/>
          <w:szCs w:val="26"/>
        </w:rPr>
        <w:t>в</w:t>
      </w:r>
      <w:r w:rsidR="009D3286" w:rsidRPr="003378DE">
        <w:rPr>
          <w:sz w:val="26"/>
          <w:szCs w:val="26"/>
        </w:rPr>
        <w:t>_____________________________________________</w:t>
      </w:r>
      <w:r w:rsidRPr="003378DE">
        <w:rPr>
          <w:sz w:val="26"/>
          <w:szCs w:val="26"/>
        </w:rPr>
        <w:t>_________________________</w:t>
      </w: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3378DE">
        <w:rPr>
          <w:sz w:val="26"/>
          <w:szCs w:val="26"/>
        </w:rPr>
        <w:t>(аренду, безвозмездное пользование)</w:t>
      </w: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3378DE">
        <w:rPr>
          <w:sz w:val="26"/>
          <w:szCs w:val="26"/>
        </w:rPr>
        <w:t>_____________________________________________</w:t>
      </w:r>
      <w:r w:rsidR="002147AA" w:rsidRPr="003378DE">
        <w:rPr>
          <w:sz w:val="26"/>
          <w:szCs w:val="26"/>
        </w:rPr>
        <w:t>__________________________</w:t>
      </w: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3378DE">
        <w:rPr>
          <w:sz w:val="26"/>
          <w:szCs w:val="26"/>
        </w:rPr>
        <w:t>(наименование имущества, его адрес, местонахождение, техническая характеристика, перечень движимого имущества)</w:t>
      </w:r>
    </w:p>
    <w:p w:rsidR="009D3286" w:rsidRPr="003378DE" w:rsidRDefault="002147AA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3378DE">
        <w:rPr>
          <w:sz w:val="26"/>
          <w:szCs w:val="26"/>
        </w:rPr>
        <w:t>на _____________________</w:t>
      </w:r>
      <w:r w:rsidR="009D3286" w:rsidRPr="003378DE">
        <w:rPr>
          <w:sz w:val="26"/>
          <w:szCs w:val="26"/>
        </w:rPr>
        <w:t xml:space="preserve">  для использования _____</w:t>
      </w:r>
      <w:r w:rsidRPr="003378DE">
        <w:rPr>
          <w:sz w:val="26"/>
          <w:szCs w:val="26"/>
        </w:rPr>
        <w:t>________________________</w:t>
      </w:r>
    </w:p>
    <w:p w:rsidR="009D3286" w:rsidRPr="003378DE" w:rsidRDefault="002147AA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3378DE">
        <w:rPr>
          <w:sz w:val="26"/>
          <w:szCs w:val="26"/>
        </w:rPr>
        <w:t xml:space="preserve">      </w:t>
      </w:r>
      <w:r w:rsidR="009D3286" w:rsidRPr="003378DE">
        <w:rPr>
          <w:sz w:val="26"/>
          <w:szCs w:val="26"/>
        </w:rPr>
        <w:t xml:space="preserve"> (срок предоставления имущества )                                                               </w:t>
      </w:r>
      <w:r w:rsidRPr="003378DE">
        <w:rPr>
          <w:sz w:val="26"/>
          <w:szCs w:val="26"/>
        </w:rPr>
        <w:t xml:space="preserve">    </w:t>
      </w:r>
      <w:r w:rsidR="009D3286" w:rsidRPr="003378DE">
        <w:rPr>
          <w:sz w:val="26"/>
          <w:szCs w:val="26"/>
        </w:rPr>
        <w:t xml:space="preserve"> (целевое назначение)</w:t>
      </w: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3378DE">
        <w:rPr>
          <w:sz w:val="26"/>
          <w:szCs w:val="26"/>
        </w:rPr>
        <w:t>Специальные разрешения (лицензии и т.п.), подтверждающие право  на осуществление указанных видов деятел</w:t>
      </w:r>
      <w:r w:rsidR="002147AA" w:rsidRPr="003378DE">
        <w:rPr>
          <w:sz w:val="26"/>
          <w:szCs w:val="26"/>
        </w:rPr>
        <w:t>ьности⃰  ______________________________</w:t>
      </w:r>
    </w:p>
    <w:p w:rsidR="00EB1F65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3378DE">
        <w:rPr>
          <w:sz w:val="26"/>
          <w:szCs w:val="26"/>
        </w:rPr>
        <w:tab/>
      </w:r>
      <w:r w:rsidRPr="003378DE">
        <w:rPr>
          <w:sz w:val="26"/>
          <w:szCs w:val="26"/>
        </w:rPr>
        <w:tab/>
        <w:t xml:space="preserve">                        </w:t>
      </w:r>
      <w:r w:rsidR="002147AA" w:rsidRPr="003378DE">
        <w:rPr>
          <w:sz w:val="26"/>
          <w:szCs w:val="26"/>
        </w:rPr>
        <w:t xml:space="preserve">                            </w:t>
      </w:r>
      <w:r w:rsidRPr="003378DE">
        <w:rPr>
          <w:sz w:val="26"/>
          <w:szCs w:val="26"/>
        </w:rPr>
        <w:t xml:space="preserve">(указывается наименование документа и органа, </w:t>
      </w:r>
      <w:r w:rsidR="00EB1F65" w:rsidRPr="003378DE">
        <w:rPr>
          <w:sz w:val="26"/>
          <w:szCs w:val="26"/>
        </w:rPr>
        <w:t xml:space="preserve">   </w:t>
      </w:r>
    </w:p>
    <w:p w:rsidR="009D3286" w:rsidRPr="003378DE" w:rsidRDefault="00EB1F65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3378DE"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9D3286" w:rsidRPr="003378DE">
        <w:rPr>
          <w:sz w:val="26"/>
          <w:szCs w:val="26"/>
        </w:rPr>
        <w:t>выдавшего его)</w:t>
      </w:r>
      <w:r w:rsidR="009D3286" w:rsidRPr="003378DE">
        <w:rPr>
          <w:sz w:val="26"/>
          <w:szCs w:val="26"/>
        </w:rPr>
        <w:tab/>
      </w: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3378DE">
        <w:rPr>
          <w:sz w:val="26"/>
          <w:szCs w:val="26"/>
        </w:rPr>
        <w:tab/>
        <w:t xml:space="preserve">⃰ - информация представляется в случае, если в соответствии с законодательством Российской Федерации данные документы требуются. </w:t>
      </w: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3378DE">
        <w:rPr>
          <w:sz w:val="26"/>
          <w:szCs w:val="26"/>
        </w:rPr>
        <w:tab/>
      </w: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3378DE">
        <w:rPr>
          <w:sz w:val="26"/>
          <w:szCs w:val="26"/>
        </w:rPr>
        <w:tab/>
        <w:t>Приложение:</w:t>
      </w:r>
    </w:p>
    <w:p w:rsidR="009D3286" w:rsidRPr="003378DE" w:rsidRDefault="009D3286" w:rsidP="009D3286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378DE">
        <w:rPr>
          <w:rFonts w:ascii="Times New Roman" w:hAnsi="Times New Roman" w:cs="Times New Roman"/>
          <w:sz w:val="26"/>
          <w:szCs w:val="26"/>
        </w:rPr>
        <w:t>[</w:t>
      </w:r>
      <w:r w:rsidRPr="003378DE">
        <w:rPr>
          <w:rFonts w:ascii="Times New Roman" w:hAnsi="Times New Roman" w:cs="Times New Roman"/>
          <w:i/>
          <w:sz w:val="26"/>
          <w:szCs w:val="26"/>
        </w:rPr>
        <w:t>наименование документа</w:t>
      </w:r>
      <w:r w:rsidRPr="003378DE">
        <w:rPr>
          <w:rFonts w:ascii="Times New Roman" w:hAnsi="Times New Roman" w:cs="Times New Roman"/>
          <w:sz w:val="26"/>
          <w:szCs w:val="26"/>
        </w:rPr>
        <w:t>] – на ___ л. в 1 экз.</w:t>
      </w:r>
    </w:p>
    <w:p w:rsidR="009D3286" w:rsidRPr="003378DE" w:rsidRDefault="009D3286" w:rsidP="009D3286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378DE">
        <w:rPr>
          <w:rFonts w:ascii="Times New Roman" w:hAnsi="Times New Roman" w:cs="Times New Roman"/>
          <w:sz w:val="26"/>
          <w:szCs w:val="26"/>
        </w:rPr>
        <w:lastRenderedPageBreak/>
        <w:t>[</w:t>
      </w:r>
      <w:r w:rsidRPr="003378DE">
        <w:rPr>
          <w:rFonts w:ascii="Times New Roman" w:hAnsi="Times New Roman" w:cs="Times New Roman"/>
          <w:i/>
          <w:sz w:val="26"/>
          <w:szCs w:val="26"/>
        </w:rPr>
        <w:t>наименование документа</w:t>
      </w:r>
      <w:r w:rsidRPr="003378DE">
        <w:rPr>
          <w:rFonts w:ascii="Times New Roman" w:hAnsi="Times New Roman" w:cs="Times New Roman"/>
          <w:sz w:val="26"/>
          <w:szCs w:val="26"/>
        </w:rPr>
        <w:t>] – на ___ л. в 1 экз.</w:t>
      </w:r>
    </w:p>
    <w:p w:rsidR="009D3286" w:rsidRPr="003378DE" w:rsidRDefault="009D3286" w:rsidP="009D3286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378DE">
        <w:rPr>
          <w:rFonts w:ascii="Times New Roman" w:hAnsi="Times New Roman" w:cs="Times New Roman"/>
          <w:sz w:val="26"/>
          <w:szCs w:val="26"/>
        </w:rPr>
        <w:t>[</w:t>
      </w:r>
      <w:r w:rsidRPr="003378DE">
        <w:rPr>
          <w:rFonts w:ascii="Times New Roman" w:hAnsi="Times New Roman" w:cs="Times New Roman"/>
          <w:i/>
          <w:sz w:val="26"/>
          <w:szCs w:val="26"/>
        </w:rPr>
        <w:t>наименование документа</w:t>
      </w:r>
      <w:r w:rsidRPr="003378DE">
        <w:rPr>
          <w:rFonts w:ascii="Times New Roman" w:hAnsi="Times New Roman" w:cs="Times New Roman"/>
          <w:sz w:val="26"/>
          <w:szCs w:val="26"/>
        </w:rPr>
        <w:t xml:space="preserve">] – на ___ л. в 1 экз. </w:t>
      </w:r>
    </w:p>
    <w:p w:rsidR="009D3286" w:rsidRPr="003378DE" w:rsidRDefault="009D3286" w:rsidP="009D3286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3378DE">
        <w:rPr>
          <w:rFonts w:ascii="Times New Roman" w:hAnsi="Times New Roman" w:cs="Times New Roman"/>
          <w:sz w:val="26"/>
          <w:szCs w:val="26"/>
        </w:rPr>
        <w:t xml:space="preserve">            ⃰  ⃰ Согласие на обработку персональных данных</w:t>
      </w:r>
    </w:p>
    <w:p w:rsidR="009D3286" w:rsidRPr="003378DE" w:rsidRDefault="009D3286" w:rsidP="009D3286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3378DE">
        <w:rPr>
          <w:rFonts w:ascii="Times New Roman" w:hAnsi="Times New Roman" w:cs="Times New Roman"/>
          <w:sz w:val="26"/>
          <w:szCs w:val="26"/>
        </w:rPr>
        <w:t xml:space="preserve">                  (для физических лиц)  – на 1 л. в 1 экз.</w:t>
      </w:r>
    </w:p>
    <w:p w:rsidR="009D3286" w:rsidRPr="003378DE" w:rsidRDefault="009D3286" w:rsidP="009D3286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:rsidR="009D3286" w:rsidRPr="003378DE" w:rsidRDefault="009D3286" w:rsidP="009D3286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Times New Roman" w:hAnsi="Times New Roman" w:cs="Times New Roman"/>
          <w:sz w:val="26"/>
          <w:szCs w:val="26"/>
        </w:rPr>
      </w:pPr>
      <w:r w:rsidRPr="003378DE">
        <w:rPr>
          <w:rFonts w:ascii="Times New Roman" w:hAnsi="Times New Roman" w:cs="Times New Roman"/>
          <w:b/>
          <w:sz w:val="26"/>
          <w:szCs w:val="26"/>
        </w:rPr>
        <w:t>ВСЕГО</w:t>
      </w:r>
      <w:r w:rsidRPr="003378DE">
        <w:rPr>
          <w:rFonts w:ascii="Times New Roman" w:hAnsi="Times New Roman" w:cs="Times New Roman"/>
          <w:sz w:val="26"/>
          <w:szCs w:val="26"/>
        </w:rPr>
        <w:t>: ___ документов на _____ л.</w:t>
      </w: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9D3286" w:rsidRPr="003378DE" w:rsidRDefault="009D3286" w:rsidP="009D3286">
      <w:pPr>
        <w:tabs>
          <w:tab w:val="left" w:pos="0"/>
        </w:tabs>
        <w:rPr>
          <w:sz w:val="26"/>
          <w:szCs w:val="26"/>
        </w:rPr>
      </w:pPr>
      <w:r w:rsidRPr="003378DE">
        <w:rPr>
          <w:sz w:val="26"/>
          <w:szCs w:val="26"/>
        </w:rPr>
        <w:t>___________________                  ____________                                _________________</w:t>
      </w: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  <w:sz w:val="26"/>
          <w:szCs w:val="26"/>
        </w:rPr>
      </w:pPr>
      <w:r w:rsidRPr="003378DE">
        <w:rPr>
          <w:rFonts w:eastAsia="Courier New CYR"/>
          <w:sz w:val="26"/>
          <w:szCs w:val="26"/>
        </w:rPr>
        <w:t>Руководитель       ___________________________________________________</w:t>
      </w: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  <w:i/>
          <w:iCs/>
          <w:sz w:val="26"/>
          <w:szCs w:val="26"/>
        </w:rPr>
      </w:pPr>
      <w:r w:rsidRPr="003378DE">
        <w:rPr>
          <w:rFonts w:eastAsia="Courier New CYR"/>
          <w:sz w:val="26"/>
          <w:szCs w:val="26"/>
        </w:rPr>
        <w:t xml:space="preserve">                                                                               (подпись, расшифровка подписи, м.п.) </w:t>
      </w:r>
      <w:r w:rsidRPr="003378DE">
        <w:rPr>
          <w:rFonts w:eastAsia="Courier New CYR"/>
          <w:i/>
          <w:iCs/>
          <w:sz w:val="26"/>
          <w:szCs w:val="26"/>
        </w:rPr>
        <w:t>(для юридических лиц)</w:t>
      </w: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  <w:sz w:val="26"/>
          <w:szCs w:val="26"/>
        </w:rPr>
      </w:pP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  <w:sz w:val="26"/>
          <w:szCs w:val="26"/>
        </w:rPr>
      </w:pPr>
      <w:r w:rsidRPr="003378DE">
        <w:rPr>
          <w:rFonts w:eastAsia="Courier New CYR"/>
          <w:sz w:val="26"/>
          <w:szCs w:val="26"/>
        </w:rPr>
        <w:t>ФИО   ___________________________________</w:t>
      </w:r>
    </w:p>
    <w:p w:rsidR="009D3286" w:rsidRPr="003378DE" w:rsidRDefault="009D3286" w:rsidP="009D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Arial CYR"/>
          <w:sz w:val="26"/>
          <w:szCs w:val="26"/>
        </w:rPr>
      </w:pPr>
      <w:r w:rsidRPr="003378DE">
        <w:rPr>
          <w:rFonts w:eastAsia="Arial CYR"/>
          <w:i/>
          <w:iCs/>
          <w:sz w:val="26"/>
          <w:szCs w:val="26"/>
        </w:rPr>
        <w:t xml:space="preserve">                                                     (для  физических лиц</w:t>
      </w:r>
      <w:r w:rsidRPr="003378DE">
        <w:rPr>
          <w:rFonts w:eastAsia="Arial CYR"/>
          <w:sz w:val="26"/>
          <w:szCs w:val="26"/>
        </w:rPr>
        <w:t>)</w:t>
      </w:r>
    </w:p>
    <w:p w:rsidR="009D3286" w:rsidRPr="00091740" w:rsidRDefault="009D3286" w:rsidP="009D3286">
      <w:pPr>
        <w:spacing w:line="288" w:lineRule="auto"/>
        <w:jc w:val="center"/>
        <w:rPr>
          <w:b/>
          <w:sz w:val="26"/>
          <w:szCs w:val="26"/>
        </w:rPr>
      </w:pPr>
    </w:p>
    <w:p w:rsidR="009D3286" w:rsidRPr="00091740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1D5F26" w:rsidRPr="00091740" w:rsidRDefault="001D5F26" w:rsidP="00032775">
      <w:pPr>
        <w:tabs>
          <w:tab w:val="left" w:pos="1574"/>
        </w:tabs>
        <w:rPr>
          <w:sz w:val="26"/>
          <w:szCs w:val="26"/>
        </w:rPr>
      </w:pPr>
    </w:p>
    <w:p w:rsidR="001D5F26" w:rsidRPr="00091740" w:rsidRDefault="001D5F26" w:rsidP="00032775">
      <w:pPr>
        <w:tabs>
          <w:tab w:val="left" w:pos="1574"/>
        </w:tabs>
        <w:rPr>
          <w:sz w:val="26"/>
          <w:szCs w:val="26"/>
        </w:rPr>
      </w:pPr>
    </w:p>
    <w:p w:rsidR="009D3286" w:rsidRPr="00091740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EB1F65" w:rsidRPr="00091740" w:rsidRDefault="009D3286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1F65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3286" w:rsidRPr="00091740" w:rsidRDefault="00EB1F65" w:rsidP="009D328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</w:t>
      </w:r>
      <w:r w:rsidR="009D3286" w:rsidRPr="00091740">
        <w:rPr>
          <w:rFonts w:ascii="Times New Roman" w:hAnsi="Times New Roman" w:cs="Times New Roman"/>
          <w:sz w:val="26"/>
          <w:szCs w:val="26"/>
        </w:rPr>
        <w:t>Приложение 3</w:t>
      </w:r>
    </w:p>
    <w:p w:rsidR="009D3286" w:rsidRPr="00091740" w:rsidRDefault="00EB1F65" w:rsidP="009D3286">
      <w:pPr>
        <w:spacing w:line="288" w:lineRule="auto"/>
        <w:ind w:left="5103"/>
        <w:rPr>
          <w:sz w:val="26"/>
          <w:szCs w:val="26"/>
        </w:rPr>
      </w:pPr>
      <w:r w:rsidRPr="00091740">
        <w:rPr>
          <w:sz w:val="26"/>
          <w:szCs w:val="26"/>
        </w:rPr>
        <w:t xml:space="preserve">         </w:t>
      </w:r>
      <w:r w:rsidR="009D3286" w:rsidRPr="00091740">
        <w:rPr>
          <w:sz w:val="26"/>
          <w:szCs w:val="26"/>
        </w:rPr>
        <w:t>к административному регламенту</w:t>
      </w:r>
    </w:p>
    <w:p w:rsidR="009D3286" w:rsidRPr="00091740" w:rsidRDefault="009D3286" w:rsidP="009D3286">
      <w:pPr>
        <w:spacing w:line="288" w:lineRule="auto"/>
        <w:ind w:left="5103"/>
        <w:rPr>
          <w:sz w:val="26"/>
          <w:szCs w:val="26"/>
        </w:rPr>
      </w:pPr>
    </w:p>
    <w:p w:rsidR="009D3286" w:rsidRPr="00091740" w:rsidRDefault="009D3286" w:rsidP="009D3286">
      <w:pPr>
        <w:spacing w:line="288" w:lineRule="auto"/>
        <w:ind w:left="5103"/>
        <w:rPr>
          <w:b/>
          <w:sz w:val="26"/>
          <w:szCs w:val="26"/>
        </w:rPr>
      </w:pPr>
    </w:p>
    <w:p w:rsidR="009D3286" w:rsidRPr="00091740" w:rsidRDefault="009D3286" w:rsidP="009D3286">
      <w:pPr>
        <w:jc w:val="center"/>
        <w:rPr>
          <w:sz w:val="26"/>
          <w:szCs w:val="26"/>
        </w:rPr>
      </w:pPr>
      <w:r w:rsidRPr="00091740">
        <w:rPr>
          <w:sz w:val="26"/>
          <w:szCs w:val="26"/>
        </w:rPr>
        <w:t xml:space="preserve">БЛОК-СХЕМА </w:t>
      </w:r>
    </w:p>
    <w:p w:rsidR="009D3286" w:rsidRPr="00091740" w:rsidRDefault="009D3286" w:rsidP="009D3286">
      <w:pPr>
        <w:tabs>
          <w:tab w:val="left" w:pos="5245"/>
        </w:tabs>
        <w:jc w:val="center"/>
        <w:rPr>
          <w:sz w:val="26"/>
          <w:szCs w:val="26"/>
        </w:rPr>
      </w:pPr>
      <w:r w:rsidRPr="00091740">
        <w:rPr>
          <w:sz w:val="26"/>
          <w:szCs w:val="26"/>
        </w:rPr>
        <w:t>предоставления муниципальной услуги по предоставлению муниципального имущества в аренду, безвозмездное пользование без проведения торгов</w:t>
      </w:r>
    </w:p>
    <w:p w:rsidR="009D3286" w:rsidRPr="00091740" w:rsidRDefault="009D3286" w:rsidP="009D3286">
      <w:pPr>
        <w:tabs>
          <w:tab w:val="left" w:pos="5245"/>
        </w:tabs>
        <w:jc w:val="center"/>
        <w:rPr>
          <w:caps/>
          <w:sz w:val="26"/>
          <w:szCs w:val="26"/>
        </w:rPr>
      </w:pPr>
    </w:p>
    <w:p w:rsidR="009D3286" w:rsidRPr="00091740" w:rsidRDefault="009D3286" w:rsidP="009D3286">
      <w:pPr>
        <w:jc w:val="center"/>
        <w:rPr>
          <w:sz w:val="26"/>
          <w:szCs w:val="26"/>
        </w:rPr>
      </w:pPr>
    </w:p>
    <w:p w:rsidR="009D3286" w:rsidRPr="00091740" w:rsidRDefault="003C1BB6" w:rsidP="009D3286">
      <w:pPr>
        <w:ind w:left="3544" w:right="-283"/>
        <w:rPr>
          <w:sz w:val="26"/>
          <w:szCs w:val="26"/>
        </w:rPr>
      </w:pPr>
      <w:r w:rsidRPr="00091740">
        <w:rPr>
          <w:noProof/>
          <w:sz w:val="26"/>
          <w:szCs w:val="26"/>
        </w:rPr>
        <w:pict>
          <v:rect id="_x0000_s1042" style="position:absolute;left:0;text-align:left;margin-left:11.35pt;margin-top:3.05pt;width:446.4pt;height:52.2pt;z-index:251675648">
            <v:textbox style="mso-next-textbox:#_x0000_s1042">
              <w:txbxContent>
                <w:p w:rsidR="00091740" w:rsidRPr="00BB747B" w:rsidRDefault="00091740" w:rsidP="009D3286">
                  <w:pPr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B747B">
                    <w:rPr>
                      <w:sz w:val="24"/>
                      <w:szCs w:val="24"/>
                    </w:rPr>
                    <w:t>прием и регистрация заявления и документов</w:t>
                  </w:r>
                  <w:r w:rsidRPr="00BB747B">
                    <w:rPr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091740" w:rsidRPr="00BB747B" w:rsidRDefault="00091740" w:rsidP="00BB747B">
                  <w:pPr>
                    <w:ind w:firstLine="709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BB747B">
                    <w:rPr>
                      <w:i/>
                      <w:color w:val="000000"/>
                      <w:sz w:val="24"/>
                      <w:szCs w:val="24"/>
                    </w:rPr>
                    <w:t>(п. 3.</w:t>
                  </w:r>
                  <w:r>
                    <w:rPr>
                      <w:i/>
                      <w:color w:val="000000"/>
                      <w:sz w:val="24"/>
                      <w:szCs w:val="24"/>
                    </w:rPr>
                    <w:t>2.</w:t>
                  </w:r>
                  <w:r w:rsidRPr="00BB747B">
                    <w:rPr>
                      <w:i/>
                      <w:color w:val="000000"/>
                      <w:sz w:val="24"/>
                      <w:szCs w:val="24"/>
                    </w:rPr>
                    <w:t xml:space="preserve"> административного регламента, срок – </w:t>
                  </w:r>
                  <w:r w:rsidRPr="00BB747B">
                    <w:rPr>
                      <w:i/>
                      <w:sz w:val="24"/>
                      <w:szCs w:val="24"/>
                    </w:rPr>
                    <w:t>1 рабочий день со дня поступления и заявления и прилагаемых документов в Уполномоченный орган</w:t>
                  </w:r>
                  <w:r w:rsidRPr="00BB747B">
                    <w:rPr>
                      <w:i/>
                      <w:color w:val="000000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 w:rsidR="009D3286" w:rsidRPr="00091740">
        <w:rPr>
          <w:sz w:val="26"/>
          <w:szCs w:val="26"/>
        </w:rPr>
        <w:tab/>
      </w:r>
      <w:r w:rsidR="009D3286" w:rsidRPr="00091740">
        <w:rPr>
          <w:sz w:val="26"/>
          <w:szCs w:val="26"/>
        </w:rPr>
        <w:tab/>
      </w:r>
      <w:r w:rsidR="009D3286" w:rsidRPr="00091740">
        <w:rPr>
          <w:sz w:val="26"/>
          <w:szCs w:val="26"/>
        </w:rPr>
        <w:tab/>
      </w:r>
      <w:r w:rsidR="009D3286" w:rsidRPr="00091740">
        <w:rPr>
          <w:sz w:val="26"/>
          <w:szCs w:val="26"/>
        </w:rPr>
        <w:tab/>
      </w:r>
      <w:r w:rsidR="009D3286" w:rsidRPr="00091740">
        <w:rPr>
          <w:sz w:val="26"/>
          <w:szCs w:val="26"/>
        </w:rPr>
        <w:tab/>
      </w:r>
      <w:r w:rsidR="009D3286" w:rsidRPr="00091740">
        <w:rPr>
          <w:sz w:val="26"/>
          <w:szCs w:val="26"/>
        </w:rPr>
        <w:tab/>
      </w:r>
      <w:r w:rsidR="009D3286" w:rsidRPr="00091740">
        <w:rPr>
          <w:sz w:val="26"/>
          <w:szCs w:val="26"/>
        </w:rPr>
        <w:tab/>
      </w:r>
    </w:p>
    <w:p w:rsidR="009D3286" w:rsidRPr="00091740" w:rsidRDefault="009D3286" w:rsidP="009D3286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sz w:val="26"/>
          <w:szCs w:val="26"/>
        </w:rPr>
        <w:tab/>
      </w:r>
    </w:p>
    <w:p w:rsidR="009D3286" w:rsidRPr="00091740" w:rsidRDefault="009D3286" w:rsidP="009D3286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D3286" w:rsidRPr="00091740" w:rsidRDefault="003C1BB6" w:rsidP="009D3286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noProof/>
          <w:sz w:val="26"/>
          <w:szCs w:val="26"/>
        </w:rPr>
        <w:pict>
          <v:line id="_x0000_s1041" style="position:absolute;left:0;text-align:left;z-index:251674624" from="219.85pt,4.4pt" to="219.85pt,46.25pt" o:allowincell="f">
            <v:stroke endarrow="block"/>
          </v:line>
        </w:pict>
      </w:r>
    </w:p>
    <w:p w:rsidR="009D3286" w:rsidRPr="00091740" w:rsidRDefault="009D3286" w:rsidP="009D3286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D3286" w:rsidRPr="00091740" w:rsidRDefault="003C1BB6" w:rsidP="009D3286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noProof/>
          <w:sz w:val="26"/>
          <w:szCs w:val="26"/>
        </w:rPr>
        <w:pict>
          <v:rect id="_x0000_s1043" style="position:absolute;left:0;text-align:left;margin-left:16pt;margin-top:10.4pt;width:441.75pt;height:74.5pt;z-index:251676672">
            <v:textbox>
              <w:txbxContent>
                <w:p w:rsidR="00091740" w:rsidRPr="00BB747B" w:rsidRDefault="00091740" w:rsidP="009D3286">
                  <w:pPr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B747B">
                    <w:rPr>
                      <w:sz w:val="24"/>
                      <w:szCs w:val="24"/>
                    </w:rPr>
                    <w:t>рассмотрение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</w:t>
                  </w:r>
                  <w:r w:rsidRPr="00BB747B">
                    <w:rPr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091740" w:rsidRPr="00BB747B" w:rsidRDefault="00091740" w:rsidP="009D3286">
                  <w:pPr>
                    <w:jc w:val="center"/>
                    <w:rPr>
                      <w:sz w:val="24"/>
                      <w:szCs w:val="24"/>
                    </w:rPr>
                  </w:pPr>
                  <w:r w:rsidRPr="00BB747B">
                    <w:rPr>
                      <w:i/>
                      <w:color w:val="000000"/>
                      <w:sz w:val="24"/>
                      <w:szCs w:val="24"/>
                    </w:rPr>
                    <w:t>(п. 3.3. административного регламента, срок - не более 2</w:t>
                  </w:r>
                  <w:r>
                    <w:rPr>
                      <w:i/>
                      <w:color w:val="000000"/>
                      <w:sz w:val="24"/>
                      <w:szCs w:val="24"/>
                    </w:rPr>
                    <w:t>6</w:t>
                  </w:r>
                  <w:r w:rsidRPr="00BB747B">
                    <w:rPr>
                      <w:i/>
                      <w:color w:val="000000"/>
                      <w:sz w:val="24"/>
                      <w:szCs w:val="24"/>
                    </w:rPr>
                    <w:t xml:space="preserve"> календарных</w:t>
                  </w:r>
                  <w:r w:rsidRPr="00BB747B">
                    <w:rPr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Pr="00BB747B">
                    <w:rPr>
                      <w:i/>
                      <w:color w:val="000000"/>
                      <w:sz w:val="24"/>
                      <w:szCs w:val="24"/>
                    </w:rPr>
                    <w:t>дней)</w:t>
                  </w:r>
                </w:p>
                <w:p w:rsidR="00091740" w:rsidRPr="003A551F" w:rsidRDefault="00091740" w:rsidP="009D328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9D3286" w:rsidRPr="00091740">
        <w:rPr>
          <w:rFonts w:ascii="Times New Roman" w:hAnsi="Times New Roman" w:cs="Times New Roman"/>
          <w:sz w:val="26"/>
          <w:szCs w:val="26"/>
        </w:rPr>
        <w:tab/>
      </w:r>
    </w:p>
    <w:p w:rsidR="009D3286" w:rsidRPr="00091740" w:rsidRDefault="009D3286" w:rsidP="009D3286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D3286" w:rsidRPr="00091740" w:rsidRDefault="009D3286" w:rsidP="009D3286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D3286" w:rsidRPr="00091740" w:rsidRDefault="009D3286" w:rsidP="009D3286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D3286" w:rsidRPr="00091740" w:rsidRDefault="003C1BB6" w:rsidP="009D3286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19.85pt;margin-top:15.5pt;width:0;height:35.35pt;z-index:251681792" o:connectortype="straight">
            <v:stroke endarrow="block"/>
          </v:shape>
        </w:pict>
      </w:r>
    </w:p>
    <w:p w:rsidR="009D3286" w:rsidRPr="00091740" w:rsidRDefault="009D3286" w:rsidP="009D3286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D3286" w:rsidRPr="00091740" w:rsidRDefault="003C1BB6" w:rsidP="009D3286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91740">
        <w:rPr>
          <w:rFonts w:ascii="Times New Roman" w:hAnsi="Times New Roman" w:cs="Times New Roman"/>
          <w:noProof/>
          <w:sz w:val="26"/>
          <w:szCs w:val="26"/>
        </w:rPr>
        <w:pict>
          <v:rect id="_x0000_s1044" style="position:absolute;left:0;text-align:left;margin-left:120.9pt;margin-top:14.95pt;width:208.5pt;height:122.15pt;z-index:251677696">
            <v:textbox style="mso-next-textbox:#_x0000_s1044">
              <w:txbxContent>
                <w:p w:rsidR="00091740" w:rsidRPr="00BB747B" w:rsidRDefault="00091740" w:rsidP="009D3286">
                  <w:pPr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B747B">
                    <w:rPr>
                      <w:sz w:val="24"/>
                      <w:szCs w:val="24"/>
                    </w:rPr>
                    <w:t>выдача (направление) подготовленных документов заявителю</w:t>
                  </w:r>
                  <w:r w:rsidRPr="00BB747B">
                    <w:rPr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091740" w:rsidRPr="00BB747B" w:rsidRDefault="00091740" w:rsidP="009D3286">
                  <w:pPr>
                    <w:jc w:val="center"/>
                    <w:rPr>
                      <w:i/>
                      <w:color w:val="FF0000"/>
                      <w:sz w:val="24"/>
                      <w:szCs w:val="24"/>
                    </w:rPr>
                  </w:pPr>
                  <w:r w:rsidRPr="00BB747B">
                    <w:rPr>
                      <w:i/>
                      <w:color w:val="000000"/>
                      <w:sz w:val="24"/>
                      <w:szCs w:val="24"/>
                    </w:rPr>
                    <w:t>(п. 3.4. административного регламента, срок - не более 3 календарных дней)</w:t>
                  </w:r>
                </w:p>
                <w:p w:rsidR="00091740" w:rsidRPr="00CB7D67" w:rsidRDefault="00091740" w:rsidP="009D3286"/>
              </w:txbxContent>
            </v:textbox>
          </v:rect>
        </w:pict>
      </w:r>
    </w:p>
    <w:p w:rsidR="009D3286" w:rsidRPr="00091740" w:rsidRDefault="009D3286" w:rsidP="009D3286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D3286" w:rsidRPr="00091740" w:rsidRDefault="009D3286" w:rsidP="009D3286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D3286" w:rsidRPr="00091740" w:rsidRDefault="009D3286" w:rsidP="009D3286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D3286" w:rsidRPr="00091740" w:rsidRDefault="009D3286" w:rsidP="009D3286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D3286" w:rsidRPr="00091740" w:rsidRDefault="009D3286" w:rsidP="009D3286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D3286" w:rsidRPr="00091740" w:rsidRDefault="009D3286" w:rsidP="009D3286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D3286" w:rsidRPr="00091740" w:rsidRDefault="009D3286" w:rsidP="009D3286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D3286" w:rsidRPr="00091740" w:rsidRDefault="009D3286" w:rsidP="009D3286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D3286" w:rsidRPr="00091740" w:rsidRDefault="009D3286" w:rsidP="009D3286">
      <w:pPr>
        <w:pStyle w:val="msonormalbullet1gif"/>
        <w:spacing w:after="0" w:afterAutospacing="0"/>
        <w:ind w:firstLine="708"/>
        <w:contextualSpacing/>
        <w:jc w:val="both"/>
        <w:rPr>
          <w:sz w:val="26"/>
          <w:szCs w:val="26"/>
        </w:rPr>
      </w:pPr>
    </w:p>
    <w:p w:rsidR="009D3286" w:rsidRPr="00091740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9D3286" w:rsidRPr="00091740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9D3286" w:rsidRPr="00091740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9D3286" w:rsidRPr="00091740" w:rsidRDefault="009D3286" w:rsidP="00032775">
      <w:pPr>
        <w:tabs>
          <w:tab w:val="left" w:pos="1574"/>
        </w:tabs>
        <w:rPr>
          <w:sz w:val="26"/>
          <w:szCs w:val="26"/>
        </w:rPr>
      </w:pPr>
    </w:p>
    <w:p w:rsidR="009D3286" w:rsidRPr="00091740" w:rsidRDefault="009D3286" w:rsidP="00032775">
      <w:pPr>
        <w:tabs>
          <w:tab w:val="left" w:pos="1574"/>
        </w:tabs>
        <w:rPr>
          <w:sz w:val="26"/>
          <w:szCs w:val="26"/>
        </w:rPr>
      </w:pPr>
    </w:p>
    <w:sectPr w:rsidR="009D3286" w:rsidRPr="00091740" w:rsidSect="00F4358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2F0" w:rsidRDefault="001102F0" w:rsidP="009D3286">
      <w:r>
        <w:separator/>
      </w:r>
    </w:p>
  </w:endnote>
  <w:endnote w:type="continuationSeparator" w:id="1">
    <w:p w:rsidR="001102F0" w:rsidRDefault="001102F0" w:rsidP="009D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2F0" w:rsidRDefault="001102F0" w:rsidP="009D3286">
      <w:r>
        <w:separator/>
      </w:r>
    </w:p>
  </w:footnote>
  <w:footnote w:type="continuationSeparator" w:id="1">
    <w:p w:rsidR="001102F0" w:rsidRDefault="001102F0" w:rsidP="009D3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E2A"/>
    <w:rsid w:val="0003267C"/>
    <w:rsid w:val="00032775"/>
    <w:rsid w:val="000358EB"/>
    <w:rsid w:val="00044B87"/>
    <w:rsid w:val="00055433"/>
    <w:rsid w:val="000621D9"/>
    <w:rsid w:val="00091740"/>
    <w:rsid w:val="000D73EC"/>
    <w:rsid w:val="000E6264"/>
    <w:rsid w:val="0010331D"/>
    <w:rsid w:val="001102F0"/>
    <w:rsid w:val="00130BC0"/>
    <w:rsid w:val="00150E2A"/>
    <w:rsid w:val="0018313C"/>
    <w:rsid w:val="001B0180"/>
    <w:rsid w:val="001D5F26"/>
    <w:rsid w:val="002147AA"/>
    <w:rsid w:val="002313DD"/>
    <w:rsid w:val="00233E5B"/>
    <w:rsid w:val="00272BC2"/>
    <w:rsid w:val="00273F8A"/>
    <w:rsid w:val="002970DF"/>
    <w:rsid w:val="002F4F4B"/>
    <w:rsid w:val="002F6DCF"/>
    <w:rsid w:val="003378DE"/>
    <w:rsid w:val="00360B55"/>
    <w:rsid w:val="00377BEE"/>
    <w:rsid w:val="003A7665"/>
    <w:rsid w:val="003C1BB6"/>
    <w:rsid w:val="00445373"/>
    <w:rsid w:val="004C277E"/>
    <w:rsid w:val="004E2522"/>
    <w:rsid w:val="00522F82"/>
    <w:rsid w:val="00525B08"/>
    <w:rsid w:val="00533790"/>
    <w:rsid w:val="00552F48"/>
    <w:rsid w:val="00571E35"/>
    <w:rsid w:val="005F0D14"/>
    <w:rsid w:val="006232B4"/>
    <w:rsid w:val="00627DC3"/>
    <w:rsid w:val="00666030"/>
    <w:rsid w:val="0068278A"/>
    <w:rsid w:val="006A1878"/>
    <w:rsid w:val="006A5E93"/>
    <w:rsid w:val="006F191D"/>
    <w:rsid w:val="006F7F8C"/>
    <w:rsid w:val="007408F0"/>
    <w:rsid w:val="00745916"/>
    <w:rsid w:val="007927DB"/>
    <w:rsid w:val="00795F8E"/>
    <w:rsid w:val="007A61EB"/>
    <w:rsid w:val="007C4B43"/>
    <w:rsid w:val="007C7D8C"/>
    <w:rsid w:val="00820F58"/>
    <w:rsid w:val="0084427F"/>
    <w:rsid w:val="00852E86"/>
    <w:rsid w:val="008A4CAA"/>
    <w:rsid w:val="008C5990"/>
    <w:rsid w:val="009046CB"/>
    <w:rsid w:val="00971E7D"/>
    <w:rsid w:val="009A0437"/>
    <w:rsid w:val="009A7EF1"/>
    <w:rsid w:val="009D2E69"/>
    <w:rsid w:val="009D3286"/>
    <w:rsid w:val="009E15D0"/>
    <w:rsid w:val="00A003BE"/>
    <w:rsid w:val="00A379C4"/>
    <w:rsid w:val="00A52611"/>
    <w:rsid w:val="00A66E71"/>
    <w:rsid w:val="00A75780"/>
    <w:rsid w:val="00AB6616"/>
    <w:rsid w:val="00AB7F2A"/>
    <w:rsid w:val="00AF2362"/>
    <w:rsid w:val="00BA0911"/>
    <w:rsid w:val="00BB747B"/>
    <w:rsid w:val="00BC2331"/>
    <w:rsid w:val="00BC63CE"/>
    <w:rsid w:val="00BF6D90"/>
    <w:rsid w:val="00C01B06"/>
    <w:rsid w:val="00C537DF"/>
    <w:rsid w:val="00CA7D46"/>
    <w:rsid w:val="00CB6A74"/>
    <w:rsid w:val="00CD5CA8"/>
    <w:rsid w:val="00CF2F01"/>
    <w:rsid w:val="00D34ABF"/>
    <w:rsid w:val="00D63FFA"/>
    <w:rsid w:val="00DD059E"/>
    <w:rsid w:val="00DD309D"/>
    <w:rsid w:val="00DE46A1"/>
    <w:rsid w:val="00E077A5"/>
    <w:rsid w:val="00E07D48"/>
    <w:rsid w:val="00E13153"/>
    <w:rsid w:val="00E205B6"/>
    <w:rsid w:val="00E40AE5"/>
    <w:rsid w:val="00E62FE1"/>
    <w:rsid w:val="00EB1F65"/>
    <w:rsid w:val="00ED7842"/>
    <w:rsid w:val="00F4358D"/>
    <w:rsid w:val="00F72B30"/>
    <w:rsid w:val="00F83AC0"/>
    <w:rsid w:val="00F8598F"/>
    <w:rsid w:val="00F9482E"/>
    <w:rsid w:val="00FB50A0"/>
    <w:rsid w:val="00FF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0E2A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4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E2A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3">
    <w:name w:val="No Spacing"/>
    <w:uiPriority w:val="99"/>
    <w:qFormat/>
    <w:rsid w:val="00150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50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E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E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50E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0E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50E2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aliases w:val="Знак5"/>
    <w:basedOn w:val="a"/>
    <w:link w:val="a7"/>
    <w:uiPriority w:val="1"/>
    <w:qFormat/>
    <w:rsid w:val="00150E2A"/>
    <w:pPr>
      <w:spacing w:before="100" w:after="100"/>
    </w:pPr>
    <w:rPr>
      <w:sz w:val="24"/>
    </w:rPr>
  </w:style>
  <w:style w:type="character" w:customStyle="1" w:styleId="a7">
    <w:name w:val="Обычный (веб) Знак"/>
    <w:aliases w:val="Знак5 Знак"/>
    <w:basedOn w:val="a0"/>
    <w:link w:val="a6"/>
    <w:uiPriority w:val="1"/>
    <w:rsid w:val="00150E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nhideWhenUsed/>
    <w:rsid w:val="00150E2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A04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A043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A0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DD309D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lst">
    <w:name w:val="lst"/>
    <w:basedOn w:val="a"/>
    <w:rsid w:val="00DD309D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0327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2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032775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32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032775"/>
    <w:pPr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0327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2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 Знак Знак"/>
    <w:rsid w:val="00032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3gif">
    <w:name w:val="msonormalbullet3.gif"/>
    <w:basedOn w:val="a"/>
    <w:rsid w:val="009D3286"/>
    <w:pPr>
      <w:spacing w:before="100" w:beforeAutospacing="1" w:after="100" w:afterAutospacing="1"/>
    </w:pPr>
    <w:rPr>
      <w:sz w:val="24"/>
      <w:szCs w:val="24"/>
    </w:rPr>
  </w:style>
  <w:style w:type="paragraph" w:customStyle="1" w:styleId="Preformat">
    <w:name w:val="Preformat"/>
    <w:rsid w:val="009D328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D32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D3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D32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D3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9D3286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ED7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233E5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33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bullet1gif">
    <w:name w:val="msonormalbullet1gifbullet1.gif"/>
    <w:basedOn w:val="a"/>
    <w:rsid w:val="006A18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0680877393938EBB5DB97F372B80E1C8BD340607A508BC94B8180975885BD3A5D3AE5D1F7A2413EkCvDL" TargetMode="External"/><Relationship Id="rId18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6" Type="http://schemas.openxmlformats.org/officeDocument/2006/relationships/hyperlink" Target="consultantplus://offline/ref=944D80F826F89564C5E5949303A1D400B296C389085014749AEB590D7C25D43B26096E1748704D1A2ED48D7DB888E9ADF17274CDE6D2D665c20F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FCD0BC58F1901188C452263C0976EC7682B8277B42784B22C3A2DEC2AABDAEC9F86746227977ABeCmE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680877393938EBB5DB97F372B80E1C8BD340607A508BC94B8180975885BD3A5D3AE5D1F7A2413FkCv5L" TargetMode="External"/><Relationship Id="rId17" Type="http://schemas.openxmlformats.org/officeDocument/2006/relationships/hyperlink" Target="consultantplus://offline/ref=20680877393938EBB5DB97F372B80E1C8BD340607A508BC94B8180975885BD3A5D3AE5D3F1kAvBL" TargetMode="External"/><Relationship Id="rId25" Type="http://schemas.openxmlformats.org/officeDocument/2006/relationships/hyperlink" Target="consultantplus://offline/ref=975D1E0565C867FAE5199B9546E2A9859AB5B15BACB61FB22DF0940ADBB7FDB15C03C6798A5A9640XBW4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680877393938EBB5DB97F372B80E1C8BD340607A508BC94B8180975885BD3A5D3AE5D1F7A2413FkCvBL" TargetMode="External"/><Relationship Id="rId20" Type="http://schemas.openxmlformats.org/officeDocument/2006/relationships/hyperlink" Target="https://login.consultant.ru/link/?rnd=10336DA60F86D63DCDFA8D98ED087F9A&amp;req=doc&amp;base=LAW&amp;n=183496&amp;date=27.03.2019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680877393938EBB5DB97F372B80E1C8BD340607A508BC94B8180975885BD3A5D3AE5D1F7A2413FkCvBL" TargetMode="External"/><Relationship Id="rId24" Type="http://schemas.openxmlformats.org/officeDocument/2006/relationships/hyperlink" Target="file:///C:\Users\NetSpeakerphone\Received%20Files\&#1040;&#1088;&#1090;&#1072;&#1084;&#1086;&#1085;&#1086;&#1074;&#1072;%20&#1040;&#1085;&#1072;&#1089;&#1090;&#1072;&#1089;&#1080;&#1103;%20&#1042;&#1072;&#1083;&#1077;&#1088;&#1100;&#1077;&#1074;&#1085;&#1072;\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%20&#1087;&#1086;%20&#1087;&#1088;&#1077;&#1076;%20&#1084;&#1091;&#1085;%20&#1091;&#1089;&#1083;%20&#1055;&#1088;&#1077;&#1076;&#1086;&#1089;&#1090;&#1072;&#1074;&#1083;&#1077;&#1085;&#1080;&#1077;%20&#1084;&#1091;&#1085;%20&#1080;&#1084;&#1091;&#1097;&#1077;&#1089;&#1090;&#1074;&#1072;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680877393938EBB5DB97F372B80E1C8BD340607A508BC94B8180975885BD3A5D3AE5D1F7A2413FkCv5L" TargetMode="External"/><Relationship Id="rId23" Type="http://schemas.openxmlformats.org/officeDocument/2006/relationships/hyperlink" Target="consultantplus://offline/ref=20680877393938EBB5DB97F372B80E1C8BD340607A508BC94B8180975885BD3A5D3AE5D3F1kAvBL" TargetMode="External"/><Relationship Id="rId28" Type="http://schemas.openxmlformats.org/officeDocument/2006/relationships/hyperlink" Target="http://ustuzhna.mfc35.ru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consultantplus://offline/ref=6516297AE893B6B7391D086B5E884F35F1831BBEB36328ED641890D3839C58CDA48DB4BE9CEA3D0Fn4e0Q" TargetMode="External"/><Relationship Id="rId31" Type="http://schemas.openxmlformats.org/officeDocument/2006/relationships/hyperlink" Target="mailto:ustmf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0680877393938EBB5DB97F372B80E1C8BD340607A508BC94B8180975885BD3A5D3AE5D3F1kAvBL" TargetMode="External"/><Relationship Id="rId22" Type="http://schemas.openxmlformats.org/officeDocument/2006/relationships/hyperlink" Target="consultantplus://offline/ref=20680877393938EBB5DB97F372B80E1C8BD340607A508BC94B8180975885BD3A5D3AE5D1F7A2413FkCvBL" TargetMode="External"/><Relationship Id="rId27" Type="http://schemas.openxmlformats.org/officeDocument/2006/relationships/hyperlink" Target="http://www.ustyzna.ru" TargetMode="External"/><Relationship Id="rId30" Type="http://schemas.openxmlformats.org/officeDocument/2006/relationships/hyperlink" Target="http://gosuslugi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A6A7-FEB8-48BE-9B85-0019F986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26</Pages>
  <Words>10114</Words>
  <Characters>57655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Пользователь</cp:lastModifiedBy>
  <cp:revision>15</cp:revision>
  <cp:lastPrinted>2023-01-23T13:58:00Z</cp:lastPrinted>
  <dcterms:created xsi:type="dcterms:W3CDTF">2022-12-20T13:49:00Z</dcterms:created>
  <dcterms:modified xsi:type="dcterms:W3CDTF">2023-01-23T13:59:00Z</dcterms:modified>
</cp:coreProperties>
</file>