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4A4" w:rsidRDefault="00B2660C" w:rsidP="005F14A4">
      <w:pPr>
        <w:keepNext/>
        <w:keepLines/>
        <w:jc w:val="center"/>
      </w:pPr>
      <w:r>
        <w:rPr>
          <w:noProof/>
        </w:rPr>
        <w:drawing>
          <wp:inline distT="0" distB="0" distL="0" distR="0">
            <wp:extent cx="533400" cy="676275"/>
            <wp:effectExtent l="19050" t="0" r="0" b="0"/>
            <wp:docPr id="1" name="Рисунок 1" descr="Г_рай_пв(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_рай_пв(черн)"/>
                    <pic:cNvPicPr>
                      <a:picLocks noChangeAspect="1" noChangeArrowheads="1"/>
                    </pic:cNvPicPr>
                  </pic:nvPicPr>
                  <pic:blipFill>
                    <a:blip r:embed="rId7" cstate="print"/>
                    <a:srcRect/>
                    <a:stretch>
                      <a:fillRect/>
                    </a:stretch>
                  </pic:blipFill>
                  <pic:spPr bwMode="auto">
                    <a:xfrm>
                      <a:off x="0" y="0"/>
                      <a:ext cx="533400" cy="676275"/>
                    </a:xfrm>
                    <a:prstGeom prst="rect">
                      <a:avLst/>
                    </a:prstGeom>
                    <a:noFill/>
                    <a:ln w="9525">
                      <a:noFill/>
                      <a:miter lim="800000"/>
                      <a:headEnd/>
                      <a:tailEnd/>
                    </a:ln>
                  </pic:spPr>
                </pic:pic>
              </a:graphicData>
            </a:graphic>
          </wp:inline>
        </w:drawing>
      </w:r>
    </w:p>
    <w:p w:rsidR="005F14A4" w:rsidRPr="00847431" w:rsidRDefault="005F14A4" w:rsidP="005F14A4">
      <w:pPr>
        <w:pStyle w:val="1"/>
        <w:keepLines/>
        <w:rPr>
          <w:sz w:val="20"/>
        </w:rPr>
      </w:pPr>
    </w:p>
    <w:p w:rsidR="005F14A4" w:rsidRPr="00696CF8" w:rsidRDefault="005F14A4" w:rsidP="005F14A4">
      <w:pPr>
        <w:jc w:val="center"/>
        <w:rPr>
          <w:sz w:val="32"/>
          <w:szCs w:val="32"/>
        </w:rPr>
      </w:pPr>
      <w:r w:rsidRPr="00696CF8">
        <w:rPr>
          <w:sz w:val="32"/>
          <w:szCs w:val="32"/>
        </w:rPr>
        <w:t>АДМИНИСТРАЦИЯ УСТЮЖЕНСКОГО</w:t>
      </w:r>
      <w:r>
        <w:rPr>
          <w:sz w:val="32"/>
          <w:szCs w:val="32"/>
        </w:rPr>
        <w:t xml:space="preserve"> </w:t>
      </w:r>
    </w:p>
    <w:p w:rsidR="005F14A4" w:rsidRDefault="005F14A4" w:rsidP="005F14A4">
      <w:pPr>
        <w:jc w:val="center"/>
        <w:rPr>
          <w:sz w:val="32"/>
          <w:szCs w:val="32"/>
        </w:rPr>
      </w:pPr>
      <w:r w:rsidRPr="00696CF8">
        <w:rPr>
          <w:sz w:val="32"/>
          <w:szCs w:val="32"/>
        </w:rPr>
        <w:t xml:space="preserve">МУНИЦИПАЛЬНОГО </w:t>
      </w:r>
      <w:r w:rsidR="00F80AA5">
        <w:rPr>
          <w:sz w:val="32"/>
          <w:szCs w:val="32"/>
        </w:rPr>
        <w:t>ОКРУГА</w:t>
      </w:r>
    </w:p>
    <w:p w:rsidR="00F80AA5" w:rsidRPr="00696CF8" w:rsidRDefault="00F80AA5" w:rsidP="005F14A4">
      <w:pPr>
        <w:jc w:val="center"/>
        <w:rPr>
          <w:sz w:val="32"/>
          <w:szCs w:val="32"/>
        </w:rPr>
      </w:pPr>
      <w:r>
        <w:rPr>
          <w:sz w:val="32"/>
          <w:szCs w:val="32"/>
        </w:rPr>
        <w:t>ВОЛОГОДСКОЙ ОБЛАСТИ</w:t>
      </w:r>
    </w:p>
    <w:p w:rsidR="005F14A4" w:rsidRPr="00696CF8" w:rsidRDefault="005F14A4" w:rsidP="005F14A4">
      <w:pPr>
        <w:jc w:val="center"/>
        <w:rPr>
          <w:sz w:val="32"/>
          <w:szCs w:val="32"/>
        </w:rPr>
      </w:pPr>
    </w:p>
    <w:p w:rsidR="005F14A4" w:rsidRDefault="005F14A4" w:rsidP="005F14A4">
      <w:pPr>
        <w:keepNext/>
        <w:keepLines/>
        <w:jc w:val="center"/>
        <w:rPr>
          <w:b/>
          <w:spacing w:val="40"/>
          <w:sz w:val="24"/>
        </w:rPr>
      </w:pPr>
      <w:r w:rsidRPr="00696CF8">
        <w:rPr>
          <w:sz w:val="32"/>
          <w:szCs w:val="32"/>
        </w:rPr>
        <w:t>ПОСТАНОВЛЕНИЕ</w:t>
      </w:r>
    </w:p>
    <w:p w:rsidR="005F14A4" w:rsidRDefault="005F14A4" w:rsidP="005F14A4">
      <w:pPr>
        <w:keepNext/>
        <w:keepLines/>
        <w:jc w:val="center"/>
        <w:rPr>
          <w:sz w:val="22"/>
          <w:szCs w:val="22"/>
        </w:rPr>
      </w:pPr>
    </w:p>
    <w:p w:rsidR="005F14A4" w:rsidRPr="00847431" w:rsidRDefault="005F14A4" w:rsidP="005F14A4">
      <w:pPr>
        <w:keepNext/>
        <w:keepLines/>
        <w:jc w:val="center"/>
        <w:rPr>
          <w:sz w:val="22"/>
          <w:szCs w:val="22"/>
        </w:rPr>
      </w:pPr>
    </w:p>
    <w:p w:rsidR="005F14A4" w:rsidRPr="005F14A4" w:rsidRDefault="005F14A4" w:rsidP="005F14A4">
      <w:pPr>
        <w:keepNext/>
        <w:keepLines/>
        <w:rPr>
          <w:sz w:val="28"/>
        </w:rPr>
      </w:pPr>
      <w:r>
        <w:rPr>
          <w:sz w:val="28"/>
        </w:rPr>
        <w:t>от №</w:t>
      </w:r>
      <w:r w:rsidR="00467013">
        <w:rPr>
          <w:sz w:val="28"/>
        </w:rPr>
        <w:t xml:space="preserve"> </w:t>
      </w:r>
    </w:p>
    <w:p w:rsidR="005F14A4" w:rsidRDefault="00467013" w:rsidP="005F14A4">
      <w:pPr>
        <w:keepNext/>
        <w:keepLines/>
        <w:rPr>
          <w:sz w:val="28"/>
        </w:rPr>
      </w:pPr>
      <w:r>
        <w:rPr>
          <w:sz w:val="28"/>
        </w:rPr>
        <w:t xml:space="preserve"> </w:t>
      </w:r>
      <w:r w:rsidR="005F14A4">
        <w:rPr>
          <w:sz w:val="28"/>
        </w:rPr>
        <w:t xml:space="preserve">      г. Устюжна</w:t>
      </w:r>
    </w:p>
    <w:p w:rsidR="00467013" w:rsidRDefault="00467013" w:rsidP="005F14A4">
      <w:pPr>
        <w:keepNext/>
        <w:keepLines/>
        <w:rPr>
          <w:sz w:val="28"/>
        </w:rPr>
      </w:pPr>
    </w:p>
    <w:p w:rsidR="00115015" w:rsidRPr="00847431" w:rsidRDefault="00115015">
      <w:pPr>
        <w:keepNext/>
        <w:keepLines/>
        <w:rPr>
          <w:sz w:val="16"/>
          <w:szCs w:val="16"/>
        </w:rPr>
      </w:pPr>
    </w:p>
    <w:p w:rsidR="00B33ABE" w:rsidRDefault="00B33ABE" w:rsidP="00816BC7">
      <w:pPr>
        <w:tabs>
          <w:tab w:val="left" w:pos="5387"/>
        </w:tabs>
        <w:ind w:right="4818"/>
        <w:rPr>
          <w:sz w:val="28"/>
          <w:szCs w:val="28"/>
        </w:rPr>
      </w:pPr>
      <w:r>
        <w:rPr>
          <w:noProof/>
        </w:rPr>
        <mc:AlternateContent>
          <mc:Choice Requires="wpg">
            <w:drawing>
              <wp:anchor distT="0" distB="0" distL="114300" distR="114300" simplePos="0" relativeHeight="251657728" behindDoc="0" locked="0" layoutInCell="1" allowOverlap="1">
                <wp:simplePos x="0" y="0"/>
                <wp:positionH relativeFrom="column">
                  <wp:posOffset>-51435</wp:posOffset>
                </wp:positionH>
                <wp:positionV relativeFrom="paragraph">
                  <wp:posOffset>-635</wp:posOffset>
                </wp:positionV>
                <wp:extent cx="2649855" cy="274955"/>
                <wp:effectExtent l="9525" t="8890" r="7620" b="1143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9855" cy="274955"/>
                          <a:chOff x="1584" y="5184"/>
                          <a:chExt cx="3889" cy="433"/>
                        </a:xfrm>
                      </wpg:grpSpPr>
                      <wps:wsp>
                        <wps:cNvPr id="3" name="Line 2"/>
                        <wps:cNvCnPr>
                          <a:cxnSpLocks noChangeShapeType="1"/>
                        </wps:cNvCnPr>
                        <wps:spPr bwMode="auto">
                          <a:xfrm>
                            <a:off x="1584" y="5184"/>
                            <a:ext cx="1" cy="433"/>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1584" y="5184"/>
                            <a:ext cx="433" cy="1"/>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5472" y="5184"/>
                            <a:ext cx="1" cy="433"/>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flipH="1">
                            <a:off x="5040" y="5184"/>
                            <a:ext cx="432" cy="0"/>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F351B2" id="Group 6" o:spid="_x0000_s1026" style="position:absolute;margin-left:-4.05pt;margin-top:-.05pt;width:208.65pt;height:21.65pt;z-index:251657728" coordorigin="1584,5184" coordsize="388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">
                <v:line id="Line 2" o:spid="_x0000_s1027" style="position:absolute;visibility:visible;mso-wrap-style:square" from="1584,5184" to="1585,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" strokeweight="1pt">
                  <v:stroke startarrowwidth="narrow" startarrowlength="long" endarrowwidth="narrow" endarrowlength="long"/>
                </v:line>
                <v:line id="Line 3" o:spid="_x0000_s1028" style="position:absolute;visibility:visible;mso-wrap-style:square" from="1584,5184" to="2017,5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" strokeweight="1pt">
                  <v:stroke startarrowwidth="narrow" startarrowlength="long" endarrowwidth="narrow" endarrowlength="long"/>
                </v:line>
                <v:line id="Line 4" o:spid="_x0000_s1029" style="position:absolute;visibility:visible;mso-wrap-style:square" from="5472,5184" to="5473,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" strokeweight="1pt">
                  <v:stroke startarrowwidth="narrow" startarrowlength="long" endarrowwidth="narrow" endarrowlength="long"/>
                </v:line>
                <v:line id="Line 5" o:spid="_x0000_s1030" style="position:absolute;flip:x;visibility:visible;mso-wrap-style:square" from="5040,5184" to="5472,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" strokeweight="1pt">
                  <v:stroke startarrowwidth="narrow" startarrowlength="long" endarrowwidth="narrow" endarrowlength="long"/>
                </v:line>
              </v:group>
            </w:pict>
          </mc:Fallback>
        </mc:AlternateContent>
      </w:r>
      <w:r w:rsidR="00816BC7">
        <w:rPr>
          <w:sz w:val="28"/>
          <w:szCs w:val="28"/>
        </w:rPr>
        <w:t>О</w:t>
      </w:r>
      <w:r w:rsidR="00CA3A74">
        <w:rPr>
          <w:sz w:val="28"/>
          <w:szCs w:val="28"/>
        </w:rPr>
        <w:t xml:space="preserve">б </w:t>
      </w:r>
      <w:r>
        <w:rPr>
          <w:sz w:val="28"/>
          <w:szCs w:val="28"/>
        </w:rPr>
        <w:t>утверждении Порядка ведения</w:t>
      </w:r>
    </w:p>
    <w:p w:rsidR="007826C6" w:rsidRDefault="00B33ABE" w:rsidP="00B33ABE">
      <w:pPr>
        <w:tabs>
          <w:tab w:val="left" w:pos="5387"/>
        </w:tabs>
        <w:ind w:right="4818"/>
        <w:rPr>
          <w:sz w:val="28"/>
          <w:szCs w:val="28"/>
        </w:rPr>
      </w:pPr>
      <w:proofErr w:type="gramStart"/>
      <w:r>
        <w:rPr>
          <w:sz w:val="28"/>
          <w:szCs w:val="28"/>
        </w:rPr>
        <w:t>муниципальной  долговой</w:t>
      </w:r>
      <w:proofErr w:type="gramEnd"/>
      <w:r>
        <w:rPr>
          <w:sz w:val="28"/>
          <w:szCs w:val="28"/>
        </w:rPr>
        <w:t xml:space="preserve">  </w:t>
      </w:r>
      <w:r w:rsidR="00816BC7">
        <w:rPr>
          <w:sz w:val="28"/>
          <w:szCs w:val="28"/>
        </w:rPr>
        <w:t xml:space="preserve"> </w:t>
      </w:r>
      <w:r>
        <w:rPr>
          <w:sz w:val="28"/>
          <w:szCs w:val="28"/>
        </w:rPr>
        <w:t xml:space="preserve">книги Устюженского    муниципального округа Вологодской области </w:t>
      </w:r>
    </w:p>
    <w:p w:rsidR="00816BC7" w:rsidRPr="008C1C67" w:rsidRDefault="00816BC7" w:rsidP="00816BC7">
      <w:pPr>
        <w:ind w:right="5670"/>
        <w:rPr>
          <w:sz w:val="32"/>
          <w:szCs w:val="32"/>
        </w:rPr>
      </w:pPr>
    </w:p>
    <w:p w:rsidR="005D04A2" w:rsidRPr="005F14A4" w:rsidRDefault="00920D5E" w:rsidP="005D04A2">
      <w:pPr>
        <w:autoSpaceDE w:val="0"/>
        <w:autoSpaceDN w:val="0"/>
        <w:adjustRightInd w:val="0"/>
        <w:ind w:firstLine="709"/>
        <w:jc w:val="both"/>
        <w:rPr>
          <w:sz w:val="28"/>
          <w:szCs w:val="28"/>
        </w:rPr>
      </w:pPr>
      <w:r>
        <w:rPr>
          <w:sz w:val="28"/>
        </w:rPr>
        <w:t>В соответствии со статьями 12</w:t>
      </w:r>
      <w:r w:rsidR="00660737">
        <w:rPr>
          <w:sz w:val="28"/>
        </w:rPr>
        <w:t>0</w:t>
      </w:r>
      <w:r>
        <w:rPr>
          <w:sz w:val="28"/>
        </w:rPr>
        <w:t>,</w:t>
      </w:r>
      <w:r w:rsidR="00C31F84">
        <w:rPr>
          <w:sz w:val="28"/>
        </w:rPr>
        <w:t xml:space="preserve"> </w:t>
      </w:r>
      <w:r>
        <w:rPr>
          <w:sz w:val="28"/>
        </w:rPr>
        <w:t xml:space="preserve">121 </w:t>
      </w:r>
      <w:r w:rsidR="00660737">
        <w:rPr>
          <w:sz w:val="28"/>
        </w:rPr>
        <w:t>Бюджетного кодекса Российской Федерации</w:t>
      </w:r>
      <w:r w:rsidR="00C52380">
        <w:rPr>
          <w:sz w:val="28"/>
        </w:rPr>
        <w:t>,</w:t>
      </w:r>
      <w:r w:rsidR="00C31F84">
        <w:rPr>
          <w:sz w:val="28"/>
        </w:rPr>
        <w:t xml:space="preserve"> пунктом 8.2 Положения о бюджетном процессе в Устюженском муниципальном округе Вологодской области, утвержденного решением Земского Собрания Устюженского муниципального округа Вологодской области от 24.11.2022 № 64,</w:t>
      </w:r>
      <w:r w:rsidR="00C52380">
        <w:rPr>
          <w:sz w:val="28"/>
        </w:rPr>
        <w:t xml:space="preserve"> </w:t>
      </w:r>
      <w:r w:rsidR="005D04A2" w:rsidRPr="005F14A4">
        <w:rPr>
          <w:sz w:val="28"/>
          <w:szCs w:val="28"/>
        </w:rPr>
        <w:t xml:space="preserve">на основании статьи </w:t>
      </w:r>
      <w:r w:rsidR="005D04A2">
        <w:rPr>
          <w:sz w:val="28"/>
          <w:szCs w:val="28"/>
        </w:rPr>
        <w:t>38</w:t>
      </w:r>
      <w:r w:rsidR="005D04A2" w:rsidRPr="005F14A4">
        <w:rPr>
          <w:sz w:val="28"/>
          <w:szCs w:val="28"/>
        </w:rPr>
        <w:t xml:space="preserve"> Устава Устюженского муниципального </w:t>
      </w:r>
      <w:r w:rsidR="005D04A2">
        <w:rPr>
          <w:sz w:val="28"/>
          <w:szCs w:val="28"/>
        </w:rPr>
        <w:t xml:space="preserve">округа Вологодской области </w:t>
      </w:r>
      <w:r w:rsidR="005D04A2" w:rsidRPr="005F14A4">
        <w:rPr>
          <w:sz w:val="28"/>
          <w:szCs w:val="28"/>
        </w:rPr>
        <w:t xml:space="preserve">администрация </w:t>
      </w:r>
      <w:r w:rsidR="005D04A2">
        <w:rPr>
          <w:sz w:val="28"/>
          <w:szCs w:val="28"/>
        </w:rPr>
        <w:t>округа</w:t>
      </w:r>
      <w:r w:rsidR="005D04A2" w:rsidRPr="005F14A4">
        <w:rPr>
          <w:sz w:val="28"/>
          <w:szCs w:val="28"/>
        </w:rPr>
        <w:t xml:space="preserve"> ПОСТАНОВЛЯЕТ:</w:t>
      </w:r>
    </w:p>
    <w:p w:rsidR="00816BC7" w:rsidRPr="000F0549" w:rsidRDefault="00816BC7" w:rsidP="00816BC7">
      <w:pPr>
        <w:jc w:val="both"/>
        <w:rPr>
          <w:sz w:val="28"/>
        </w:rPr>
      </w:pPr>
    </w:p>
    <w:p w:rsidR="00816BC7" w:rsidRPr="000F0549" w:rsidRDefault="00816BC7" w:rsidP="00816BC7">
      <w:pPr>
        <w:spacing w:line="276" w:lineRule="auto"/>
        <w:ind w:firstLine="708"/>
        <w:jc w:val="both"/>
        <w:rPr>
          <w:sz w:val="28"/>
        </w:rPr>
      </w:pPr>
      <w:r w:rsidRPr="000F0549">
        <w:rPr>
          <w:sz w:val="28"/>
        </w:rPr>
        <w:t xml:space="preserve">1. </w:t>
      </w:r>
      <w:r w:rsidR="00660737">
        <w:rPr>
          <w:sz w:val="28"/>
        </w:rPr>
        <w:t>Утвердить Порядок ведения муниципальной долговой книги Устюженского муниципального округа Вологодской области согласно приложению</w:t>
      </w:r>
      <w:r w:rsidR="00A516F1">
        <w:rPr>
          <w:sz w:val="28"/>
        </w:rPr>
        <w:t xml:space="preserve"> к настоящему постановлению</w:t>
      </w:r>
      <w:r w:rsidRPr="00556146">
        <w:rPr>
          <w:sz w:val="28"/>
          <w:szCs w:val="28"/>
        </w:rPr>
        <w:t>.</w:t>
      </w:r>
    </w:p>
    <w:p w:rsidR="000919D7" w:rsidRDefault="00816BC7" w:rsidP="00816BC7">
      <w:pPr>
        <w:autoSpaceDE w:val="0"/>
        <w:autoSpaceDN w:val="0"/>
        <w:adjustRightInd w:val="0"/>
        <w:spacing w:line="276" w:lineRule="auto"/>
        <w:ind w:firstLine="709"/>
        <w:jc w:val="both"/>
        <w:rPr>
          <w:sz w:val="28"/>
        </w:rPr>
      </w:pPr>
      <w:r>
        <w:rPr>
          <w:sz w:val="28"/>
        </w:rPr>
        <w:t>2</w:t>
      </w:r>
      <w:r w:rsidRPr="000F0549">
        <w:rPr>
          <w:sz w:val="28"/>
        </w:rPr>
        <w:t xml:space="preserve">. </w:t>
      </w:r>
      <w:r w:rsidR="00A516F1">
        <w:rPr>
          <w:sz w:val="28"/>
        </w:rPr>
        <w:t>Контроль за выполнением настоящего постановления возложить на начальника финансового управления администрации Устюженского муниципального округа Вологодской области Порошину Л.Н.</w:t>
      </w:r>
    </w:p>
    <w:p w:rsidR="00816BC7" w:rsidRPr="000F0549" w:rsidRDefault="00A516F1" w:rsidP="00816BC7">
      <w:pPr>
        <w:spacing w:line="276" w:lineRule="auto"/>
        <w:ind w:firstLine="709"/>
        <w:jc w:val="both"/>
        <w:rPr>
          <w:sz w:val="28"/>
          <w:szCs w:val="28"/>
        </w:rPr>
      </w:pPr>
      <w:r>
        <w:rPr>
          <w:sz w:val="28"/>
        </w:rPr>
        <w:t>3</w:t>
      </w:r>
      <w:r w:rsidR="00816BC7" w:rsidRPr="000F0549">
        <w:rPr>
          <w:sz w:val="28"/>
        </w:rPr>
        <w:t xml:space="preserve">. </w:t>
      </w:r>
      <w:r w:rsidR="00816BC7" w:rsidRPr="000F0549">
        <w:rPr>
          <w:sz w:val="28"/>
          <w:szCs w:val="28"/>
        </w:rPr>
        <w:t xml:space="preserve">Опубликовать настоящее постановление в информационном бюллетене </w:t>
      </w:r>
      <w:r w:rsidR="00816BC7" w:rsidRPr="000F0549">
        <w:rPr>
          <w:spacing w:val="-1"/>
          <w:sz w:val="28"/>
          <w:szCs w:val="28"/>
        </w:rPr>
        <w:t xml:space="preserve">«Информационный вестник Устюженского муниципального округа» и разместить на </w:t>
      </w:r>
      <w:r w:rsidR="00816BC7" w:rsidRPr="000F0549">
        <w:rPr>
          <w:sz w:val="28"/>
          <w:szCs w:val="28"/>
        </w:rPr>
        <w:t>официальном сайте Устюженского муниципального округа</w:t>
      </w:r>
      <w:r>
        <w:rPr>
          <w:sz w:val="28"/>
          <w:szCs w:val="28"/>
        </w:rPr>
        <w:t xml:space="preserve"> Вологодской области</w:t>
      </w:r>
      <w:r w:rsidR="00816BC7" w:rsidRPr="000F0549">
        <w:rPr>
          <w:sz w:val="28"/>
          <w:szCs w:val="28"/>
        </w:rPr>
        <w:t>.</w:t>
      </w:r>
    </w:p>
    <w:p w:rsidR="00816BC7" w:rsidRPr="000F0549" w:rsidRDefault="00816BC7" w:rsidP="00816BC7">
      <w:pPr>
        <w:jc w:val="both"/>
        <w:rPr>
          <w:sz w:val="28"/>
        </w:rPr>
      </w:pPr>
    </w:p>
    <w:p w:rsidR="00816BC7" w:rsidRPr="000F0549" w:rsidRDefault="00816BC7" w:rsidP="00816BC7">
      <w:pPr>
        <w:jc w:val="both"/>
        <w:rPr>
          <w:rFonts w:ascii="Verdana" w:hAnsi="Verdana"/>
          <w:color w:val="000000"/>
          <w:shd w:val="clear" w:color="auto" w:fill="FFFFFF"/>
        </w:rPr>
      </w:pPr>
    </w:p>
    <w:p w:rsidR="009672CE" w:rsidRDefault="00EA57B7" w:rsidP="00EA57B7">
      <w:pPr>
        <w:jc w:val="both"/>
        <w:rPr>
          <w:sz w:val="28"/>
        </w:rPr>
      </w:pPr>
      <w:r>
        <w:rPr>
          <w:sz w:val="28"/>
        </w:rPr>
        <w:t>Глава</w:t>
      </w:r>
      <w:r w:rsidR="009672CE">
        <w:rPr>
          <w:sz w:val="28"/>
        </w:rPr>
        <w:t xml:space="preserve"> Устюженского муниципального</w:t>
      </w:r>
    </w:p>
    <w:p w:rsidR="00816BC7" w:rsidRDefault="00816BC7" w:rsidP="00EA57B7">
      <w:pPr>
        <w:jc w:val="both"/>
        <w:rPr>
          <w:sz w:val="28"/>
        </w:rPr>
      </w:pPr>
      <w:r w:rsidRPr="000F0549">
        <w:rPr>
          <w:sz w:val="28"/>
        </w:rPr>
        <w:t>округа</w:t>
      </w:r>
      <w:r w:rsidR="009672CE">
        <w:rPr>
          <w:sz w:val="28"/>
        </w:rPr>
        <w:t xml:space="preserve"> Вологодской области </w:t>
      </w:r>
      <w:r w:rsidRPr="000F0549">
        <w:rPr>
          <w:sz w:val="28"/>
        </w:rPr>
        <w:t xml:space="preserve">         </w:t>
      </w:r>
      <w:r w:rsidR="00EA57B7">
        <w:rPr>
          <w:sz w:val="28"/>
        </w:rPr>
        <w:t xml:space="preserve">                 </w:t>
      </w:r>
      <w:r w:rsidR="00062F8E">
        <w:rPr>
          <w:sz w:val="28"/>
        </w:rPr>
        <w:t xml:space="preserve">      </w:t>
      </w:r>
      <w:r w:rsidR="00EA57B7">
        <w:rPr>
          <w:sz w:val="28"/>
        </w:rPr>
        <w:t xml:space="preserve">    </w:t>
      </w:r>
      <w:r w:rsidR="009672CE">
        <w:rPr>
          <w:sz w:val="28"/>
        </w:rPr>
        <w:t xml:space="preserve">                        </w:t>
      </w:r>
      <w:r w:rsidR="00EA57B7">
        <w:rPr>
          <w:sz w:val="28"/>
        </w:rPr>
        <w:t xml:space="preserve">      </w:t>
      </w:r>
      <w:r w:rsidRPr="000F0549">
        <w:rPr>
          <w:sz w:val="28"/>
        </w:rPr>
        <w:t>И.А. Петров</w:t>
      </w:r>
    </w:p>
    <w:p w:rsidR="00A516F1" w:rsidRDefault="00A516F1" w:rsidP="00EA57B7">
      <w:pPr>
        <w:jc w:val="both"/>
        <w:rPr>
          <w:sz w:val="28"/>
        </w:rPr>
      </w:pPr>
    </w:p>
    <w:p w:rsidR="00A516F1" w:rsidRDefault="00A516F1" w:rsidP="00EA57B7">
      <w:pPr>
        <w:jc w:val="both"/>
        <w:rPr>
          <w:sz w:val="28"/>
        </w:rPr>
      </w:pPr>
    </w:p>
    <w:p w:rsidR="00A516F1" w:rsidRDefault="00A516F1" w:rsidP="00EA57B7">
      <w:pPr>
        <w:jc w:val="both"/>
        <w:rPr>
          <w:sz w:val="28"/>
        </w:rPr>
      </w:pPr>
    </w:p>
    <w:p w:rsidR="00A516F1" w:rsidRDefault="00A516F1" w:rsidP="00EA57B7">
      <w:pPr>
        <w:jc w:val="both"/>
        <w:rPr>
          <w:sz w:val="28"/>
        </w:rPr>
      </w:pPr>
    </w:p>
    <w:p w:rsidR="00A516F1" w:rsidRDefault="00A516F1" w:rsidP="00EA57B7">
      <w:pPr>
        <w:jc w:val="both"/>
        <w:rPr>
          <w:sz w:val="28"/>
        </w:rPr>
      </w:pPr>
    </w:p>
    <w:p w:rsidR="00824B98" w:rsidRDefault="00996BCB" w:rsidP="00996BCB">
      <w:pPr>
        <w:jc w:val="center"/>
        <w:rPr>
          <w:sz w:val="28"/>
          <w:szCs w:val="28"/>
        </w:rPr>
      </w:pPr>
      <w:r>
        <w:rPr>
          <w:sz w:val="28"/>
          <w:szCs w:val="28"/>
        </w:rPr>
        <w:t xml:space="preserve">                                                          П</w:t>
      </w:r>
      <w:r w:rsidR="00824B98">
        <w:rPr>
          <w:sz w:val="28"/>
          <w:szCs w:val="28"/>
        </w:rPr>
        <w:t>риложение</w:t>
      </w:r>
    </w:p>
    <w:p w:rsidR="00824B98" w:rsidRDefault="00824B98" w:rsidP="00824B98">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к постановлению администрации</w:t>
      </w:r>
    </w:p>
    <w:p w:rsidR="00824B98" w:rsidRDefault="00824B98" w:rsidP="00824B98">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Устюженского муниципального </w:t>
      </w:r>
      <w:r w:rsidR="00996BCB">
        <w:rPr>
          <w:sz w:val="28"/>
          <w:szCs w:val="28"/>
        </w:rPr>
        <w:t>округа</w:t>
      </w:r>
    </w:p>
    <w:p w:rsidR="00996BCB" w:rsidRDefault="00996BCB" w:rsidP="00824B98">
      <w:pPr>
        <w:jc w:val="both"/>
        <w:rPr>
          <w:sz w:val="28"/>
          <w:szCs w:val="28"/>
        </w:rPr>
      </w:pPr>
      <w:r>
        <w:rPr>
          <w:sz w:val="28"/>
          <w:szCs w:val="28"/>
        </w:rPr>
        <w:t xml:space="preserve">                                                                     Вологодской области</w:t>
      </w:r>
    </w:p>
    <w:p w:rsidR="00824B98" w:rsidRDefault="00824B98" w:rsidP="00824B98">
      <w:pPr>
        <w:keepNext/>
        <w:keepLines/>
        <w:rPr>
          <w:sz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rPr>
        <w:t xml:space="preserve">от                № </w:t>
      </w:r>
    </w:p>
    <w:p w:rsidR="00824B98" w:rsidRPr="00133CE9" w:rsidRDefault="00824B98" w:rsidP="00824B98">
      <w:pPr>
        <w:jc w:val="both"/>
        <w:rPr>
          <w:sz w:val="16"/>
          <w:szCs w:val="16"/>
        </w:rPr>
      </w:pPr>
    </w:p>
    <w:p w:rsidR="00824B98" w:rsidRPr="00133CE9" w:rsidRDefault="00824B98" w:rsidP="00824B98">
      <w:pPr>
        <w:jc w:val="center"/>
        <w:rPr>
          <w:sz w:val="16"/>
          <w:szCs w:val="16"/>
        </w:rPr>
      </w:pPr>
    </w:p>
    <w:p w:rsidR="00824B98" w:rsidRDefault="00824B98" w:rsidP="00824B98">
      <w:pPr>
        <w:jc w:val="center"/>
        <w:rPr>
          <w:sz w:val="28"/>
          <w:szCs w:val="28"/>
        </w:rPr>
      </w:pPr>
      <w:r>
        <w:rPr>
          <w:sz w:val="28"/>
          <w:szCs w:val="28"/>
        </w:rPr>
        <w:t>Порядок</w:t>
      </w:r>
    </w:p>
    <w:p w:rsidR="00824B98" w:rsidRDefault="00824B98" w:rsidP="00824B98">
      <w:pPr>
        <w:jc w:val="center"/>
        <w:rPr>
          <w:sz w:val="28"/>
          <w:szCs w:val="28"/>
        </w:rPr>
      </w:pPr>
      <w:r>
        <w:rPr>
          <w:sz w:val="28"/>
          <w:szCs w:val="28"/>
        </w:rPr>
        <w:t xml:space="preserve">ведения муниципальной долговой книги </w:t>
      </w:r>
    </w:p>
    <w:p w:rsidR="00824B98" w:rsidRDefault="00824B98" w:rsidP="00824B98">
      <w:pPr>
        <w:jc w:val="center"/>
        <w:rPr>
          <w:sz w:val="28"/>
          <w:szCs w:val="28"/>
        </w:rPr>
      </w:pPr>
      <w:r>
        <w:rPr>
          <w:sz w:val="28"/>
          <w:szCs w:val="28"/>
        </w:rPr>
        <w:t xml:space="preserve">Устюженского муниципального округа </w:t>
      </w:r>
      <w:r w:rsidR="005114ED">
        <w:rPr>
          <w:sz w:val="28"/>
          <w:szCs w:val="28"/>
        </w:rPr>
        <w:t>Вологодской области</w:t>
      </w:r>
      <w:r>
        <w:rPr>
          <w:sz w:val="28"/>
          <w:szCs w:val="28"/>
        </w:rPr>
        <w:t xml:space="preserve">  </w:t>
      </w:r>
    </w:p>
    <w:p w:rsidR="00824B98" w:rsidRPr="00133CE9" w:rsidRDefault="00824B98" w:rsidP="00824B98">
      <w:pPr>
        <w:jc w:val="center"/>
        <w:rPr>
          <w:sz w:val="16"/>
          <w:szCs w:val="16"/>
        </w:rPr>
      </w:pPr>
    </w:p>
    <w:p w:rsidR="00824B98" w:rsidRPr="00133CE9" w:rsidRDefault="00824B98" w:rsidP="00824B98">
      <w:pPr>
        <w:rPr>
          <w:sz w:val="16"/>
          <w:szCs w:val="16"/>
        </w:rPr>
      </w:pPr>
    </w:p>
    <w:p w:rsidR="00824B98" w:rsidRDefault="00824B98" w:rsidP="00824B98">
      <w:pPr>
        <w:ind w:firstLine="709"/>
        <w:jc w:val="both"/>
        <w:rPr>
          <w:sz w:val="28"/>
          <w:szCs w:val="28"/>
        </w:rPr>
      </w:pPr>
      <w:r>
        <w:rPr>
          <w:sz w:val="28"/>
          <w:szCs w:val="28"/>
        </w:rPr>
        <w:t>Настоящий Порядок ведения муниципальной долговой книги Устюженского муниципального округа</w:t>
      </w:r>
      <w:r w:rsidR="004211F0">
        <w:rPr>
          <w:sz w:val="28"/>
          <w:szCs w:val="28"/>
        </w:rPr>
        <w:t xml:space="preserve"> Вологодской области</w:t>
      </w:r>
      <w:r>
        <w:rPr>
          <w:sz w:val="28"/>
          <w:szCs w:val="28"/>
        </w:rPr>
        <w:t xml:space="preserve"> (далее – Порядок) разработан в соответствии со статьями 120 и 121 Бюджетного кодекса Российской Федерации</w:t>
      </w:r>
      <w:r w:rsidR="00C31F84">
        <w:rPr>
          <w:sz w:val="28"/>
          <w:szCs w:val="28"/>
        </w:rPr>
        <w:t>,</w:t>
      </w:r>
      <w:r w:rsidR="00C31F84" w:rsidRPr="00C31F84">
        <w:rPr>
          <w:sz w:val="28"/>
        </w:rPr>
        <w:t xml:space="preserve"> </w:t>
      </w:r>
      <w:r w:rsidR="00C31F84">
        <w:rPr>
          <w:sz w:val="28"/>
        </w:rPr>
        <w:t>пунктом 8.2 Положения о бюджетном процессе в Устюженском муниципальном округе Вологодской области, утвержденного решением Земского Собрания Устюженского муниципального округа Вологодской области от 24.11.2022 № 64</w:t>
      </w:r>
      <w:r>
        <w:rPr>
          <w:sz w:val="28"/>
          <w:szCs w:val="28"/>
        </w:rPr>
        <w:t xml:space="preserve"> в целях определения процедуры ведения муниципальной долговой книги Устюженского муниципального округа</w:t>
      </w:r>
      <w:r w:rsidR="004211F0">
        <w:rPr>
          <w:sz w:val="28"/>
          <w:szCs w:val="28"/>
        </w:rPr>
        <w:t xml:space="preserve"> Вологодской области</w:t>
      </w:r>
      <w:r>
        <w:rPr>
          <w:sz w:val="28"/>
          <w:szCs w:val="28"/>
        </w:rPr>
        <w:t xml:space="preserve"> (далее – Долговая книга), обеспечения контроля за полнотой учета, своевременностью обслуживания и исполнения долговых обязательств, принятых </w:t>
      </w:r>
      <w:proofErr w:type="spellStart"/>
      <w:r>
        <w:rPr>
          <w:sz w:val="28"/>
          <w:szCs w:val="28"/>
        </w:rPr>
        <w:t>Устюженским</w:t>
      </w:r>
      <w:proofErr w:type="spellEnd"/>
      <w:r>
        <w:rPr>
          <w:sz w:val="28"/>
          <w:szCs w:val="28"/>
        </w:rPr>
        <w:t xml:space="preserve"> муниципальным округом</w:t>
      </w:r>
      <w:r w:rsidR="004211F0">
        <w:rPr>
          <w:sz w:val="28"/>
          <w:szCs w:val="28"/>
        </w:rPr>
        <w:t xml:space="preserve"> Вологодской области</w:t>
      </w:r>
      <w:r w:rsidR="006B2311">
        <w:rPr>
          <w:sz w:val="28"/>
          <w:szCs w:val="28"/>
        </w:rPr>
        <w:t xml:space="preserve"> (далее – округ)</w:t>
      </w:r>
      <w:r>
        <w:rPr>
          <w:sz w:val="28"/>
          <w:szCs w:val="28"/>
        </w:rPr>
        <w:t>, устанавливает состав информации, вносимой в Долговую книгу, порядок и срок внесения указанной информации.</w:t>
      </w:r>
    </w:p>
    <w:p w:rsidR="00824B98" w:rsidRPr="00133CE9" w:rsidRDefault="00824B98" w:rsidP="00824B98">
      <w:pPr>
        <w:jc w:val="both"/>
        <w:rPr>
          <w:sz w:val="16"/>
          <w:szCs w:val="16"/>
        </w:rPr>
      </w:pPr>
      <w:r>
        <w:rPr>
          <w:sz w:val="28"/>
          <w:szCs w:val="28"/>
        </w:rPr>
        <w:tab/>
      </w:r>
    </w:p>
    <w:p w:rsidR="00824B98" w:rsidRDefault="00824B98" w:rsidP="00824B98">
      <w:pPr>
        <w:jc w:val="center"/>
        <w:rPr>
          <w:sz w:val="28"/>
          <w:szCs w:val="28"/>
        </w:rPr>
      </w:pPr>
      <w:r>
        <w:rPr>
          <w:sz w:val="28"/>
          <w:szCs w:val="28"/>
        </w:rPr>
        <w:t>1. Общие положения</w:t>
      </w:r>
    </w:p>
    <w:p w:rsidR="00824B98" w:rsidRPr="00133CE9" w:rsidRDefault="00824B98" w:rsidP="00824B98">
      <w:pPr>
        <w:rPr>
          <w:sz w:val="16"/>
          <w:szCs w:val="16"/>
        </w:rPr>
      </w:pPr>
    </w:p>
    <w:p w:rsidR="00824B98" w:rsidRDefault="00824B98" w:rsidP="00824B98">
      <w:pPr>
        <w:ind w:firstLine="709"/>
        <w:jc w:val="both"/>
        <w:rPr>
          <w:sz w:val="28"/>
          <w:szCs w:val="28"/>
        </w:rPr>
      </w:pPr>
      <w:r>
        <w:rPr>
          <w:sz w:val="28"/>
          <w:szCs w:val="28"/>
        </w:rPr>
        <w:t>1.1. Ведение Долговой книги осуществляется финансовым управлением администрации Устюженского муниципального округа</w:t>
      </w:r>
      <w:r w:rsidR="009136C4">
        <w:rPr>
          <w:sz w:val="28"/>
          <w:szCs w:val="28"/>
        </w:rPr>
        <w:t xml:space="preserve"> Вологодской области</w:t>
      </w:r>
      <w:r>
        <w:rPr>
          <w:sz w:val="28"/>
          <w:szCs w:val="28"/>
        </w:rPr>
        <w:t xml:space="preserve"> (далее – финансовое управление) в соответствии с настоящим Порядком.</w:t>
      </w:r>
    </w:p>
    <w:p w:rsidR="00824B98" w:rsidRDefault="00824B98" w:rsidP="00824B98">
      <w:pPr>
        <w:ind w:firstLine="709"/>
        <w:jc w:val="both"/>
        <w:rPr>
          <w:sz w:val="28"/>
          <w:szCs w:val="28"/>
        </w:rPr>
      </w:pPr>
      <w:r>
        <w:rPr>
          <w:sz w:val="28"/>
          <w:szCs w:val="28"/>
        </w:rPr>
        <w:t>1.2. Ответственные лица по ведению Долговой книги назначаются приказом начальника финансового управления (далее – Ответственные лица).</w:t>
      </w:r>
    </w:p>
    <w:p w:rsidR="00824B98" w:rsidRDefault="00824B98" w:rsidP="00824B98">
      <w:pPr>
        <w:ind w:firstLine="709"/>
        <w:jc w:val="both"/>
        <w:rPr>
          <w:sz w:val="28"/>
          <w:szCs w:val="28"/>
        </w:rPr>
      </w:pPr>
      <w:r>
        <w:rPr>
          <w:sz w:val="28"/>
          <w:szCs w:val="28"/>
        </w:rPr>
        <w:t xml:space="preserve">1.3. </w:t>
      </w:r>
      <w:r w:rsidR="009136C4">
        <w:rPr>
          <w:sz w:val="28"/>
          <w:szCs w:val="28"/>
        </w:rPr>
        <w:t>Ответственные лица</w:t>
      </w:r>
      <w:r>
        <w:rPr>
          <w:sz w:val="28"/>
          <w:szCs w:val="28"/>
        </w:rPr>
        <w:t xml:space="preserve"> несут ответственность за сохранность, своевременность, полноту и правильность ведения Долговой книги.</w:t>
      </w:r>
    </w:p>
    <w:p w:rsidR="00824B98" w:rsidRPr="00133CE9" w:rsidRDefault="00824B98" w:rsidP="00824B98">
      <w:pPr>
        <w:ind w:firstLine="709"/>
        <w:jc w:val="center"/>
        <w:rPr>
          <w:sz w:val="16"/>
          <w:szCs w:val="16"/>
        </w:rPr>
      </w:pPr>
    </w:p>
    <w:p w:rsidR="00824B98" w:rsidRDefault="00824B98" w:rsidP="00824B98">
      <w:pPr>
        <w:ind w:firstLine="709"/>
        <w:jc w:val="center"/>
        <w:rPr>
          <w:sz w:val="28"/>
          <w:szCs w:val="28"/>
        </w:rPr>
      </w:pPr>
      <w:r>
        <w:rPr>
          <w:sz w:val="28"/>
          <w:szCs w:val="28"/>
        </w:rPr>
        <w:t>2. Состав информации, содержащейся в Долговой книге</w:t>
      </w:r>
    </w:p>
    <w:p w:rsidR="00824B98" w:rsidRPr="00133CE9" w:rsidRDefault="00824B98" w:rsidP="00824B98">
      <w:pPr>
        <w:ind w:firstLine="709"/>
        <w:jc w:val="both"/>
        <w:rPr>
          <w:sz w:val="16"/>
          <w:szCs w:val="16"/>
        </w:rPr>
      </w:pPr>
    </w:p>
    <w:p w:rsidR="00824B98" w:rsidRDefault="00824B98" w:rsidP="00824B98">
      <w:pPr>
        <w:ind w:firstLine="709"/>
        <w:jc w:val="both"/>
        <w:rPr>
          <w:sz w:val="28"/>
          <w:szCs w:val="28"/>
        </w:rPr>
      </w:pPr>
      <w:r>
        <w:rPr>
          <w:sz w:val="28"/>
          <w:szCs w:val="28"/>
        </w:rPr>
        <w:t xml:space="preserve">2.1. Долговая книга содержит </w:t>
      </w:r>
      <w:r w:rsidR="00051BA8">
        <w:rPr>
          <w:sz w:val="28"/>
          <w:szCs w:val="28"/>
        </w:rPr>
        <w:t xml:space="preserve">сведения об объеме долговых </w:t>
      </w:r>
      <w:r w:rsidR="00F76659">
        <w:rPr>
          <w:sz w:val="28"/>
          <w:szCs w:val="28"/>
        </w:rPr>
        <w:t xml:space="preserve">обязательств </w:t>
      </w:r>
      <w:r>
        <w:rPr>
          <w:sz w:val="28"/>
          <w:szCs w:val="28"/>
        </w:rPr>
        <w:t>Устюженского муниципального округа</w:t>
      </w:r>
      <w:r w:rsidR="00F76659">
        <w:rPr>
          <w:sz w:val="28"/>
          <w:szCs w:val="28"/>
        </w:rPr>
        <w:t xml:space="preserve"> Вологодской области</w:t>
      </w:r>
      <w:r>
        <w:rPr>
          <w:sz w:val="28"/>
          <w:szCs w:val="28"/>
        </w:rPr>
        <w:t xml:space="preserve"> (далее – долговые обязательства</w:t>
      </w:r>
      <w:r w:rsidR="00F76659">
        <w:rPr>
          <w:sz w:val="28"/>
          <w:szCs w:val="28"/>
        </w:rPr>
        <w:t xml:space="preserve"> округа</w:t>
      </w:r>
      <w:r>
        <w:rPr>
          <w:sz w:val="28"/>
          <w:szCs w:val="28"/>
        </w:rPr>
        <w:t>)</w:t>
      </w:r>
      <w:r w:rsidR="00F76659">
        <w:rPr>
          <w:sz w:val="28"/>
          <w:szCs w:val="28"/>
        </w:rPr>
        <w:t xml:space="preserve"> </w:t>
      </w:r>
      <w:r>
        <w:rPr>
          <w:sz w:val="28"/>
          <w:szCs w:val="28"/>
        </w:rPr>
        <w:t>по видам этих обязательств, о дате их возникновения и исполнения</w:t>
      </w:r>
      <w:r w:rsidR="00F76659">
        <w:rPr>
          <w:sz w:val="28"/>
          <w:szCs w:val="28"/>
        </w:rPr>
        <w:t xml:space="preserve"> (прекращения по иным основаниям)</w:t>
      </w:r>
      <w:r>
        <w:rPr>
          <w:sz w:val="28"/>
          <w:szCs w:val="28"/>
        </w:rPr>
        <w:t xml:space="preserve"> полностью или частично</w:t>
      </w:r>
      <w:r w:rsidR="00F76659">
        <w:rPr>
          <w:sz w:val="28"/>
          <w:szCs w:val="28"/>
        </w:rPr>
        <w:t>, формах обеспечения обстоятельств</w:t>
      </w:r>
      <w:r>
        <w:rPr>
          <w:sz w:val="28"/>
          <w:szCs w:val="28"/>
        </w:rPr>
        <w:t>. В Долговой книге учитывается информация о просроченной задолженности по исполнению долговых обязательств</w:t>
      </w:r>
      <w:r w:rsidR="00F76659">
        <w:rPr>
          <w:sz w:val="28"/>
          <w:szCs w:val="28"/>
        </w:rPr>
        <w:t xml:space="preserve"> округа</w:t>
      </w:r>
      <w:r>
        <w:rPr>
          <w:sz w:val="28"/>
          <w:szCs w:val="28"/>
        </w:rPr>
        <w:t>.</w:t>
      </w:r>
    </w:p>
    <w:p w:rsidR="00B77EE5" w:rsidRDefault="00B77EE5" w:rsidP="00824B98">
      <w:pPr>
        <w:ind w:firstLine="709"/>
        <w:jc w:val="both"/>
        <w:rPr>
          <w:sz w:val="28"/>
          <w:szCs w:val="28"/>
        </w:rPr>
      </w:pPr>
      <w:r>
        <w:rPr>
          <w:sz w:val="28"/>
          <w:szCs w:val="28"/>
        </w:rPr>
        <w:lastRenderedPageBreak/>
        <w:t xml:space="preserve">2.2. </w:t>
      </w:r>
      <w:r w:rsidR="00560A78">
        <w:rPr>
          <w:sz w:val="28"/>
          <w:szCs w:val="28"/>
        </w:rPr>
        <w:t>Долговая книга ведется в разрезе видов долговых обязательств, установленных требованиями статьи 100 Бюджетного кодекса Российской Федерации.</w:t>
      </w:r>
    </w:p>
    <w:p w:rsidR="00560A78" w:rsidRDefault="00560A78" w:rsidP="00824B98">
      <w:pPr>
        <w:ind w:firstLine="709"/>
        <w:jc w:val="both"/>
        <w:rPr>
          <w:sz w:val="28"/>
          <w:szCs w:val="28"/>
        </w:rPr>
      </w:pPr>
      <w:r>
        <w:rPr>
          <w:sz w:val="28"/>
          <w:szCs w:val="28"/>
        </w:rPr>
        <w:t>2.3. В Долговой книге регистрируются муниципальные заимствования, по которым возникают долговые обязательства округа как заемщика.</w:t>
      </w:r>
    </w:p>
    <w:p w:rsidR="00824B98" w:rsidRDefault="00824B98" w:rsidP="00824B98">
      <w:pPr>
        <w:ind w:firstLine="709"/>
        <w:jc w:val="both"/>
        <w:rPr>
          <w:sz w:val="28"/>
          <w:szCs w:val="28"/>
        </w:rPr>
      </w:pPr>
      <w:r>
        <w:rPr>
          <w:sz w:val="28"/>
          <w:szCs w:val="28"/>
        </w:rPr>
        <w:t>2.</w:t>
      </w:r>
      <w:r w:rsidR="00560A78">
        <w:rPr>
          <w:sz w:val="28"/>
          <w:szCs w:val="28"/>
        </w:rPr>
        <w:t>4</w:t>
      </w:r>
      <w:r>
        <w:rPr>
          <w:sz w:val="28"/>
          <w:szCs w:val="28"/>
        </w:rPr>
        <w:t>. Долговая книга ведется по форме в соответствии с приложением 1 к настоящему Порядку и состоит из четырех разделов, соответствующих видам долговых обязательств:</w:t>
      </w:r>
    </w:p>
    <w:p w:rsidR="00824B98" w:rsidRDefault="00824B98" w:rsidP="00824B98">
      <w:pPr>
        <w:ind w:firstLine="709"/>
        <w:jc w:val="both"/>
        <w:rPr>
          <w:sz w:val="28"/>
          <w:szCs w:val="28"/>
        </w:rPr>
      </w:pPr>
      <w:r>
        <w:rPr>
          <w:sz w:val="28"/>
          <w:szCs w:val="28"/>
          <w:lang w:val="en-US"/>
        </w:rPr>
        <w:t>I</w:t>
      </w:r>
      <w:r>
        <w:rPr>
          <w:sz w:val="28"/>
          <w:szCs w:val="28"/>
        </w:rPr>
        <w:t xml:space="preserve"> раздел «Муниципальные ценные бумаги Устюженского муниципального округа</w:t>
      </w:r>
      <w:r w:rsidR="00560A78">
        <w:rPr>
          <w:sz w:val="28"/>
          <w:szCs w:val="28"/>
        </w:rPr>
        <w:t xml:space="preserve"> Вологодской области</w:t>
      </w:r>
      <w:r>
        <w:rPr>
          <w:sz w:val="28"/>
          <w:szCs w:val="28"/>
        </w:rPr>
        <w:t xml:space="preserve">»; </w:t>
      </w:r>
    </w:p>
    <w:p w:rsidR="00824B98" w:rsidRDefault="00824B98" w:rsidP="00824B98">
      <w:pPr>
        <w:ind w:firstLine="709"/>
        <w:jc w:val="both"/>
        <w:rPr>
          <w:sz w:val="28"/>
          <w:szCs w:val="28"/>
        </w:rPr>
      </w:pPr>
      <w:r>
        <w:rPr>
          <w:sz w:val="28"/>
          <w:szCs w:val="28"/>
          <w:lang w:val="en-US"/>
        </w:rPr>
        <w:t>II</w:t>
      </w:r>
      <w:r>
        <w:rPr>
          <w:sz w:val="28"/>
          <w:szCs w:val="28"/>
        </w:rPr>
        <w:t xml:space="preserve"> раздел «Кредиты, </w:t>
      </w:r>
      <w:r w:rsidR="000A6566">
        <w:rPr>
          <w:sz w:val="28"/>
          <w:szCs w:val="28"/>
        </w:rPr>
        <w:t>привлеченные в бюджет Устюженского муниципального округа</w:t>
      </w:r>
      <w:r w:rsidR="00C31F84">
        <w:rPr>
          <w:sz w:val="28"/>
          <w:szCs w:val="28"/>
        </w:rPr>
        <w:t xml:space="preserve"> Вологодской области</w:t>
      </w:r>
      <w:r w:rsidR="000A6566">
        <w:rPr>
          <w:sz w:val="28"/>
          <w:szCs w:val="28"/>
        </w:rPr>
        <w:t xml:space="preserve"> </w:t>
      </w:r>
      <w:r>
        <w:rPr>
          <w:sz w:val="28"/>
          <w:szCs w:val="28"/>
        </w:rPr>
        <w:t xml:space="preserve">от кредитных организаций»; </w:t>
      </w:r>
    </w:p>
    <w:p w:rsidR="00824B98" w:rsidRDefault="00824B98" w:rsidP="00824B98">
      <w:pPr>
        <w:ind w:firstLine="709"/>
        <w:jc w:val="both"/>
        <w:rPr>
          <w:sz w:val="28"/>
          <w:szCs w:val="28"/>
        </w:rPr>
      </w:pPr>
      <w:r>
        <w:rPr>
          <w:sz w:val="28"/>
          <w:szCs w:val="28"/>
          <w:lang w:val="en-US"/>
        </w:rPr>
        <w:t>III</w:t>
      </w:r>
      <w:r>
        <w:rPr>
          <w:sz w:val="28"/>
          <w:szCs w:val="28"/>
        </w:rPr>
        <w:t xml:space="preserve"> раздел «Бюджетные кредиты, привлеченные в бюджет Устюженского муниципального округа</w:t>
      </w:r>
      <w:r w:rsidR="00C31F84" w:rsidRPr="00C31F84">
        <w:rPr>
          <w:sz w:val="28"/>
          <w:szCs w:val="28"/>
        </w:rPr>
        <w:t xml:space="preserve"> </w:t>
      </w:r>
      <w:r w:rsidR="00C31F84">
        <w:rPr>
          <w:sz w:val="28"/>
          <w:szCs w:val="28"/>
        </w:rPr>
        <w:t>Вологодской области</w:t>
      </w:r>
      <w:r>
        <w:rPr>
          <w:sz w:val="28"/>
          <w:szCs w:val="28"/>
        </w:rPr>
        <w:t xml:space="preserve"> от других бюджетов бюджетной системы Российской Федерации»; </w:t>
      </w:r>
    </w:p>
    <w:p w:rsidR="00824B98" w:rsidRDefault="00824B98" w:rsidP="00824B98">
      <w:pPr>
        <w:ind w:firstLine="709"/>
        <w:jc w:val="both"/>
        <w:rPr>
          <w:sz w:val="28"/>
          <w:szCs w:val="28"/>
        </w:rPr>
      </w:pPr>
      <w:r>
        <w:rPr>
          <w:sz w:val="28"/>
          <w:szCs w:val="28"/>
          <w:lang w:val="en-US"/>
        </w:rPr>
        <w:t>IV</w:t>
      </w:r>
      <w:r>
        <w:rPr>
          <w:sz w:val="28"/>
          <w:szCs w:val="28"/>
        </w:rPr>
        <w:t xml:space="preserve"> раздел «Муниципальные гарантии Устюженского муниципального округа</w:t>
      </w:r>
      <w:r w:rsidR="00862B8E">
        <w:rPr>
          <w:sz w:val="28"/>
          <w:szCs w:val="28"/>
        </w:rPr>
        <w:t xml:space="preserve"> Вологодской области</w:t>
      </w:r>
      <w:r>
        <w:rPr>
          <w:sz w:val="28"/>
          <w:szCs w:val="28"/>
        </w:rPr>
        <w:t>».</w:t>
      </w:r>
    </w:p>
    <w:p w:rsidR="00824B98" w:rsidRDefault="00824B98" w:rsidP="00824B98">
      <w:pPr>
        <w:ind w:firstLine="709"/>
        <w:jc w:val="both"/>
        <w:rPr>
          <w:sz w:val="28"/>
          <w:szCs w:val="28"/>
        </w:rPr>
      </w:pPr>
      <w:r>
        <w:rPr>
          <w:sz w:val="28"/>
          <w:szCs w:val="28"/>
        </w:rPr>
        <w:t>2.</w:t>
      </w:r>
      <w:r w:rsidR="00862B8E">
        <w:rPr>
          <w:sz w:val="28"/>
          <w:szCs w:val="28"/>
        </w:rPr>
        <w:t>5</w:t>
      </w:r>
      <w:r>
        <w:rPr>
          <w:sz w:val="28"/>
          <w:szCs w:val="28"/>
        </w:rPr>
        <w:t>. Долгов</w:t>
      </w:r>
      <w:r w:rsidR="00862B8E">
        <w:rPr>
          <w:sz w:val="28"/>
          <w:szCs w:val="28"/>
        </w:rPr>
        <w:t>ая</w:t>
      </w:r>
      <w:r>
        <w:rPr>
          <w:sz w:val="28"/>
          <w:szCs w:val="28"/>
        </w:rPr>
        <w:t xml:space="preserve"> книг</w:t>
      </w:r>
      <w:r w:rsidR="00862B8E">
        <w:rPr>
          <w:sz w:val="28"/>
          <w:szCs w:val="28"/>
        </w:rPr>
        <w:t>а</w:t>
      </w:r>
      <w:r>
        <w:rPr>
          <w:sz w:val="28"/>
          <w:szCs w:val="28"/>
        </w:rPr>
        <w:t xml:space="preserve"> содержит</w:t>
      </w:r>
      <w:r w:rsidR="00862B8E">
        <w:rPr>
          <w:sz w:val="28"/>
          <w:szCs w:val="28"/>
        </w:rPr>
        <w:t xml:space="preserve"> сведения</w:t>
      </w:r>
      <w:r>
        <w:rPr>
          <w:sz w:val="28"/>
          <w:szCs w:val="28"/>
        </w:rPr>
        <w:t>:</w:t>
      </w:r>
    </w:p>
    <w:p w:rsidR="00824B98" w:rsidRDefault="00824B98" w:rsidP="00824B98">
      <w:pPr>
        <w:ind w:firstLine="709"/>
        <w:jc w:val="both"/>
        <w:rPr>
          <w:sz w:val="28"/>
          <w:szCs w:val="28"/>
        </w:rPr>
      </w:pPr>
      <w:r>
        <w:rPr>
          <w:sz w:val="28"/>
          <w:szCs w:val="28"/>
        </w:rPr>
        <w:t>2.</w:t>
      </w:r>
      <w:r w:rsidR="00862B8E">
        <w:rPr>
          <w:sz w:val="28"/>
          <w:szCs w:val="28"/>
        </w:rPr>
        <w:t>5</w:t>
      </w:r>
      <w:r>
        <w:rPr>
          <w:sz w:val="28"/>
          <w:szCs w:val="28"/>
        </w:rPr>
        <w:t>.1. По муниципальным ценным бумагам округа:</w:t>
      </w:r>
    </w:p>
    <w:p w:rsidR="00824B98" w:rsidRDefault="00824B98" w:rsidP="00824B98">
      <w:pPr>
        <w:ind w:firstLine="709"/>
        <w:jc w:val="both"/>
        <w:rPr>
          <w:sz w:val="28"/>
          <w:szCs w:val="28"/>
        </w:rPr>
      </w:pPr>
      <w:r>
        <w:rPr>
          <w:sz w:val="28"/>
          <w:szCs w:val="28"/>
        </w:rPr>
        <w:t>регистрационный номер;</w:t>
      </w:r>
    </w:p>
    <w:p w:rsidR="00824B98" w:rsidRDefault="00824B98" w:rsidP="00824B98">
      <w:pPr>
        <w:ind w:firstLine="709"/>
        <w:jc w:val="both"/>
        <w:rPr>
          <w:sz w:val="28"/>
          <w:szCs w:val="28"/>
        </w:rPr>
      </w:pPr>
      <w:r>
        <w:rPr>
          <w:sz w:val="28"/>
          <w:szCs w:val="28"/>
        </w:rPr>
        <w:t>государственный регистрационный номер выпуска муниципальных ценных бумаг;</w:t>
      </w:r>
    </w:p>
    <w:p w:rsidR="00824B98" w:rsidRDefault="00824B98" w:rsidP="00824B98">
      <w:pPr>
        <w:ind w:firstLine="709"/>
        <w:jc w:val="both"/>
        <w:rPr>
          <w:sz w:val="28"/>
          <w:szCs w:val="28"/>
        </w:rPr>
      </w:pPr>
      <w:r>
        <w:rPr>
          <w:sz w:val="28"/>
          <w:szCs w:val="28"/>
        </w:rPr>
        <w:t>вид муниципальной ценной бумаги;</w:t>
      </w:r>
    </w:p>
    <w:p w:rsidR="00824B98" w:rsidRDefault="00824B98" w:rsidP="00824B98">
      <w:pPr>
        <w:ind w:firstLine="709"/>
        <w:jc w:val="both"/>
        <w:rPr>
          <w:sz w:val="28"/>
          <w:szCs w:val="28"/>
        </w:rPr>
      </w:pPr>
      <w:r>
        <w:rPr>
          <w:sz w:val="28"/>
          <w:szCs w:val="28"/>
        </w:rPr>
        <w:t>основание для осуществления эмиссии муниципальных ценных бумаг (</w:t>
      </w:r>
      <w:r w:rsidR="00862B8E">
        <w:rPr>
          <w:sz w:val="28"/>
          <w:szCs w:val="28"/>
        </w:rPr>
        <w:t xml:space="preserve">реквизиты </w:t>
      </w:r>
      <w:r>
        <w:rPr>
          <w:sz w:val="28"/>
          <w:szCs w:val="28"/>
        </w:rPr>
        <w:t xml:space="preserve">нормативного </w:t>
      </w:r>
      <w:r w:rsidR="00862B8E">
        <w:rPr>
          <w:sz w:val="28"/>
          <w:szCs w:val="28"/>
        </w:rPr>
        <w:t xml:space="preserve">правового </w:t>
      </w:r>
      <w:r>
        <w:rPr>
          <w:sz w:val="28"/>
          <w:szCs w:val="28"/>
        </w:rPr>
        <w:t>акта);</w:t>
      </w:r>
    </w:p>
    <w:p w:rsidR="00824B98" w:rsidRDefault="00824B98" w:rsidP="00824B98">
      <w:pPr>
        <w:ind w:firstLine="709"/>
        <w:jc w:val="both"/>
        <w:rPr>
          <w:sz w:val="28"/>
          <w:szCs w:val="28"/>
        </w:rPr>
      </w:pPr>
      <w:r>
        <w:rPr>
          <w:sz w:val="28"/>
          <w:szCs w:val="28"/>
        </w:rPr>
        <w:t>номинальная стоимость одной муниципальной ценной бумаги;</w:t>
      </w:r>
    </w:p>
    <w:p w:rsidR="00824B98" w:rsidRDefault="00824B98" w:rsidP="00824B98">
      <w:pPr>
        <w:ind w:firstLine="709"/>
        <w:jc w:val="both"/>
        <w:rPr>
          <w:sz w:val="28"/>
          <w:szCs w:val="28"/>
        </w:rPr>
      </w:pPr>
      <w:r>
        <w:rPr>
          <w:sz w:val="28"/>
          <w:szCs w:val="28"/>
        </w:rPr>
        <w:t>объем выпуска муниципальных ценных бумаг</w:t>
      </w:r>
      <w:r w:rsidR="00BA2C1E">
        <w:rPr>
          <w:sz w:val="28"/>
          <w:szCs w:val="28"/>
        </w:rPr>
        <w:t xml:space="preserve"> (объявленный объем, объем фактического размещения)</w:t>
      </w:r>
      <w:r>
        <w:rPr>
          <w:sz w:val="28"/>
          <w:szCs w:val="28"/>
        </w:rPr>
        <w:t>;</w:t>
      </w:r>
    </w:p>
    <w:p w:rsidR="00824B98" w:rsidRDefault="00824B98" w:rsidP="00824B98">
      <w:pPr>
        <w:ind w:firstLine="709"/>
        <w:jc w:val="both"/>
        <w:rPr>
          <w:sz w:val="28"/>
          <w:szCs w:val="28"/>
        </w:rPr>
      </w:pPr>
      <w:r>
        <w:rPr>
          <w:sz w:val="28"/>
          <w:szCs w:val="28"/>
        </w:rPr>
        <w:t>дата размещения, до</w:t>
      </w:r>
      <w:r w:rsidR="00BA2C1E">
        <w:rPr>
          <w:sz w:val="28"/>
          <w:szCs w:val="28"/>
        </w:rPr>
        <w:t xml:space="preserve"> </w:t>
      </w:r>
      <w:r>
        <w:rPr>
          <w:sz w:val="28"/>
          <w:szCs w:val="28"/>
        </w:rPr>
        <w:t>размещения муниципальных ценных бумаг;</w:t>
      </w:r>
    </w:p>
    <w:p w:rsidR="00824B98" w:rsidRDefault="00824B98" w:rsidP="00824B98">
      <w:pPr>
        <w:ind w:firstLine="709"/>
        <w:jc w:val="both"/>
        <w:rPr>
          <w:sz w:val="28"/>
          <w:szCs w:val="28"/>
        </w:rPr>
      </w:pPr>
      <w:r>
        <w:rPr>
          <w:sz w:val="28"/>
          <w:szCs w:val="28"/>
        </w:rPr>
        <w:t>объем дополнительн</w:t>
      </w:r>
      <w:r w:rsidR="00BA2C1E">
        <w:rPr>
          <w:sz w:val="28"/>
          <w:szCs w:val="28"/>
        </w:rPr>
        <w:t>ого</w:t>
      </w:r>
      <w:r>
        <w:rPr>
          <w:sz w:val="28"/>
          <w:szCs w:val="28"/>
        </w:rPr>
        <w:t xml:space="preserve"> выпуск</w:t>
      </w:r>
      <w:r w:rsidR="00BA2C1E">
        <w:rPr>
          <w:sz w:val="28"/>
          <w:szCs w:val="28"/>
        </w:rPr>
        <w:t>а</w:t>
      </w:r>
      <w:r>
        <w:rPr>
          <w:sz w:val="28"/>
          <w:szCs w:val="28"/>
        </w:rPr>
        <w:t xml:space="preserve"> муниципальных ценных бумаг</w:t>
      </w:r>
      <w:r w:rsidR="00BA2C1E">
        <w:rPr>
          <w:sz w:val="28"/>
          <w:szCs w:val="28"/>
        </w:rPr>
        <w:t xml:space="preserve"> (объявленный объем, объем фактического размещения);</w:t>
      </w:r>
    </w:p>
    <w:p w:rsidR="00BA2C1E" w:rsidRDefault="00BA2C1E" w:rsidP="00BA2C1E">
      <w:pPr>
        <w:ind w:firstLine="709"/>
        <w:jc w:val="both"/>
        <w:rPr>
          <w:sz w:val="28"/>
          <w:szCs w:val="28"/>
        </w:rPr>
      </w:pPr>
      <w:r>
        <w:rPr>
          <w:sz w:val="28"/>
          <w:szCs w:val="28"/>
        </w:rPr>
        <w:t>дата выплаты купонного дохода по каждому купонному периоду;</w:t>
      </w:r>
    </w:p>
    <w:p w:rsidR="00BA2C1E" w:rsidRDefault="00BA2C1E" w:rsidP="00BA2C1E">
      <w:pPr>
        <w:ind w:firstLine="709"/>
        <w:jc w:val="both"/>
        <w:rPr>
          <w:sz w:val="28"/>
          <w:szCs w:val="28"/>
        </w:rPr>
      </w:pPr>
      <w:r>
        <w:rPr>
          <w:sz w:val="28"/>
          <w:szCs w:val="28"/>
        </w:rPr>
        <w:t>ставки купонного дохода;</w:t>
      </w:r>
    </w:p>
    <w:p w:rsidR="00BA2C1E" w:rsidRDefault="00BA2C1E" w:rsidP="00BA2C1E">
      <w:pPr>
        <w:ind w:firstLine="709"/>
        <w:jc w:val="both"/>
        <w:rPr>
          <w:sz w:val="28"/>
          <w:szCs w:val="28"/>
        </w:rPr>
      </w:pPr>
      <w:r>
        <w:rPr>
          <w:sz w:val="28"/>
          <w:szCs w:val="28"/>
        </w:rPr>
        <w:t>размер купонного дохода в расчете на одну муниципальную ценную бумагу;</w:t>
      </w:r>
    </w:p>
    <w:p w:rsidR="00824B98" w:rsidRDefault="00824B98" w:rsidP="00824B98">
      <w:pPr>
        <w:ind w:firstLine="709"/>
        <w:jc w:val="both"/>
        <w:rPr>
          <w:sz w:val="28"/>
          <w:szCs w:val="28"/>
        </w:rPr>
      </w:pPr>
      <w:r>
        <w:rPr>
          <w:sz w:val="28"/>
          <w:szCs w:val="28"/>
        </w:rPr>
        <w:t>выплаченная сумма купонного дохода по муниципальным ценным бумагам;</w:t>
      </w:r>
    </w:p>
    <w:p w:rsidR="00824B98" w:rsidRDefault="00824B98" w:rsidP="00824B98">
      <w:pPr>
        <w:ind w:firstLine="709"/>
        <w:jc w:val="both"/>
        <w:rPr>
          <w:sz w:val="28"/>
          <w:szCs w:val="28"/>
        </w:rPr>
      </w:pPr>
      <w:r>
        <w:rPr>
          <w:sz w:val="28"/>
          <w:szCs w:val="28"/>
        </w:rPr>
        <w:t>задолженность по выплатам купонного дохода по муниципальным ценным бумагам</w:t>
      </w:r>
      <w:r w:rsidR="00BA2C1E">
        <w:rPr>
          <w:sz w:val="28"/>
          <w:szCs w:val="28"/>
        </w:rPr>
        <w:t>,</w:t>
      </w:r>
      <w:r>
        <w:rPr>
          <w:sz w:val="28"/>
          <w:szCs w:val="28"/>
        </w:rPr>
        <w:t xml:space="preserve"> всего, в том числе просроченная;</w:t>
      </w:r>
    </w:p>
    <w:p w:rsidR="00BA2C1E" w:rsidRDefault="00BA2C1E" w:rsidP="00824B98">
      <w:pPr>
        <w:ind w:firstLine="709"/>
        <w:jc w:val="both"/>
        <w:rPr>
          <w:sz w:val="28"/>
          <w:szCs w:val="28"/>
        </w:rPr>
      </w:pPr>
      <w:r>
        <w:rPr>
          <w:sz w:val="28"/>
          <w:szCs w:val="28"/>
        </w:rPr>
        <w:t>дата осуществления амортизационной выплаты по каждому периоду;</w:t>
      </w:r>
    </w:p>
    <w:p w:rsidR="00BA2C1E" w:rsidRDefault="00BA2C1E" w:rsidP="00824B98">
      <w:pPr>
        <w:ind w:firstLine="709"/>
        <w:jc w:val="both"/>
        <w:rPr>
          <w:sz w:val="28"/>
          <w:szCs w:val="28"/>
        </w:rPr>
      </w:pPr>
      <w:r>
        <w:rPr>
          <w:sz w:val="28"/>
          <w:szCs w:val="28"/>
        </w:rPr>
        <w:t>размер амортизационной выплаты;</w:t>
      </w:r>
    </w:p>
    <w:p w:rsidR="00BA2C1E" w:rsidRDefault="00BA2C1E" w:rsidP="00824B98">
      <w:pPr>
        <w:ind w:firstLine="709"/>
        <w:jc w:val="both"/>
        <w:rPr>
          <w:sz w:val="28"/>
          <w:szCs w:val="28"/>
        </w:rPr>
      </w:pPr>
      <w:r>
        <w:rPr>
          <w:sz w:val="28"/>
          <w:szCs w:val="28"/>
        </w:rPr>
        <w:t>фактическая задолженность по муниципальным ценным бумагам</w:t>
      </w:r>
    </w:p>
    <w:p w:rsidR="00BA2C1E" w:rsidRDefault="00BA2C1E" w:rsidP="00824B98">
      <w:pPr>
        <w:ind w:firstLine="709"/>
        <w:jc w:val="both"/>
        <w:rPr>
          <w:sz w:val="28"/>
          <w:szCs w:val="28"/>
        </w:rPr>
      </w:pPr>
      <w:r>
        <w:rPr>
          <w:sz w:val="28"/>
          <w:szCs w:val="28"/>
        </w:rPr>
        <w:t>просроченная задолженность;</w:t>
      </w:r>
    </w:p>
    <w:p w:rsidR="00824B98" w:rsidRDefault="00824B98" w:rsidP="00824B98">
      <w:pPr>
        <w:ind w:firstLine="709"/>
        <w:jc w:val="both"/>
        <w:rPr>
          <w:sz w:val="28"/>
          <w:szCs w:val="28"/>
        </w:rPr>
      </w:pPr>
      <w:r>
        <w:rPr>
          <w:sz w:val="28"/>
          <w:szCs w:val="28"/>
        </w:rPr>
        <w:t xml:space="preserve">наименование генерального агента (агента) по </w:t>
      </w:r>
      <w:r w:rsidR="00BA2C1E">
        <w:rPr>
          <w:sz w:val="28"/>
          <w:szCs w:val="28"/>
        </w:rPr>
        <w:t>обслуживанию</w:t>
      </w:r>
      <w:r>
        <w:rPr>
          <w:sz w:val="28"/>
          <w:szCs w:val="28"/>
        </w:rPr>
        <w:t xml:space="preserve"> муниципальных ценных бумаг;</w:t>
      </w:r>
    </w:p>
    <w:p w:rsidR="00824B98" w:rsidRDefault="00BA2C1E" w:rsidP="00824B98">
      <w:pPr>
        <w:ind w:firstLine="709"/>
        <w:jc w:val="both"/>
        <w:rPr>
          <w:sz w:val="28"/>
          <w:szCs w:val="28"/>
        </w:rPr>
      </w:pPr>
      <w:r>
        <w:rPr>
          <w:sz w:val="28"/>
          <w:szCs w:val="28"/>
        </w:rPr>
        <w:lastRenderedPageBreak/>
        <w:t>форма обеспечения обязательств</w:t>
      </w:r>
      <w:r w:rsidR="00824B98">
        <w:rPr>
          <w:sz w:val="28"/>
          <w:szCs w:val="28"/>
        </w:rPr>
        <w:t>;</w:t>
      </w:r>
    </w:p>
    <w:p w:rsidR="00824B98" w:rsidRDefault="00BA2C1E" w:rsidP="00824B98">
      <w:pPr>
        <w:ind w:firstLine="709"/>
        <w:jc w:val="both"/>
        <w:rPr>
          <w:sz w:val="28"/>
          <w:szCs w:val="28"/>
        </w:rPr>
      </w:pPr>
      <w:r>
        <w:rPr>
          <w:sz w:val="28"/>
          <w:szCs w:val="28"/>
        </w:rPr>
        <w:t>сведения о прекращении по иным основаниям</w:t>
      </w:r>
      <w:r w:rsidR="00824B98">
        <w:rPr>
          <w:sz w:val="28"/>
          <w:szCs w:val="28"/>
        </w:rPr>
        <w:t>.</w:t>
      </w:r>
    </w:p>
    <w:p w:rsidR="00824B98" w:rsidRDefault="00824B98" w:rsidP="00824B98">
      <w:pPr>
        <w:ind w:firstLine="709"/>
        <w:jc w:val="both"/>
        <w:rPr>
          <w:sz w:val="28"/>
          <w:szCs w:val="28"/>
        </w:rPr>
      </w:pPr>
      <w:r>
        <w:rPr>
          <w:sz w:val="28"/>
          <w:szCs w:val="28"/>
        </w:rPr>
        <w:t>2.</w:t>
      </w:r>
      <w:r w:rsidR="00062F8E">
        <w:rPr>
          <w:sz w:val="28"/>
          <w:szCs w:val="28"/>
        </w:rPr>
        <w:t>5</w:t>
      </w:r>
      <w:r>
        <w:rPr>
          <w:sz w:val="28"/>
          <w:szCs w:val="28"/>
        </w:rPr>
        <w:t xml:space="preserve">.2. По кредитам, </w:t>
      </w:r>
      <w:r w:rsidR="00DC1EEB">
        <w:rPr>
          <w:sz w:val="28"/>
          <w:szCs w:val="28"/>
        </w:rPr>
        <w:t xml:space="preserve">привлеченные в бюджет Устюженского муниципального округа </w:t>
      </w:r>
      <w:r w:rsidR="00C31F84">
        <w:rPr>
          <w:sz w:val="28"/>
          <w:szCs w:val="28"/>
        </w:rPr>
        <w:t xml:space="preserve">Вологодской области </w:t>
      </w:r>
      <w:r w:rsidR="00DC1EEB">
        <w:rPr>
          <w:sz w:val="28"/>
          <w:szCs w:val="28"/>
        </w:rPr>
        <w:t>от кредитных организаций</w:t>
      </w:r>
      <w:r>
        <w:rPr>
          <w:sz w:val="28"/>
          <w:szCs w:val="28"/>
        </w:rPr>
        <w:t>:</w:t>
      </w:r>
    </w:p>
    <w:p w:rsidR="00824B98" w:rsidRDefault="00824B98" w:rsidP="00824B98">
      <w:pPr>
        <w:ind w:firstLine="709"/>
        <w:jc w:val="both"/>
        <w:rPr>
          <w:sz w:val="28"/>
          <w:szCs w:val="28"/>
        </w:rPr>
      </w:pPr>
      <w:r>
        <w:rPr>
          <w:sz w:val="28"/>
          <w:szCs w:val="28"/>
        </w:rPr>
        <w:t>регистрационный номер;</w:t>
      </w:r>
    </w:p>
    <w:p w:rsidR="00824B98" w:rsidRDefault="00824B98" w:rsidP="00824B98">
      <w:pPr>
        <w:ind w:firstLine="709"/>
        <w:jc w:val="both"/>
        <w:rPr>
          <w:sz w:val="28"/>
          <w:szCs w:val="28"/>
        </w:rPr>
      </w:pPr>
      <w:r>
        <w:rPr>
          <w:sz w:val="28"/>
          <w:szCs w:val="28"/>
        </w:rPr>
        <w:t>основание для заключения муниципального контракта;</w:t>
      </w:r>
    </w:p>
    <w:p w:rsidR="00824B98" w:rsidRDefault="00824B98" w:rsidP="00824B98">
      <w:pPr>
        <w:ind w:firstLine="709"/>
        <w:jc w:val="both"/>
        <w:rPr>
          <w:sz w:val="28"/>
          <w:szCs w:val="28"/>
        </w:rPr>
      </w:pPr>
      <w:r>
        <w:rPr>
          <w:sz w:val="28"/>
          <w:szCs w:val="28"/>
        </w:rPr>
        <w:t xml:space="preserve">дата и номер </w:t>
      </w:r>
      <w:r w:rsidR="002F4F07">
        <w:rPr>
          <w:sz w:val="28"/>
          <w:szCs w:val="28"/>
        </w:rPr>
        <w:t xml:space="preserve">заключения </w:t>
      </w:r>
      <w:r>
        <w:rPr>
          <w:sz w:val="28"/>
          <w:szCs w:val="28"/>
        </w:rPr>
        <w:t xml:space="preserve">муниципального контракта; </w:t>
      </w:r>
    </w:p>
    <w:p w:rsidR="00824B98" w:rsidRDefault="00824B98" w:rsidP="00824B98">
      <w:pPr>
        <w:ind w:firstLine="709"/>
        <w:jc w:val="both"/>
        <w:rPr>
          <w:sz w:val="28"/>
          <w:szCs w:val="28"/>
        </w:rPr>
      </w:pPr>
      <w:r>
        <w:rPr>
          <w:sz w:val="28"/>
          <w:szCs w:val="28"/>
        </w:rPr>
        <w:t>дата и номер дополнительного соглашения к муниципальному контракту;</w:t>
      </w:r>
    </w:p>
    <w:p w:rsidR="00824B98" w:rsidRDefault="00824B98" w:rsidP="00824B98">
      <w:pPr>
        <w:ind w:firstLine="709"/>
        <w:jc w:val="both"/>
        <w:rPr>
          <w:sz w:val="28"/>
          <w:szCs w:val="28"/>
        </w:rPr>
      </w:pPr>
      <w:r>
        <w:rPr>
          <w:sz w:val="28"/>
          <w:szCs w:val="28"/>
        </w:rPr>
        <w:t>наименование кредита;</w:t>
      </w:r>
    </w:p>
    <w:p w:rsidR="00824B98" w:rsidRDefault="00824B98" w:rsidP="00824B98">
      <w:pPr>
        <w:ind w:firstLine="709"/>
        <w:jc w:val="both"/>
        <w:rPr>
          <w:sz w:val="28"/>
          <w:szCs w:val="28"/>
        </w:rPr>
      </w:pPr>
      <w:r>
        <w:rPr>
          <w:sz w:val="28"/>
          <w:szCs w:val="28"/>
        </w:rPr>
        <w:t xml:space="preserve">объем </w:t>
      </w:r>
      <w:r w:rsidR="001C1AC0">
        <w:rPr>
          <w:sz w:val="28"/>
          <w:szCs w:val="28"/>
        </w:rPr>
        <w:t xml:space="preserve">привлеченного </w:t>
      </w:r>
      <w:r>
        <w:rPr>
          <w:sz w:val="28"/>
          <w:szCs w:val="28"/>
        </w:rPr>
        <w:t>долгового обязательства;</w:t>
      </w:r>
    </w:p>
    <w:p w:rsidR="00824B98" w:rsidRDefault="00824B98" w:rsidP="00824B98">
      <w:pPr>
        <w:ind w:firstLine="709"/>
        <w:jc w:val="both"/>
        <w:rPr>
          <w:sz w:val="28"/>
          <w:szCs w:val="28"/>
        </w:rPr>
      </w:pPr>
      <w:r>
        <w:rPr>
          <w:sz w:val="28"/>
          <w:szCs w:val="28"/>
        </w:rPr>
        <w:t xml:space="preserve">процентная ставка по </w:t>
      </w:r>
      <w:r w:rsidR="001C1AC0">
        <w:rPr>
          <w:sz w:val="28"/>
          <w:szCs w:val="28"/>
        </w:rPr>
        <w:t>долговому обязательству</w:t>
      </w:r>
      <w:r>
        <w:rPr>
          <w:sz w:val="28"/>
          <w:szCs w:val="28"/>
        </w:rPr>
        <w:t>;</w:t>
      </w:r>
    </w:p>
    <w:p w:rsidR="00824B98" w:rsidRDefault="00824B98" w:rsidP="00824B98">
      <w:pPr>
        <w:ind w:firstLine="709"/>
        <w:jc w:val="both"/>
        <w:rPr>
          <w:sz w:val="28"/>
          <w:szCs w:val="28"/>
        </w:rPr>
      </w:pPr>
      <w:r>
        <w:rPr>
          <w:sz w:val="28"/>
          <w:szCs w:val="28"/>
        </w:rPr>
        <w:t xml:space="preserve">процентная ставка по </w:t>
      </w:r>
      <w:r w:rsidR="001C1AC0">
        <w:rPr>
          <w:sz w:val="28"/>
          <w:szCs w:val="28"/>
        </w:rPr>
        <w:t xml:space="preserve">долговому обязательству по </w:t>
      </w:r>
      <w:r>
        <w:rPr>
          <w:sz w:val="28"/>
          <w:szCs w:val="28"/>
        </w:rPr>
        <w:t>дополнительн</w:t>
      </w:r>
      <w:r w:rsidR="001C1AC0">
        <w:rPr>
          <w:sz w:val="28"/>
          <w:szCs w:val="28"/>
        </w:rPr>
        <w:t>ому</w:t>
      </w:r>
      <w:r>
        <w:rPr>
          <w:sz w:val="28"/>
          <w:szCs w:val="28"/>
        </w:rPr>
        <w:t xml:space="preserve"> соглашени</w:t>
      </w:r>
      <w:r w:rsidR="001C1AC0">
        <w:rPr>
          <w:sz w:val="28"/>
          <w:szCs w:val="28"/>
        </w:rPr>
        <w:t>ю</w:t>
      </w:r>
      <w:r>
        <w:rPr>
          <w:sz w:val="28"/>
          <w:szCs w:val="28"/>
        </w:rPr>
        <w:t>;</w:t>
      </w:r>
    </w:p>
    <w:p w:rsidR="00824B98" w:rsidRDefault="00824B98" w:rsidP="00824B98">
      <w:pPr>
        <w:ind w:firstLine="709"/>
        <w:jc w:val="both"/>
        <w:rPr>
          <w:sz w:val="28"/>
          <w:szCs w:val="28"/>
        </w:rPr>
      </w:pPr>
      <w:r>
        <w:rPr>
          <w:sz w:val="28"/>
          <w:szCs w:val="28"/>
        </w:rPr>
        <w:t xml:space="preserve">срок </w:t>
      </w:r>
      <w:r w:rsidR="001C1AC0">
        <w:rPr>
          <w:sz w:val="28"/>
          <w:szCs w:val="28"/>
        </w:rPr>
        <w:t xml:space="preserve">погашения по долговому обязательству </w:t>
      </w:r>
      <w:r>
        <w:rPr>
          <w:sz w:val="28"/>
          <w:szCs w:val="28"/>
        </w:rPr>
        <w:t>по муниципальному контракту;</w:t>
      </w:r>
    </w:p>
    <w:p w:rsidR="00824B98" w:rsidRDefault="001C1AC0" w:rsidP="00824B98">
      <w:pPr>
        <w:ind w:firstLine="709"/>
        <w:jc w:val="both"/>
        <w:rPr>
          <w:sz w:val="28"/>
          <w:szCs w:val="28"/>
        </w:rPr>
      </w:pPr>
      <w:r>
        <w:rPr>
          <w:sz w:val="28"/>
          <w:szCs w:val="28"/>
        </w:rPr>
        <w:t>сведения о фактическом использовании долгового обязательств (</w:t>
      </w:r>
      <w:r w:rsidR="00824B98">
        <w:rPr>
          <w:sz w:val="28"/>
          <w:szCs w:val="28"/>
        </w:rPr>
        <w:t>дата п</w:t>
      </w:r>
      <w:r>
        <w:rPr>
          <w:sz w:val="28"/>
          <w:szCs w:val="28"/>
        </w:rPr>
        <w:t>ривлечения</w:t>
      </w:r>
      <w:r w:rsidR="00824B98">
        <w:rPr>
          <w:sz w:val="28"/>
          <w:szCs w:val="28"/>
        </w:rPr>
        <w:t xml:space="preserve"> и </w:t>
      </w:r>
      <w:r>
        <w:rPr>
          <w:sz w:val="28"/>
          <w:szCs w:val="28"/>
        </w:rPr>
        <w:t xml:space="preserve">дата </w:t>
      </w:r>
      <w:r w:rsidR="00824B98">
        <w:rPr>
          <w:sz w:val="28"/>
          <w:szCs w:val="28"/>
        </w:rPr>
        <w:t>погашения</w:t>
      </w:r>
      <w:r>
        <w:rPr>
          <w:sz w:val="28"/>
          <w:szCs w:val="28"/>
        </w:rPr>
        <w:t>)</w:t>
      </w:r>
      <w:r w:rsidR="00824B98">
        <w:rPr>
          <w:sz w:val="28"/>
          <w:szCs w:val="28"/>
        </w:rPr>
        <w:t>;</w:t>
      </w:r>
    </w:p>
    <w:p w:rsidR="00824B98" w:rsidRDefault="00824B98" w:rsidP="00824B98">
      <w:pPr>
        <w:ind w:firstLine="709"/>
        <w:jc w:val="both"/>
        <w:rPr>
          <w:sz w:val="28"/>
          <w:szCs w:val="28"/>
        </w:rPr>
      </w:pPr>
      <w:r>
        <w:rPr>
          <w:sz w:val="28"/>
          <w:szCs w:val="28"/>
        </w:rPr>
        <w:t>сведения о выполнении</w:t>
      </w:r>
      <w:r w:rsidR="004A5865">
        <w:rPr>
          <w:sz w:val="28"/>
          <w:szCs w:val="28"/>
        </w:rPr>
        <w:t xml:space="preserve"> условий по долговому обязательству в текущем финансовом году (привлечение и погашение основного долга, фактическое погашение процентных платежей)</w:t>
      </w:r>
      <w:r>
        <w:rPr>
          <w:sz w:val="28"/>
          <w:szCs w:val="28"/>
        </w:rPr>
        <w:t>;</w:t>
      </w:r>
    </w:p>
    <w:p w:rsidR="00824B98" w:rsidRDefault="00824B98" w:rsidP="00824B98">
      <w:pPr>
        <w:ind w:firstLine="709"/>
        <w:jc w:val="both"/>
        <w:rPr>
          <w:sz w:val="28"/>
          <w:szCs w:val="28"/>
        </w:rPr>
      </w:pPr>
      <w:r>
        <w:rPr>
          <w:sz w:val="28"/>
          <w:szCs w:val="28"/>
        </w:rPr>
        <w:t>фактическая задолженность по муниципальному контракту</w:t>
      </w:r>
      <w:r w:rsidR="007316B6">
        <w:rPr>
          <w:sz w:val="28"/>
          <w:szCs w:val="28"/>
        </w:rPr>
        <w:t xml:space="preserve"> (</w:t>
      </w:r>
      <w:r>
        <w:rPr>
          <w:sz w:val="28"/>
          <w:szCs w:val="28"/>
        </w:rPr>
        <w:t>по основному долгу</w:t>
      </w:r>
      <w:r w:rsidR="007316B6">
        <w:rPr>
          <w:sz w:val="28"/>
          <w:szCs w:val="28"/>
        </w:rPr>
        <w:t xml:space="preserve">, процентным платежам, </w:t>
      </w:r>
      <w:r>
        <w:rPr>
          <w:sz w:val="28"/>
          <w:szCs w:val="28"/>
        </w:rPr>
        <w:t>просроченная задолженность</w:t>
      </w:r>
      <w:r w:rsidR="007316B6">
        <w:rPr>
          <w:sz w:val="28"/>
          <w:szCs w:val="28"/>
        </w:rPr>
        <w:t>);</w:t>
      </w:r>
    </w:p>
    <w:p w:rsidR="007316B6" w:rsidRDefault="007316B6" w:rsidP="00824B98">
      <w:pPr>
        <w:ind w:firstLine="709"/>
        <w:jc w:val="both"/>
        <w:rPr>
          <w:sz w:val="28"/>
          <w:szCs w:val="28"/>
        </w:rPr>
      </w:pPr>
      <w:r>
        <w:rPr>
          <w:sz w:val="28"/>
          <w:szCs w:val="28"/>
        </w:rPr>
        <w:t>форма обеспечения долгового обязательств;</w:t>
      </w:r>
    </w:p>
    <w:p w:rsidR="007316B6" w:rsidRDefault="007316B6" w:rsidP="00824B98">
      <w:pPr>
        <w:ind w:firstLine="709"/>
        <w:jc w:val="both"/>
        <w:rPr>
          <w:sz w:val="28"/>
          <w:szCs w:val="28"/>
        </w:rPr>
      </w:pPr>
      <w:r>
        <w:rPr>
          <w:sz w:val="28"/>
          <w:szCs w:val="28"/>
        </w:rPr>
        <w:t>сведения о прекращении по иным основаниям.</w:t>
      </w:r>
    </w:p>
    <w:p w:rsidR="00824B98" w:rsidRDefault="00824B98" w:rsidP="00824B98">
      <w:pPr>
        <w:ind w:firstLine="709"/>
        <w:jc w:val="both"/>
        <w:rPr>
          <w:sz w:val="28"/>
          <w:szCs w:val="28"/>
        </w:rPr>
      </w:pPr>
      <w:r>
        <w:rPr>
          <w:sz w:val="28"/>
          <w:szCs w:val="28"/>
        </w:rPr>
        <w:t>2.</w:t>
      </w:r>
      <w:r w:rsidR="007316B6">
        <w:rPr>
          <w:sz w:val="28"/>
          <w:szCs w:val="28"/>
        </w:rPr>
        <w:t>5</w:t>
      </w:r>
      <w:r>
        <w:rPr>
          <w:sz w:val="28"/>
          <w:szCs w:val="28"/>
        </w:rPr>
        <w:t xml:space="preserve">.3. По бюджетным кредитам, привлеченным в бюджет </w:t>
      </w:r>
      <w:r w:rsidR="007316B6">
        <w:rPr>
          <w:sz w:val="28"/>
          <w:szCs w:val="28"/>
        </w:rPr>
        <w:t>Устюженского муниципального округа</w:t>
      </w:r>
      <w:r w:rsidR="00C31F84" w:rsidRPr="00C31F84">
        <w:rPr>
          <w:sz w:val="28"/>
          <w:szCs w:val="28"/>
        </w:rPr>
        <w:t xml:space="preserve"> </w:t>
      </w:r>
      <w:r w:rsidR="00C31F84">
        <w:rPr>
          <w:sz w:val="28"/>
          <w:szCs w:val="28"/>
        </w:rPr>
        <w:t>Вологодской области</w:t>
      </w:r>
      <w:r>
        <w:rPr>
          <w:sz w:val="28"/>
          <w:szCs w:val="28"/>
        </w:rPr>
        <w:t xml:space="preserve"> из других бюджетов бюджетной системы Российской Федерации:</w:t>
      </w:r>
    </w:p>
    <w:p w:rsidR="00824B98" w:rsidRDefault="00824B98" w:rsidP="00824B98">
      <w:pPr>
        <w:ind w:firstLine="709"/>
        <w:jc w:val="both"/>
        <w:rPr>
          <w:sz w:val="28"/>
          <w:szCs w:val="28"/>
        </w:rPr>
      </w:pPr>
      <w:r>
        <w:rPr>
          <w:sz w:val="28"/>
          <w:szCs w:val="28"/>
        </w:rPr>
        <w:t>регистрационный номер;</w:t>
      </w:r>
    </w:p>
    <w:p w:rsidR="00824B98" w:rsidRDefault="00824B98" w:rsidP="00824B98">
      <w:pPr>
        <w:ind w:firstLine="709"/>
        <w:jc w:val="both"/>
        <w:rPr>
          <w:sz w:val="28"/>
          <w:szCs w:val="28"/>
        </w:rPr>
      </w:pPr>
      <w:r>
        <w:rPr>
          <w:sz w:val="28"/>
          <w:szCs w:val="28"/>
        </w:rPr>
        <w:t>основание для заключения соглашения;</w:t>
      </w:r>
    </w:p>
    <w:p w:rsidR="00824B98" w:rsidRDefault="00824B98" w:rsidP="00824B98">
      <w:pPr>
        <w:ind w:firstLine="709"/>
        <w:jc w:val="both"/>
        <w:rPr>
          <w:sz w:val="28"/>
          <w:szCs w:val="28"/>
        </w:rPr>
      </w:pPr>
      <w:r>
        <w:rPr>
          <w:sz w:val="28"/>
          <w:szCs w:val="28"/>
        </w:rPr>
        <w:t>наименование, номер и дата заключения</w:t>
      </w:r>
      <w:r w:rsidR="004E027B">
        <w:rPr>
          <w:sz w:val="28"/>
          <w:szCs w:val="28"/>
        </w:rPr>
        <w:t xml:space="preserve"> соглашения</w:t>
      </w:r>
      <w:r>
        <w:rPr>
          <w:sz w:val="28"/>
          <w:szCs w:val="28"/>
        </w:rPr>
        <w:t>;</w:t>
      </w:r>
    </w:p>
    <w:p w:rsidR="00824B98" w:rsidRDefault="00824B98" w:rsidP="00824B98">
      <w:pPr>
        <w:ind w:firstLine="709"/>
        <w:jc w:val="both"/>
        <w:rPr>
          <w:sz w:val="28"/>
          <w:szCs w:val="28"/>
        </w:rPr>
      </w:pPr>
      <w:r>
        <w:rPr>
          <w:sz w:val="28"/>
          <w:szCs w:val="28"/>
        </w:rPr>
        <w:t>дата и номер дополнительного соглашения к соглашению;</w:t>
      </w:r>
    </w:p>
    <w:p w:rsidR="00824B98" w:rsidRDefault="00824B98" w:rsidP="00824B98">
      <w:pPr>
        <w:ind w:firstLine="709"/>
        <w:jc w:val="both"/>
        <w:rPr>
          <w:sz w:val="28"/>
          <w:szCs w:val="28"/>
        </w:rPr>
      </w:pPr>
      <w:r>
        <w:rPr>
          <w:sz w:val="28"/>
          <w:szCs w:val="28"/>
        </w:rPr>
        <w:t>наименование кредитора;</w:t>
      </w:r>
    </w:p>
    <w:p w:rsidR="00824B98" w:rsidRDefault="00824B98" w:rsidP="00824B98">
      <w:pPr>
        <w:ind w:firstLine="709"/>
        <w:jc w:val="both"/>
        <w:rPr>
          <w:sz w:val="28"/>
          <w:szCs w:val="28"/>
        </w:rPr>
      </w:pPr>
      <w:r>
        <w:rPr>
          <w:sz w:val="28"/>
          <w:szCs w:val="28"/>
        </w:rPr>
        <w:t xml:space="preserve">объем </w:t>
      </w:r>
      <w:r w:rsidR="004E027B">
        <w:rPr>
          <w:sz w:val="28"/>
          <w:szCs w:val="28"/>
        </w:rPr>
        <w:t xml:space="preserve">привлеченного </w:t>
      </w:r>
      <w:r>
        <w:rPr>
          <w:sz w:val="28"/>
          <w:szCs w:val="28"/>
        </w:rPr>
        <w:t>долгового обязательства;</w:t>
      </w:r>
    </w:p>
    <w:p w:rsidR="00824B98" w:rsidRDefault="00824B98" w:rsidP="00824B98">
      <w:pPr>
        <w:ind w:firstLine="709"/>
        <w:jc w:val="both"/>
        <w:rPr>
          <w:sz w:val="28"/>
          <w:szCs w:val="28"/>
        </w:rPr>
      </w:pPr>
      <w:r>
        <w:rPr>
          <w:sz w:val="28"/>
          <w:szCs w:val="28"/>
        </w:rPr>
        <w:t xml:space="preserve">объем долгового обязательства </w:t>
      </w:r>
      <w:r w:rsidR="004E027B">
        <w:rPr>
          <w:sz w:val="28"/>
          <w:szCs w:val="28"/>
        </w:rPr>
        <w:t>по</w:t>
      </w:r>
      <w:r>
        <w:rPr>
          <w:sz w:val="28"/>
          <w:szCs w:val="28"/>
        </w:rPr>
        <w:t xml:space="preserve"> дополнительн</w:t>
      </w:r>
      <w:r w:rsidR="004E027B">
        <w:rPr>
          <w:sz w:val="28"/>
          <w:szCs w:val="28"/>
        </w:rPr>
        <w:t>ому</w:t>
      </w:r>
      <w:r>
        <w:rPr>
          <w:sz w:val="28"/>
          <w:szCs w:val="28"/>
        </w:rPr>
        <w:t xml:space="preserve"> соглашени</w:t>
      </w:r>
      <w:r w:rsidR="004E027B">
        <w:rPr>
          <w:sz w:val="28"/>
          <w:szCs w:val="28"/>
        </w:rPr>
        <w:t>ю</w:t>
      </w:r>
      <w:r>
        <w:rPr>
          <w:sz w:val="28"/>
          <w:szCs w:val="28"/>
        </w:rPr>
        <w:t>;</w:t>
      </w:r>
    </w:p>
    <w:p w:rsidR="00824B98" w:rsidRDefault="00824B98" w:rsidP="00824B98">
      <w:pPr>
        <w:ind w:firstLine="709"/>
        <w:jc w:val="both"/>
        <w:rPr>
          <w:sz w:val="28"/>
          <w:szCs w:val="28"/>
        </w:rPr>
      </w:pPr>
      <w:r>
        <w:rPr>
          <w:sz w:val="28"/>
          <w:szCs w:val="28"/>
        </w:rPr>
        <w:t xml:space="preserve">процентная ставка по </w:t>
      </w:r>
      <w:r w:rsidR="004E027B">
        <w:rPr>
          <w:sz w:val="28"/>
          <w:szCs w:val="28"/>
        </w:rPr>
        <w:t>долговому обязательству</w:t>
      </w:r>
      <w:r>
        <w:rPr>
          <w:sz w:val="28"/>
          <w:szCs w:val="28"/>
        </w:rPr>
        <w:t>;</w:t>
      </w:r>
    </w:p>
    <w:p w:rsidR="00824B98" w:rsidRDefault="00824B98" w:rsidP="00824B98">
      <w:pPr>
        <w:ind w:firstLine="709"/>
        <w:jc w:val="both"/>
        <w:rPr>
          <w:sz w:val="28"/>
          <w:szCs w:val="28"/>
        </w:rPr>
      </w:pPr>
      <w:r>
        <w:rPr>
          <w:sz w:val="28"/>
          <w:szCs w:val="28"/>
        </w:rPr>
        <w:t xml:space="preserve">процентная ставка по </w:t>
      </w:r>
      <w:r w:rsidR="004E027B">
        <w:rPr>
          <w:sz w:val="28"/>
          <w:szCs w:val="28"/>
        </w:rPr>
        <w:t>долговому обязательству по д</w:t>
      </w:r>
      <w:r>
        <w:rPr>
          <w:sz w:val="28"/>
          <w:szCs w:val="28"/>
        </w:rPr>
        <w:t>ополнительн</w:t>
      </w:r>
      <w:r w:rsidR="004E027B">
        <w:rPr>
          <w:sz w:val="28"/>
          <w:szCs w:val="28"/>
        </w:rPr>
        <w:t>ому</w:t>
      </w:r>
      <w:r>
        <w:rPr>
          <w:sz w:val="28"/>
          <w:szCs w:val="28"/>
        </w:rPr>
        <w:t xml:space="preserve"> соглашени</w:t>
      </w:r>
      <w:r w:rsidR="004E027B">
        <w:rPr>
          <w:sz w:val="28"/>
          <w:szCs w:val="28"/>
        </w:rPr>
        <w:t>ю</w:t>
      </w:r>
      <w:r>
        <w:rPr>
          <w:sz w:val="28"/>
          <w:szCs w:val="28"/>
        </w:rPr>
        <w:t>;</w:t>
      </w:r>
    </w:p>
    <w:p w:rsidR="00824B98" w:rsidRDefault="00824B98" w:rsidP="00824B98">
      <w:pPr>
        <w:ind w:firstLine="709"/>
        <w:jc w:val="both"/>
        <w:rPr>
          <w:sz w:val="28"/>
          <w:szCs w:val="28"/>
        </w:rPr>
      </w:pPr>
      <w:r>
        <w:rPr>
          <w:sz w:val="28"/>
          <w:szCs w:val="28"/>
        </w:rPr>
        <w:t xml:space="preserve">срок </w:t>
      </w:r>
      <w:r w:rsidR="004E027B">
        <w:rPr>
          <w:sz w:val="28"/>
          <w:szCs w:val="28"/>
        </w:rPr>
        <w:t xml:space="preserve">погашения долгового обязательства </w:t>
      </w:r>
      <w:r>
        <w:rPr>
          <w:sz w:val="28"/>
          <w:szCs w:val="28"/>
        </w:rPr>
        <w:t>по соглашению;</w:t>
      </w:r>
    </w:p>
    <w:p w:rsidR="00824B98" w:rsidRDefault="00824B98" w:rsidP="00824B98">
      <w:pPr>
        <w:ind w:firstLine="709"/>
        <w:jc w:val="both"/>
        <w:rPr>
          <w:sz w:val="28"/>
          <w:szCs w:val="28"/>
        </w:rPr>
      </w:pPr>
      <w:r>
        <w:rPr>
          <w:sz w:val="28"/>
          <w:szCs w:val="28"/>
        </w:rPr>
        <w:t xml:space="preserve">срок </w:t>
      </w:r>
      <w:r w:rsidR="004E027B">
        <w:rPr>
          <w:sz w:val="28"/>
          <w:szCs w:val="28"/>
        </w:rPr>
        <w:t xml:space="preserve">погашения долгового обязательства по </w:t>
      </w:r>
      <w:r>
        <w:rPr>
          <w:sz w:val="28"/>
          <w:szCs w:val="28"/>
        </w:rPr>
        <w:t>дополнительн</w:t>
      </w:r>
      <w:r w:rsidR="004E027B">
        <w:rPr>
          <w:sz w:val="28"/>
          <w:szCs w:val="28"/>
        </w:rPr>
        <w:t>ому</w:t>
      </w:r>
      <w:r>
        <w:rPr>
          <w:sz w:val="28"/>
          <w:szCs w:val="28"/>
        </w:rPr>
        <w:t xml:space="preserve"> соглашени</w:t>
      </w:r>
      <w:r w:rsidR="004E027B">
        <w:rPr>
          <w:sz w:val="28"/>
          <w:szCs w:val="28"/>
        </w:rPr>
        <w:t>ю</w:t>
      </w:r>
      <w:r>
        <w:rPr>
          <w:sz w:val="28"/>
          <w:szCs w:val="28"/>
        </w:rPr>
        <w:t>;</w:t>
      </w:r>
    </w:p>
    <w:p w:rsidR="004E027B" w:rsidRDefault="004E027B" w:rsidP="00824B98">
      <w:pPr>
        <w:ind w:firstLine="709"/>
        <w:jc w:val="both"/>
        <w:rPr>
          <w:sz w:val="28"/>
          <w:szCs w:val="28"/>
        </w:rPr>
      </w:pPr>
      <w:r>
        <w:rPr>
          <w:sz w:val="28"/>
          <w:szCs w:val="28"/>
        </w:rPr>
        <w:t>сведения о фактическом использовании долгового обязательства (дата привлечения и дата погашения);</w:t>
      </w:r>
    </w:p>
    <w:p w:rsidR="00824B98" w:rsidRDefault="00824B98" w:rsidP="00824B98">
      <w:pPr>
        <w:ind w:firstLine="709"/>
        <w:jc w:val="both"/>
        <w:rPr>
          <w:sz w:val="28"/>
          <w:szCs w:val="28"/>
        </w:rPr>
      </w:pPr>
      <w:r>
        <w:rPr>
          <w:sz w:val="28"/>
          <w:szCs w:val="28"/>
        </w:rPr>
        <w:t xml:space="preserve">сведения о выполнении </w:t>
      </w:r>
      <w:r w:rsidR="004E027B">
        <w:rPr>
          <w:sz w:val="28"/>
          <w:szCs w:val="28"/>
        </w:rPr>
        <w:t>условий по долговому обязательству в текущем финансовом году (привлечение и погашение основного долга, процентные платежи по соглашению и фактическое погашение);</w:t>
      </w:r>
    </w:p>
    <w:p w:rsidR="00824B98" w:rsidRDefault="00824B98" w:rsidP="00824B98">
      <w:pPr>
        <w:ind w:firstLine="709"/>
        <w:jc w:val="both"/>
        <w:rPr>
          <w:sz w:val="28"/>
          <w:szCs w:val="28"/>
        </w:rPr>
      </w:pPr>
      <w:r>
        <w:rPr>
          <w:sz w:val="28"/>
          <w:szCs w:val="28"/>
        </w:rPr>
        <w:lastRenderedPageBreak/>
        <w:t>фактическая задолженность по соглашению</w:t>
      </w:r>
      <w:r w:rsidR="004E027B">
        <w:rPr>
          <w:sz w:val="28"/>
          <w:szCs w:val="28"/>
        </w:rPr>
        <w:t xml:space="preserve"> (</w:t>
      </w:r>
      <w:r>
        <w:rPr>
          <w:sz w:val="28"/>
          <w:szCs w:val="28"/>
        </w:rPr>
        <w:t>по основному долгу,</w:t>
      </w:r>
      <w:r w:rsidR="004E027B">
        <w:rPr>
          <w:sz w:val="28"/>
          <w:szCs w:val="28"/>
        </w:rPr>
        <w:t xml:space="preserve"> процентным платежам по соглашению, просроченная задолженность);</w:t>
      </w:r>
    </w:p>
    <w:p w:rsidR="004E027B" w:rsidRDefault="004E027B" w:rsidP="00824B98">
      <w:pPr>
        <w:ind w:firstLine="709"/>
        <w:jc w:val="both"/>
        <w:rPr>
          <w:sz w:val="28"/>
          <w:szCs w:val="28"/>
        </w:rPr>
      </w:pPr>
      <w:r>
        <w:rPr>
          <w:sz w:val="28"/>
          <w:szCs w:val="28"/>
        </w:rPr>
        <w:t>форма обеспечения долгового обязательства;</w:t>
      </w:r>
    </w:p>
    <w:p w:rsidR="004E027B" w:rsidRDefault="004E027B" w:rsidP="00824B98">
      <w:pPr>
        <w:ind w:firstLine="709"/>
        <w:jc w:val="both"/>
        <w:rPr>
          <w:sz w:val="28"/>
          <w:szCs w:val="28"/>
        </w:rPr>
      </w:pPr>
      <w:r>
        <w:rPr>
          <w:sz w:val="28"/>
          <w:szCs w:val="28"/>
        </w:rPr>
        <w:t>сведения о прекращении по иным основаниям.</w:t>
      </w:r>
    </w:p>
    <w:p w:rsidR="00824B98" w:rsidRDefault="00824B98" w:rsidP="00824B98">
      <w:pPr>
        <w:ind w:firstLine="709"/>
        <w:jc w:val="both"/>
        <w:rPr>
          <w:sz w:val="28"/>
          <w:szCs w:val="28"/>
        </w:rPr>
      </w:pPr>
      <w:r>
        <w:rPr>
          <w:sz w:val="28"/>
          <w:szCs w:val="28"/>
        </w:rPr>
        <w:t>2.</w:t>
      </w:r>
      <w:r w:rsidR="004E027B">
        <w:rPr>
          <w:sz w:val="28"/>
          <w:szCs w:val="28"/>
        </w:rPr>
        <w:t>5</w:t>
      </w:r>
      <w:r>
        <w:rPr>
          <w:sz w:val="28"/>
          <w:szCs w:val="28"/>
        </w:rPr>
        <w:t>.4. По муниципальным гарантиям округа (далее – гарантии):</w:t>
      </w:r>
    </w:p>
    <w:p w:rsidR="00824B98" w:rsidRDefault="00824B98" w:rsidP="00824B98">
      <w:pPr>
        <w:ind w:firstLine="709"/>
        <w:jc w:val="both"/>
        <w:rPr>
          <w:sz w:val="28"/>
          <w:szCs w:val="28"/>
        </w:rPr>
      </w:pPr>
      <w:r>
        <w:rPr>
          <w:sz w:val="28"/>
          <w:szCs w:val="28"/>
        </w:rPr>
        <w:t>регистрационный номер;</w:t>
      </w:r>
    </w:p>
    <w:p w:rsidR="00824B98" w:rsidRDefault="00824B98" w:rsidP="00824B98">
      <w:pPr>
        <w:ind w:firstLine="709"/>
        <w:jc w:val="both"/>
        <w:rPr>
          <w:sz w:val="28"/>
          <w:szCs w:val="28"/>
        </w:rPr>
      </w:pPr>
      <w:r>
        <w:rPr>
          <w:sz w:val="28"/>
          <w:szCs w:val="28"/>
        </w:rPr>
        <w:t>основание предоставления гарантии</w:t>
      </w:r>
      <w:r w:rsidR="00BE520E">
        <w:rPr>
          <w:sz w:val="28"/>
          <w:szCs w:val="28"/>
        </w:rPr>
        <w:t xml:space="preserve"> (реквизиты правового акта)</w:t>
      </w:r>
      <w:r>
        <w:rPr>
          <w:sz w:val="28"/>
          <w:szCs w:val="28"/>
        </w:rPr>
        <w:t>;</w:t>
      </w:r>
    </w:p>
    <w:p w:rsidR="009E4471" w:rsidRDefault="009E4471" w:rsidP="00824B98">
      <w:pPr>
        <w:ind w:firstLine="709"/>
        <w:jc w:val="both"/>
        <w:rPr>
          <w:sz w:val="28"/>
          <w:szCs w:val="28"/>
        </w:rPr>
      </w:pPr>
      <w:r>
        <w:rPr>
          <w:sz w:val="28"/>
          <w:szCs w:val="28"/>
        </w:rPr>
        <w:t>реквизиты гарантии;</w:t>
      </w:r>
    </w:p>
    <w:p w:rsidR="009E4471" w:rsidRDefault="009E4471" w:rsidP="00824B98">
      <w:pPr>
        <w:ind w:firstLine="709"/>
        <w:jc w:val="both"/>
        <w:rPr>
          <w:sz w:val="28"/>
          <w:szCs w:val="28"/>
        </w:rPr>
      </w:pPr>
      <w:r>
        <w:rPr>
          <w:sz w:val="28"/>
          <w:szCs w:val="28"/>
        </w:rPr>
        <w:t>срок действия гарантии;</w:t>
      </w:r>
    </w:p>
    <w:p w:rsidR="009E4471" w:rsidRDefault="009E4471" w:rsidP="00824B98">
      <w:pPr>
        <w:ind w:firstLine="709"/>
        <w:jc w:val="both"/>
        <w:rPr>
          <w:sz w:val="28"/>
          <w:szCs w:val="28"/>
        </w:rPr>
      </w:pPr>
      <w:r>
        <w:rPr>
          <w:sz w:val="28"/>
          <w:szCs w:val="28"/>
        </w:rPr>
        <w:t>наименование принципала;</w:t>
      </w:r>
    </w:p>
    <w:p w:rsidR="009E4471" w:rsidRDefault="009E4471" w:rsidP="00824B98">
      <w:pPr>
        <w:ind w:firstLine="709"/>
        <w:jc w:val="both"/>
        <w:rPr>
          <w:sz w:val="28"/>
          <w:szCs w:val="28"/>
        </w:rPr>
      </w:pPr>
      <w:r>
        <w:rPr>
          <w:sz w:val="28"/>
          <w:szCs w:val="28"/>
        </w:rPr>
        <w:t>наименование бенефициара;</w:t>
      </w:r>
    </w:p>
    <w:p w:rsidR="00824B98" w:rsidRDefault="00824B98" w:rsidP="00824B98">
      <w:pPr>
        <w:ind w:firstLine="709"/>
        <w:jc w:val="both"/>
        <w:rPr>
          <w:sz w:val="28"/>
          <w:szCs w:val="28"/>
        </w:rPr>
      </w:pPr>
      <w:r>
        <w:rPr>
          <w:sz w:val="28"/>
          <w:szCs w:val="28"/>
        </w:rPr>
        <w:t>объем обязательств</w:t>
      </w:r>
      <w:r w:rsidR="009E4471">
        <w:rPr>
          <w:sz w:val="28"/>
          <w:szCs w:val="28"/>
        </w:rPr>
        <w:t>, вытекающих из гарантии (основной долг и процентные платежи);</w:t>
      </w:r>
    </w:p>
    <w:p w:rsidR="009E4471" w:rsidRDefault="009E4471" w:rsidP="00824B98">
      <w:pPr>
        <w:ind w:firstLine="709"/>
        <w:jc w:val="both"/>
        <w:rPr>
          <w:sz w:val="28"/>
          <w:szCs w:val="28"/>
        </w:rPr>
      </w:pPr>
      <w:r>
        <w:rPr>
          <w:sz w:val="28"/>
          <w:szCs w:val="28"/>
        </w:rPr>
        <w:t>срок действия кредитного договора, обеспеченного гарантией;</w:t>
      </w:r>
    </w:p>
    <w:p w:rsidR="009E4471" w:rsidRDefault="009E4471" w:rsidP="00824B98">
      <w:pPr>
        <w:ind w:firstLine="709"/>
        <w:jc w:val="both"/>
        <w:rPr>
          <w:sz w:val="28"/>
          <w:szCs w:val="28"/>
        </w:rPr>
      </w:pPr>
      <w:r>
        <w:rPr>
          <w:sz w:val="28"/>
          <w:szCs w:val="28"/>
        </w:rPr>
        <w:t>сведения об объеме обязательств, вытекающих из гарантии в текущем финансовом году (изменение обязательств по кредитному договору – основной долг и процентные платежи; изменение обязательств, вытекающих из гарантии – основной долг и процентные платежи);</w:t>
      </w:r>
    </w:p>
    <w:p w:rsidR="009E4471" w:rsidRDefault="009E4471" w:rsidP="00824B98">
      <w:pPr>
        <w:ind w:firstLine="709"/>
        <w:jc w:val="both"/>
        <w:rPr>
          <w:sz w:val="28"/>
          <w:szCs w:val="28"/>
        </w:rPr>
      </w:pPr>
      <w:r>
        <w:rPr>
          <w:sz w:val="28"/>
          <w:szCs w:val="28"/>
        </w:rPr>
        <w:t>фактическая задолженность по обязательствам, вытекающим из гарантии (основной долг и процентные платежи, просроченная задолженность принципала);</w:t>
      </w:r>
    </w:p>
    <w:p w:rsidR="009E4471" w:rsidRDefault="009E4471" w:rsidP="00824B98">
      <w:pPr>
        <w:ind w:firstLine="709"/>
        <w:jc w:val="both"/>
        <w:rPr>
          <w:sz w:val="28"/>
          <w:szCs w:val="28"/>
        </w:rPr>
      </w:pPr>
      <w:r>
        <w:rPr>
          <w:sz w:val="28"/>
          <w:szCs w:val="28"/>
        </w:rPr>
        <w:t>право регрессного требования по гарантии;</w:t>
      </w:r>
    </w:p>
    <w:p w:rsidR="009E4471" w:rsidRDefault="009E4471" w:rsidP="00824B98">
      <w:pPr>
        <w:ind w:firstLine="709"/>
        <w:jc w:val="both"/>
        <w:rPr>
          <w:sz w:val="28"/>
          <w:szCs w:val="28"/>
        </w:rPr>
      </w:pPr>
      <w:r>
        <w:rPr>
          <w:sz w:val="28"/>
          <w:szCs w:val="28"/>
        </w:rPr>
        <w:t>форма обеспечения гарантии;</w:t>
      </w:r>
    </w:p>
    <w:p w:rsidR="009E4471" w:rsidRDefault="009E4471" w:rsidP="00824B98">
      <w:pPr>
        <w:ind w:firstLine="709"/>
        <w:jc w:val="both"/>
        <w:rPr>
          <w:sz w:val="28"/>
          <w:szCs w:val="28"/>
        </w:rPr>
      </w:pPr>
      <w:r>
        <w:rPr>
          <w:sz w:val="28"/>
          <w:szCs w:val="28"/>
        </w:rPr>
        <w:t>сведения о прекращении по иным основаниям.</w:t>
      </w:r>
    </w:p>
    <w:p w:rsidR="009E4471" w:rsidRDefault="009E4471" w:rsidP="00824B98">
      <w:pPr>
        <w:ind w:firstLine="709"/>
        <w:jc w:val="both"/>
        <w:rPr>
          <w:sz w:val="28"/>
          <w:szCs w:val="28"/>
        </w:rPr>
      </w:pPr>
      <w:r>
        <w:rPr>
          <w:sz w:val="28"/>
          <w:szCs w:val="28"/>
        </w:rPr>
        <w:t>Обязательства, вытекающие из гарантии, включаются в состав муниципального долга округа в сумме фактически имеющихся у принципала обязательств, обеспеченных гарантией, но не более суммы гарантии.</w:t>
      </w:r>
    </w:p>
    <w:p w:rsidR="009E4471" w:rsidRDefault="00ED4B75" w:rsidP="00824B98">
      <w:pPr>
        <w:ind w:firstLine="709"/>
        <w:jc w:val="both"/>
        <w:rPr>
          <w:sz w:val="28"/>
          <w:szCs w:val="28"/>
        </w:rPr>
      </w:pPr>
      <w:r>
        <w:rPr>
          <w:sz w:val="28"/>
          <w:szCs w:val="28"/>
        </w:rPr>
        <w:t xml:space="preserve">В случае если </w:t>
      </w:r>
      <w:r w:rsidR="00D77E20">
        <w:rPr>
          <w:sz w:val="28"/>
          <w:szCs w:val="28"/>
        </w:rPr>
        <w:t xml:space="preserve">фактическая </w:t>
      </w:r>
      <w:r w:rsidR="00634C4E">
        <w:rPr>
          <w:sz w:val="28"/>
          <w:szCs w:val="28"/>
        </w:rPr>
        <w:t>задолженность по обязательствам, вытекающим из гарантии, меньше объема обязательств по гарантии и срок предоставления денежных средств по указанному обязательству истек, в долговой книге объем фактической задолженности по обязательствам, вытекающим из гарантии, в части основного долга уменьшается до фактической суммы задолженности по основному долгу.</w:t>
      </w:r>
    </w:p>
    <w:p w:rsidR="00634C4E" w:rsidRDefault="00634C4E" w:rsidP="00824B98">
      <w:pPr>
        <w:ind w:firstLine="709"/>
        <w:jc w:val="both"/>
        <w:rPr>
          <w:sz w:val="28"/>
          <w:szCs w:val="28"/>
        </w:rPr>
      </w:pPr>
      <w:r>
        <w:rPr>
          <w:sz w:val="28"/>
          <w:szCs w:val="28"/>
        </w:rPr>
        <w:t>Объем гарантированных обязательств в части уплаты процентов отражается в Долговой книге без уменьшения объема обязательств, вытекающих из гарантии, до возврата в администрацию Устюженского муниципального округа Вологодской области бенефициаром муниципальной гарантии округа или списания с муниципального долга округа долгового обязательства по муниципальной гарантии округа.</w:t>
      </w:r>
    </w:p>
    <w:p w:rsidR="00634C4E" w:rsidRDefault="00634C4E" w:rsidP="00824B98">
      <w:pPr>
        <w:ind w:firstLine="709"/>
        <w:jc w:val="both"/>
        <w:rPr>
          <w:sz w:val="28"/>
          <w:szCs w:val="28"/>
        </w:rPr>
      </w:pPr>
      <w:r>
        <w:rPr>
          <w:sz w:val="28"/>
          <w:szCs w:val="28"/>
        </w:rPr>
        <w:t>Объем гарантированных обязательств в части уплаты процентов может быть уменьшен в Долговой книге в случае досрочного погашения принципалом основного долг</w:t>
      </w:r>
      <w:r w:rsidR="00EF75EE">
        <w:rPr>
          <w:sz w:val="28"/>
          <w:szCs w:val="28"/>
        </w:rPr>
        <w:t xml:space="preserve">а и предоставления бенефициаром расчета процентных платежей до окончания срока действия кредитного договора. Объем гарантированных процентных платежей сокращается до фактического объема задолженности, представленного бенефициаром. В дальнейшем при предоставлении </w:t>
      </w:r>
      <w:r w:rsidR="00EF75EE">
        <w:rPr>
          <w:sz w:val="28"/>
          <w:szCs w:val="28"/>
        </w:rPr>
        <w:lastRenderedPageBreak/>
        <w:t>принципалом платежных документов о погашении процентных платежей, объем гарантированных обязательств по процентным платежам уменьшается на суммы</w:t>
      </w:r>
      <w:r w:rsidR="006B2311">
        <w:rPr>
          <w:sz w:val="28"/>
          <w:szCs w:val="28"/>
        </w:rPr>
        <w:t xml:space="preserve">, </w:t>
      </w:r>
      <w:r w:rsidR="00EF75EE">
        <w:rPr>
          <w:sz w:val="28"/>
          <w:szCs w:val="28"/>
        </w:rPr>
        <w:t>указанные в данных платежных документах.</w:t>
      </w:r>
      <w:r>
        <w:rPr>
          <w:sz w:val="28"/>
          <w:szCs w:val="28"/>
        </w:rPr>
        <w:t xml:space="preserve"> </w:t>
      </w:r>
    </w:p>
    <w:p w:rsidR="00A54D33" w:rsidRDefault="00A54D33" w:rsidP="00824B98">
      <w:pPr>
        <w:ind w:firstLine="709"/>
        <w:jc w:val="both"/>
        <w:rPr>
          <w:sz w:val="28"/>
          <w:szCs w:val="28"/>
        </w:rPr>
      </w:pPr>
    </w:p>
    <w:p w:rsidR="00824B98" w:rsidRDefault="00824B98" w:rsidP="00824B98">
      <w:pPr>
        <w:ind w:firstLine="709"/>
        <w:jc w:val="both"/>
        <w:rPr>
          <w:sz w:val="28"/>
          <w:szCs w:val="28"/>
        </w:rPr>
      </w:pPr>
    </w:p>
    <w:p w:rsidR="00824B98" w:rsidRDefault="00824B98" w:rsidP="00824B98">
      <w:pPr>
        <w:ind w:firstLine="709"/>
        <w:jc w:val="center"/>
        <w:rPr>
          <w:sz w:val="28"/>
          <w:szCs w:val="28"/>
        </w:rPr>
      </w:pPr>
      <w:r>
        <w:rPr>
          <w:sz w:val="28"/>
          <w:szCs w:val="28"/>
        </w:rPr>
        <w:t>3. Порядок и сроки внесения информации в Долговую книгу</w:t>
      </w:r>
    </w:p>
    <w:p w:rsidR="00824B98" w:rsidRPr="00133CE9" w:rsidRDefault="00824B98" w:rsidP="00824B98">
      <w:pPr>
        <w:ind w:firstLine="709"/>
        <w:jc w:val="both"/>
        <w:rPr>
          <w:sz w:val="16"/>
          <w:szCs w:val="16"/>
        </w:rPr>
      </w:pPr>
    </w:p>
    <w:p w:rsidR="00824B98" w:rsidRDefault="00824B98" w:rsidP="00824B98">
      <w:pPr>
        <w:ind w:firstLine="709"/>
        <w:jc w:val="both"/>
        <w:rPr>
          <w:sz w:val="28"/>
          <w:szCs w:val="28"/>
        </w:rPr>
      </w:pPr>
      <w:r>
        <w:rPr>
          <w:sz w:val="28"/>
          <w:szCs w:val="28"/>
        </w:rPr>
        <w:t>3.1. Информация о долговых обязательствах</w:t>
      </w:r>
      <w:r w:rsidR="003E4FD6">
        <w:rPr>
          <w:sz w:val="28"/>
          <w:szCs w:val="28"/>
        </w:rPr>
        <w:t xml:space="preserve"> округа (за исключением обязательств по муниципальным гарантиям округа</w:t>
      </w:r>
      <w:r w:rsidR="006B2311">
        <w:rPr>
          <w:sz w:val="28"/>
          <w:szCs w:val="28"/>
        </w:rPr>
        <w:t>) вносится</w:t>
      </w:r>
      <w:r>
        <w:rPr>
          <w:sz w:val="28"/>
          <w:szCs w:val="28"/>
        </w:rPr>
        <w:t xml:space="preserve"> в Долговую книгу </w:t>
      </w:r>
      <w:r w:rsidR="006B2311">
        <w:rPr>
          <w:sz w:val="28"/>
          <w:szCs w:val="28"/>
        </w:rPr>
        <w:t>о</w:t>
      </w:r>
      <w:r>
        <w:rPr>
          <w:sz w:val="28"/>
          <w:szCs w:val="28"/>
        </w:rPr>
        <w:t xml:space="preserve">тветственными лицами в срок, не превышающий пяти рабочих дней с </w:t>
      </w:r>
      <w:r w:rsidR="006B2311">
        <w:rPr>
          <w:sz w:val="28"/>
          <w:szCs w:val="28"/>
        </w:rPr>
        <w:t>момента</w:t>
      </w:r>
      <w:r>
        <w:rPr>
          <w:sz w:val="28"/>
          <w:szCs w:val="28"/>
        </w:rPr>
        <w:t xml:space="preserve"> возникновения соответствующего обязательства.</w:t>
      </w:r>
    </w:p>
    <w:p w:rsidR="006B2311" w:rsidRDefault="006B2311" w:rsidP="00824B98">
      <w:pPr>
        <w:ind w:firstLine="709"/>
        <w:jc w:val="both"/>
        <w:rPr>
          <w:sz w:val="28"/>
          <w:szCs w:val="28"/>
        </w:rPr>
      </w:pPr>
      <w:r>
        <w:rPr>
          <w:sz w:val="28"/>
          <w:szCs w:val="28"/>
        </w:rPr>
        <w:t>Информация о долговых обязательствах по гарантиям вносится в Долговую книгу в течение пяти рабочих дней с момента получения сведений о фактическом возникновении (увеличении) или прекращении (уменьшении) обязательств принципала, обеспеченных муниципальной гарантией округа.</w:t>
      </w:r>
    </w:p>
    <w:p w:rsidR="00824B98" w:rsidRDefault="00824B98" w:rsidP="00824B98">
      <w:pPr>
        <w:ind w:firstLine="709"/>
        <w:jc w:val="both"/>
        <w:rPr>
          <w:sz w:val="28"/>
          <w:szCs w:val="28"/>
        </w:rPr>
      </w:pPr>
      <w:r>
        <w:rPr>
          <w:sz w:val="28"/>
          <w:szCs w:val="28"/>
        </w:rPr>
        <w:t>3.2. Основанием для внесения в Долговую книгу сведений о долговых обязательствах, указанных в пункте 2.</w:t>
      </w:r>
      <w:r w:rsidR="006B2311">
        <w:rPr>
          <w:sz w:val="28"/>
          <w:szCs w:val="28"/>
        </w:rPr>
        <w:t>5</w:t>
      </w:r>
      <w:r>
        <w:rPr>
          <w:sz w:val="28"/>
          <w:szCs w:val="28"/>
        </w:rPr>
        <w:t xml:space="preserve"> настоящего Порядка, являются правовые акты, муниципальные контракты, соглашения о возникновении долгового обязательства</w:t>
      </w:r>
      <w:r w:rsidR="006B2311">
        <w:rPr>
          <w:sz w:val="28"/>
          <w:szCs w:val="28"/>
        </w:rPr>
        <w:t xml:space="preserve"> округа</w:t>
      </w:r>
      <w:r>
        <w:rPr>
          <w:sz w:val="28"/>
          <w:szCs w:val="28"/>
        </w:rPr>
        <w:t xml:space="preserve">, </w:t>
      </w:r>
      <w:r w:rsidR="006B2311">
        <w:rPr>
          <w:sz w:val="28"/>
          <w:szCs w:val="28"/>
        </w:rPr>
        <w:t>и иные</w:t>
      </w:r>
      <w:r>
        <w:rPr>
          <w:sz w:val="28"/>
          <w:szCs w:val="28"/>
        </w:rPr>
        <w:t xml:space="preserve"> иные документы, подтверждающие возникновение </w:t>
      </w:r>
      <w:r w:rsidR="006B2311">
        <w:rPr>
          <w:sz w:val="28"/>
          <w:szCs w:val="28"/>
        </w:rPr>
        <w:t>долговых</w:t>
      </w:r>
      <w:r>
        <w:rPr>
          <w:sz w:val="28"/>
          <w:szCs w:val="28"/>
        </w:rPr>
        <w:t xml:space="preserve"> обязательств.</w:t>
      </w:r>
    </w:p>
    <w:p w:rsidR="009174B4" w:rsidRDefault="009174B4" w:rsidP="00824B98">
      <w:pPr>
        <w:ind w:firstLine="709"/>
        <w:jc w:val="both"/>
        <w:rPr>
          <w:sz w:val="28"/>
          <w:szCs w:val="28"/>
        </w:rPr>
      </w:pPr>
      <w:r>
        <w:rPr>
          <w:sz w:val="28"/>
          <w:szCs w:val="28"/>
        </w:rPr>
        <w:t xml:space="preserve">3.3. </w:t>
      </w:r>
      <w:r w:rsidR="00627144">
        <w:rPr>
          <w:sz w:val="28"/>
          <w:szCs w:val="28"/>
        </w:rPr>
        <w:t>Информация об изменении условий долговых обязательств вносится в Долговую книгу в срок, не превышающий двух рабочих дней со дня получения финансовым управлением соответствующих документов, подтверждающих изменение условий указанных обязательств.</w:t>
      </w:r>
    </w:p>
    <w:p w:rsidR="00824B98" w:rsidRDefault="00824B98" w:rsidP="00824B98">
      <w:pPr>
        <w:ind w:firstLine="709"/>
        <w:jc w:val="both"/>
        <w:rPr>
          <w:sz w:val="28"/>
          <w:szCs w:val="28"/>
        </w:rPr>
      </w:pPr>
      <w:r>
        <w:rPr>
          <w:sz w:val="28"/>
          <w:szCs w:val="28"/>
        </w:rPr>
        <w:t>3.</w:t>
      </w:r>
      <w:r w:rsidR="00627144">
        <w:rPr>
          <w:sz w:val="28"/>
          <w:szCs w:val="28"/>
        </w:rPr>
        <w:t>4</w:t>
      </w:r>
      <w:r>
        <w:rPr>
          <w:sz w:val="28"/>
          <w:szCs w:val="28"/>
        </w:rPr>
        <w:t>. В Долговой книге отражаются долговые обязательства</w:t>
      </w:r>
      <w:r w:rsidR="00627144">
        <w:rPr>
          <w:sz w:val="28"/>
          <w:szCs w:val="28"/>
        </w:rPr>
        <w:t xml:space="preserve"> округа</w:t>
      </w:r>
      <w:r>
        <w:rPr>
          <w:sz w:val="28"/>
          <w:szCs w:val="28"/>
        </w:rPr>
        <w:t>, прошедшие регистрацию в соответствии с разделом 4 настоящего Порядка.</w:t>
      </w:r>
    </w:p>
    <w:p w:rsidR="00A54D33" w:rsidRDefault="00824B98" w:rsidP="00824B98">
      <w:pPr>
        <w:ind w:firstLine="709"/>
        <w:jc w:val="both"/>
        <w:rPr>
          <w:sz w:val="28"/>
          <w:szCs w:val="28"/>
        </w:rPr>
      </w:pPr>
      <w:r>
        <w:rPr>
          <w:sz w:val="28"/>
          <w:szCs w:val="28"/>
        </w:rPr>
        <w:t>3.</w:t>
      </w:r>
      <w:r w:rsidR="00627144">
        <w:rPr>
          <w:sz w:val="28"/>
          <w:szCs w:val="28"/>
        </w:rPr>
        <w:t>5</w:t>
      </w:r>
      <w:r>
        <w:rPr>
          <w:sz w:val="28"/>
          <w:szCs w:val="28"/>
        </w:rPr>
        <w:t>. Источниками информации для учета в Долговой книге операций, связанных с привлечением, погашением и обслуживанием муниципального долга округа, являются копии платежных документов</w:t>
      </w:r>
      <w:r w:rsidR="00A54D33">
        <w:rPr>
          <w:sz w:val="28"/>
          <w:szCs w:val="28"/>
        </w:rPr>
        <w:t>, представленные финансовому управлению.</w:t>
      </w:r>
    </w:p>
    <w:p w:rsidR="00A54D33" w:rsidRDefault="00A54D33" w:rsidP="00824B98">
      <w:pPr>
        <w:ind w:firstLine="709"/>
        <w:jc w:val="both"/>
        <w:rPr>
          <w:sz w:val="28"/>
          <w:szCs w:val="28"/>
        </w:rPr>
      </w:pPr>
      <w:r>
        <w:rPr>
          <w:sz w:val="28"/>
          <w:szCs w:val="28"/>
        </w:rPr>
        <w:t>В целях учета гарантий источниками информации для отражения в Долговой книге являются копии платежных документов, предоставляемых бенефициаром или принципалом (с отметкой кредитной организации – бенефициара), или информации бенефициара об объеме обязательств принципала, обеспеченных гарантией, по состоянию на 1 число месяца, следующего за отчетным.</w:t>
      </w:r>
      <w:r w:rsidR="00824B98">
        <w:rPr>
          <w:sz w:val="28"/>
          <w:szCs w:val="28"/>
        </w:rPr>
        <w:t xml:space="preserve"> </w:t>
      </w:r>
    </w:p>
    <w:p w:rsidR="00824B98" w:rsidRDefault="00824B98" w:rsidP="00824B98">
      <w:pPr>
        <w:ind w:firstLine="709"/>
        <w:jc w:val="both"/>
        <w:rPr>
          <w:sz w:val="28"/>
          <w:szCs w:val="28"/>
        </w:rPr>
      </w:pPr>
      <w:r>
        <w:rPr>
          <w:sz w:val="28"/>
          <w:szCs w:val="28"/>
        </w:rPr>
        <w:t>3.</w:t>
      </w:r>
      <w:r w:rsidR="00627144">
        <w:rPr>
          <w:sz w:val="28"/>
          <w:szCs w:val="28"/>
        </w:rPr>
        <w:t>6</w:t>
      </w:r>
      <w:r>
        <w:rPr>
          <w:sz w:val="28"/>
          <w:szCs w:val="28"/>
        </w:rPr>
        <w:t>. Объем обязательств в Долговой книге приводится в рублевом эквиваленте. Долговые обязательства, номинированные в иностранной валюте, в день формирования Долговой книги пересчитываются в валюту Российской Федерации по официальным курсам Центрального банка Российской Федерации на день формирования Долговой книги.</w:t>
      </w:r>
    </w:p>
    <w:p w:rsidR="00824B98" w:rsidRDefault="00824B98" w:rsidP="00824B98">
      <w:pPr>
        <w:ind w:firstLine="709"/>
        <w:jc w:val="both"/>
        <w:rPr>
          <w:sz w:val="28"/>
          <w:szCs w:val="28"/>
        </w:rPr>
      </w:pPr>
    </w:p>
    <w:p w:rsidR="00824B98" w:rsidRDefault="00824B98" w:rsidP="00824B98">
      <w:pPr>
        <w:ind w:firstLine="709"/>
        <w:jc w:val="center"/>
        <w:rPr>
          <w:sz w:val="28"/>
          <w:szCs w:val="28"/>
        </w:rPr>
      </w:pPr>
      <w:r>
        <w:rPr>
          <w:sz w:val="28"/>
          <w:szCs w:val="28"/>
        </w:rPr>
        <w:t>4. Порядок регистрации долговых обязательств округа</w:t>
      </w:r>
    </w:p>
    <w:p w:rsidR="00824B98" w:rsidRPr="00133CE9" w:rsidRDefault="00824B98" w:rsidP="00824B98">
      <w:pPr>
        <w:ind w:firstLine="709"/>
        <w:jc w:val="both"/>
        <w:rPr>
          <w:sz w:val="16"/>
          <w:szCs w:val="16"/>
        </w:rPr>
      </w:pPr>
    </w:p>
    <w:p w:rsidR="00824B98" w:rsidRDefault="00824B98" w:rsidP="00824B98">
      <w:pPr>
        <w:ind w:firstLine="709"/>
        <w:jc w:val="both"/>
        <w:rPr>
          <w:sz w:val="28"/>
          <w:szCs w:val="28"/>
        </w:rPr>
      </w:pPr>
      <w:r>
        <w:rPr>
          <w:sz w:val="28"/>
          <w:szCs w:val="28"/>
        </w:rPr>
        <w:t xml:space="preserve">4.1. Регистрация долговых обязательств </w:t>
      </w:r>
      <w:r w:rsidR="00A54D33">
        <w:rPr>
          <w:sz w:val="28"/>
          <w:szCs w:val="28"/>
        </w:rPr>
        <w:t xml:space="preserve">округа </w:t>
      </w:r>
      <w:r>
        <w:rPr>
          <w:sz w:val="28"/>
          <w:szCs w:val="28"/>
        </w:rPr>
        <w:t xml:space="preserve">осуществляется путем присвоения </w:t>
      </w:r>
      <w:r w:rsidR="00A54D33">
        <w:rPr>
          <w:sz w:val="28"/>
          <w:szCs w:val="28"/>
        </w:rPr>
        <w:t>долговому обязательству</w:t>
      </w:r>
      <w:r>
        <w:rPr>
          <w:sz w:val="28"/>
          <w:szCs w:val="28"/>
        </w:rPr>
        <w:t xml:space="preserve"> регистрационного номера. Финансовое </w:t>
      </w:r>
      <w:r>
        <w:rPr>
          <w:sz w:val="28"/>
          <w:szCs w:val="28"/>
        </w:rPr>
        <w:lastRenderedPageBreak/>
        <w:t>управление проставляет регистрационный номер на последнем листе документа, подтверждающего возникновение долгового обязательства и информацию в Долговую книгу.</w:t>
      </w:r>
    </w:p>
    <w:p w:rsidR="00824B98" w:rsidRDefault="00824B98" w:rsidP="00824B98">
      <w:pPr>
        <w:ind w:firstLine="709"/>
        <w:jc w:val="both"/>
        <w:rPr>
          <w:sz w:val="28"/>
          <w:szCs w:val="28"/>
        </w:rPr>
      </w:pPr>
      <w:r>
        <w:rPr>
          <w:sz w:val="28"/>
          <w:szCs w:val="28"/>
        </w:rPr>
        <w:t>Регистрационный номер долгового обязательства содержит порядковый номер и дату регистрации по шаблону:</w:t>
      </w:r>
    </w:p>
    <w:p w:rsidR="00824B98" w:rsidRDefault="00824B98" w:rsidP="00824B98">
      <w:pPr>
        <w:ind w:firstLine="709"/>
        <w:jc w:val="center"/>
        <w:rPr>
          <w:sz w:val="22"/>
          <w:szCs w:val="22"/>
        </w:rPr>
      </w:pPr>
      <w:r>
        <w:rPr>
          <w:sz w:val="28"/>
          <w:szCs w:val="28"/>
        </w:rPr>
        <w:t xml:space="preserve"> </w:t>
      </w:r>
    </w:p>
    <w:p w:rsidR="00824B98" w:rsidRPr="00A54D33" w:rsidRDefault="00824B98" w:rsidP="00824B98">
      <w:pPr>
        <w:ind w:firstLine="709"/>
        <w:jc w:val="center"/>
        <w:rPr>
          <w:sz w:val="28"/>
          <w:szCs w:val="28"/>
        </w:rPr>
      </w:pPr>
      <w:r w:rsidRPr="00A54D33">
        <w:rPr>
          <w:sz w:val="28"/>
          <w:szCs w:val="28"/>
        </w:rPr>
        <w:t>_____/__</w:t>
      </w:r>
      <w:r w:rsidR="00A54D33">
        <w:rPr>
          <w:sz w:val="28"/>
          <w:szCs w:val="28"/>
        </w:rPr>
        <w:t>_</w:t>
      </w:r>
      <w:r w:rsidRPr="00A54D33">
        <w:rPr>
          <w:sz w:val="28"/>
          <w:szCs w:val="28"/>
        </w:rPr>
        <w:t>_____/______</w:t>
      </w:r>
      <w:r w:rsidR="00A54D33">
        <w:rPr>
          <w:sz w:val="28"/>
          <w:szCs w:val="28"/>
        </w:rPr>
        <w:t>/</w:t>
      </w:r>
    </w:p>
    <w:p w:rsidR="00824B98" w:rsidRDefault="00824B98" w:rsidP="00824B98">
      <w:pPr>
        <w:ind w:firstLine="709"/>
        <w:jc w:val="center"/>
        <w:rPr>
          <w:sz w:val="28"/>
          <w:szCs w:val="28"/>
        </w:rPr>
      </w:pPr>
      <w:r w:rsidRPr="00A54D33">
        <w:rPr>
          <w:sz w:val="28"/>
          <w:szCs w:val="28"/>
        </w:rPr>
        <w:t>(</w:t>
      </w:r>
      <w:proofErr w:type="gramStart"/>
      <w:r w:rsidRPr="00A54D33">
        <w:rPr>
          <w:sz w:val="28"/>
          <w:szCs w:val="28"/>
        </w:rPr>
        <w:t xml:space="preserve">Р)   </w:t>
      </w:r>
      <w:proofErr w:type="gramEnd"/>
      <w:r w:rsidRPr="00A54D33">
        <w:rPr>
          <w:sz w:val="28"/>
          <w:szCs w:val="28"/>
        </w:rPr>
        <w:t xml:space="preserve">   (ГГГГ)    (ЧЧЧ)</w:t>
      </w:r>
    </w:p>
    <w:p w:rsidR="00A54D33" w:rsidRPr="00A54D33" w:rsidRDefault="00A54D33" w:rsidP="00824B98">
      <w:pPr>
        <w:ind w:firstLine="709"/>
        <w:jc w:val="center"/>
        <w:rPr>
          <w:sz w:val="28"/>
          <w:szCs w:val="28"/>
        </w:rPr>
      </w:pPr>
    </w:p>
    <w:p w:rsidR="00824B98" w:rsidRPr="00A54D33" w:rsidRDefault="00824B98" w:rsidP="00824B98">
      <w:pPr>
        <w:ind w:firstLine="709"/>
        <w:jc w:val="center"/>
        <w:rPr>
          <w:sz w:val="28"/>
          <w:szCs w:val="28"/>
        </w:rPr>
      </w:pPr>
      <w:r w:rsidRPr="00A54D33">
        <w:rPr>
          <w:sz w:val="28"/>
          <w:szCs w:val="28"/>
        </w:rPr>
        <w:t>Дата «___»</w:t>
      </w:r>
      <w:r w:rsidR="00A54D33">
        <w:rPr>
          <w:sz w:val="28"/>
          <w:szCs w:val="28"/>
        </w:rPr>
        <w:t xml:space="preserve"> </w:t>
      </w:r>
      <w:r w:rsidRPr="00A54D33">
        <w:rPr>
          <w:sz w:val="28"/>
          <w:szCs w:val="28"/>
        </w:rPr>
        <w:t>_________20__г.</w:t>
      </w:r>
    </w:p>
    <w:p w:rsidR="00824B98" w:rsidRDefault="00824B98" w:rsidP="00824B98">
      <w:pPr>
        <w:ind w:firstLine="709"/>
        <w:jc w:val="both"/>
        <w:rPr>
          <w:sz w:val="28"/>
          <w:szCs w:val="28"/>
        </w:rPr>
      </w:pPr>
    </w:p>
    <w:p w:rsidR="00824B98" w:rsidRDefault="00824B98" w:rsidP="00824B98">
      <w:pPr>
        <w:ind w:firstLine="709"/>
        <w:jc w:val="both"/>
        <w:rPr>
          <w:sz w:val="28"/>
          <w:szCs w:val="28"/>
        </w:rPr>
      </w:pPr>
      <w:r>
        <w:rPr>
          <w:sz w:val="28"/>
          <w:szCs w:val="28"/>
        </w:rPr>
        <w:t>Порядковый номер – комбинация цифрового кода, идентифицирующая долговое обязательство в Долговой книге и состоящая из восьми знаков:</w:t>
      </w:r>
    </w:p>
    <w:p w:rsidR="00824B98" w:rsidRDefault="00824B98" w:rsidP="00824B98">
      <w:pPr>
        <w:ind w:firstLine="709"/>
        <w:jc w:val="both"/>
        <w:rPr>
          <w:sz w:val="28"/>
          <w:szCs w:val="28"/>
        </w:rPr>
      </w:pPr>
      <w:r>
        <w:rPr>
          <w:sz w:val="28"/>
          <w:szCs w:val="28"/>
        </w:rPr>
        <w:t>Р/ГГГГ/ЧЧЧ, где:</w:t>
      </w:r>
    </w:p>
    <w:p w:rsidR="00824B98" w:rsidRDefault="00824B98" w:rsidP="00824B98">
      <w:pPr>
        <w:ind w:firstLine="709"/>
        <w:jc w:val="both"/>
        <w:rPr>
          <w:sz w:val="28"/>
          <w:szCs w:val="28"/>
        </w:rPr>
      </w:pPr>
      <w:r>
        <w:rPr>
          <w:sz w:val="28"/>
          <w:szCs w:val="28"/>
        </w:rPr>
        <w:t>Р – раздел Долговой книги;</w:t>
      </w:r>
    </w:p>
    <w:p w:rsidR="00824B98" w:rsidRDefault="00824B98" w:rsidP="00824B98">
      <w:pPr>
        <w:ind w:firstLine="709"/>
        <w:jc w:val="both"/>
        <w:rPr>
          <w:sz w:val="28"/>
          <w:szCs w:val="28"/>
        </w:rPr>
      </w:pPr>
      <w:r>
        <w:rPr>
          <w:sz w:val="28"/>
          <w:szCs w:val="28"/>
        </w:rPr>
        <w:t>ГГГГ – год регистрации;</w:t>
      </w:r>
    </w:p>
    <w:p w:rsidR="00824B98" w:rsidRDefault="00824B98" w:rsidP="00824B98">
      <w:pPr>
        <w:ind w:firstLine="709"/>
        <w:jc w:val="both"/>
        <w:rPr>
          <w:sz w:val="28"/>
          <w:szCs w:val="28"/>
        </w:rPr>
      </w:pPr>
      <w:r>
        <w:rPr>
          <w:sz w:val="28"/>
          <w:szCs w:val="28"/>
        </w:rPr>
        <w:t>ЧЧЧ – номер долгового обязательства от 001 до 999 (нарастающим итогом в текущем финансовом году, по окончании финансового года нумерация возобновляется).</w:t>
      </w:r>
    </w:p>
    <w:p w:rsidR="00824B98" w:rsidRDefault="00824B98" w:rsidP="00824B98">
      <w:pPr>
        <w:ind w:firstLine="709"/>
        <w:jc w:val="both"/>
        <w:rPr>
          <w:sz w:val="28"/>
          <w:szCs w:val="28"/>
        </w:rPr>
      </w:pPr>
      <w:r>
        <w:rPr>
          <w:sz w:val="28"/>
          <w:szCs w:val="28"/>
        </w:rPr>
        <w:t>4.2. Оригиналы документов, указанных в пункте 3.2 настоящего Порядка, представляются отраслевыми (функциональными) органами, структурными подразделениями администрации</w:t>
      </w:r>
      <w:r w:rsidR="00A54D33">
        <w:rPr>
          <w:sz w:val="28"/>
          <w:szCs w:val="28"/>
        </w:rPr>
        <w:t xml:space="preserve"> Устюженского муниципального </w:t>
      </w:r>
      <w:r>
        <w:rPr>
          <w:sz w:val="28"/>
          <w:szCs w:val="28"/>
        </w:rPr>
        <w:t>округа</w:t>
      </w:r>
      <w:r w:rsidR="00A54D33">
        <w:rPr>
          <w:sz w:val="28"/>
          <w:szCs w:val="28"/>
        </w:rPr>
        <w:t xml:space="preserve"> Вологодской области</w:t>
      </w:r>
      <w:r>
        <w:rPr>
          <w:sz w:val="28"/>
          <w:szCs w:val="28"/>
        </w:rPr>
        <w:t xml:space="preserve"> в финансовое управление для регистрации долгового обязательства в срок, не превышающий трех рабочих дней с даты возникновения соответствующего обязательства.</w:t>
      </w:r>
    </w:p>
    <w:p w:rsidR="00824B98" w:rsidRPr="00133CE9" w:rsidRDefault="00824B98" w:rsidP="00824B98">
      <w:pPr>
        <w:ind w:firstLine="709"/>
        <w:jc w:val="both"/>
        <w:rPr>
          <w:sz w:val="16"/>
          <w:szCs w:val="16"/>
        </w:rPr>
      </w:pPr>
    </w:p>
    <w:p w:rsidR="00824B98" w:rsidRDefault="00824B98" w:rsidP="00824B98">
      <w:pPr>
        <w:ind w:firstLine="709"/>
        <w:jc w:val="center"/>
        <w:rPr>
          <w:sz w:val="28"/>
          <w:szCs w:val="28"/>
        </w:rPr>
      </w:pPr>
      <w:r>
        <w:rPr>
          <w:sz w:val="28"/>
          <w:szCs w:val="28"/>
        </w:rPr>
        <w:t>5. Порядок формирования Долговой книги</w:t>
      </w:r>
    </w:p>
    <w:p w:rsidR="00824B98" w:rsidRPr="00133CE9" w:rsidRDefault="00824B98" w:rsidP="00824B98">
      <w:pPr>
        <w:ind w:firstLine="709"/>
        <w:jc w:val="both"/>
        <w:rPr>
          <w:sz w:val="16"/>
          <w:szCs w:val="16"/>
        </w:rPr>
      </w:pPr>
    </w:p>
    <w:p w:rsidR="000C1E49" w:rsidRDefault="00824B98" w:rsidP="00824B98">
      <w:pPr>
        <w:ind w:firstLine="709"/>
        <w:jc w:val="both"/>
        <w:rPr>
          <w:sz w:val="28"/>
          <w:szCs w:val="28"/>
        </w:rPr>
      </w:pPr>
      <w:r>
        <w:rPr>
          <w:sz w:val="28"/>
          <w:szCs w:val="28"/>
        </w:rPr>
        <w:t xml:space="preserve">5.1. Долговая книга формируется в виде электронных таблиц на первое число каждого месяца текущего финансового года по всем долговым обязательствам, не исполненным на дату ее формирования. Разделы, не содержащие зарегистрированных долговых обязательств на отчетную дату, не формируются. </w:t>
      </w:r>
    </w:p>
    <w:p w:rsidR="00824B98" w:rsidRDefault="00824B98" w:rsidP="00824B98">
      <w:pPr>
        <w:ind w:firstLine="709"/>
        <w:jc w:val="both"/>
        <w:rPr>
          <w:sz w:val="28"/>
          <w:szCs w:val="28"/>
        </w:rPr>
      </w:pPr>
      <w:r>
        <w:rPr>
          <w:sz w:val="28"/>
          <w:szCs w:val="28"/>
        </w:rPr>
        <w:t xml:space="preserve">Ежемесячно по состоянию на первое число месяца, следующего за отчетным, </w:t>
      </w:r>
      <w:bookmarkStart w:id="0" w:name="_GoBack"/>
      <w:bookmarkEnd w:id="0"/>
      <w:r>
        <w:rPr>
          <w:sz w:val="28"/>
          <w:szCs w:val="28"/>
        </w:rPr>
        <w:t>Долговая книга выводится на бумажный носитель. По окончании текущего финансового года Долговая книга брошюруется и скрепляется печатью.</w:t>
      </w:r>
    </w:p>
    <w:p w:rsidR="00824B98" w:rsidRDefault="00824B98" w:rsidP="00824B98">
      <w:pPr>
        <w:ind w:firstLine="709"/>
        <w:jc w:val="both"/>
        <w:rPr>
          <w:sz w:val="28"/>
          <w:szCs w:val="28"/>
        </w:rPr>
      </w:pPr>
      <w:r>
        <w:rPr>
          <w:sz w:val="28"/>
          <w:szCs w:val="28"/>
        </w:rPr>
        <w:t xml:space="preserve">5.2. Информация из Долговой книги подлежит обязательной передаче финансовым управлением Департаменту финансов Вологодской области в порядке, установленном Департаментом финансов Вологодской области, в электронном виде не позднее 4 числа месяца, следующего за отчетным. </w:t>
      </w:r>
    </w:p>
    <w:p w:rsidR="00824B98" w:rsidRDefault="00824B98" w:rsidP="00824B98">
      <w:pPr>
        <w:ind w:firstLine="709"/>
        <w:jc w:val="both"/>
        <w:rPr>
          <w:sz w:val="16"/>
          <w:szCs w:val="16"/>
        </w:rPr>
      </w:pPr>
    </w:p>
    <w:p w:rsidR="00824B98" w:rsidRDefault="00824B98" w:rsidP="00824B98">
      <w:pPr>
        <w:ind w:firstLine="709"/>
        <w:jc w:val="both"/>
        <w:rPr>
          <w:sz w:val="16"/>
          <w:szCs w:val="16"/>
        </w:rPr>
      </w:pPr>
    </w:p>
    <w:p w:rsidR="00824B98" w:rsidRDefault="00824B98" w:rsidP="00824B98">
      <w:pPr>
        <w:ind w:firstLine="709"/>
        <w:jc w:val="center"/>
        <w:rPr>
          <w:sz w:val="28"/>
          <w:szCs w:val="28"/>
        </w:rPr>
      </w:pPr>
      <w:r>
        <w:rPr>
          <w:sz w:val="28"/>
          <w:szCs w:val="28"/>
        </w:rPr>
        <w:t xml:space="preserve">6. Порядок предоставления информации о состоянии </w:t>
      </w:r>
    </w:p>
    <w:p w:rsidR="00824B98" w:rsidRDefault="00824B98" w:rsidP="00824B98">
      <w:pPr>
        <w:ind w:firstLine="709"/>
        <w:jc w:val="center"/>
        <w:rPr>
          <w:sz w:val="28"/>
          <w:szCs w:val="28"/>
        </w:rPr>
      </w:pPr>
      <w:r>
        <w:rPr>
          <w:sz w:val="28"/>
          <w:szCs w:val="28"/>
        </w:rPr>
        <w:t>муниципального долга округа</w:t>
      </w:r>
    </w:p>
    <w:p w:rsidR="00824B98" w:rsidRPr="00133CE9" w:rsidRDefault="00824B98" w:rsidP="00824B98">
      <w:pPr>
        <w:ind w:firstLine="709"/>
        <w:jc w:val="both"/>
        <w:rPr>
          <w:sz w:val="16"/>
          <w:szCs w:val="16"/>
        </w:rPr>
      </w:pPr>
    </w:p>
    <w:p w:rsidR="00824B98" w:rsidRDefault="00824B98" w:rsidP="00824B98">
      <w:pPr>
        <w:ind w:firstLine="709"/>
        <w:jc w:val="both"/>
        <w:rPr>
          <w:sz w:val="28"/>
          <w:szCs w:val="28"/>
        </w:rPr>
      </w:pPr>
      <w:r>
        <w:rPr>
          <w:sz w:val="28"/>
          <w:szCs w:val="28"/>
        </w:rPr>
        <w:lastRenderedPageBreak/>
        <w:t>6.1. Информация, содержащаяся в Долговой книге, может представляться в органы законодательной, исполнительной государственной власти, контрольным органам по соответствующим запросам.</w:t>
      </w:r>
    </w:p>
    <w:p w:rsidR="00824B98" w:rsidRDefault="00824B98" w:rsidP="00824B98">
      <w:pPr>
        <w:ind w:firstLine="709"/>
        <w:jc w:val="both"/>
        <w:rPr>
          <w:sz w:val="28"/>
          <w:szCs w:val="28"/>
        </w:rPr>
      </w:pPr>
      <w:r>
        <w:rPr>
          <w:sz w:val="28"/>
          <w:szCs w:val="28"/>
        </w:rPr>
        <w:t>6.2. Информация, передаваемая в органы законодательной, исполнительной государственной власти, контрольным органам формируется в виде выписки из Долговой книги на отчетную дату по форме согласно приложению 2 к настоящему Порядку.</w:t>
      </w:r>
    </w:p>
    <w:p w:rsidR="00824B98" w:rsidRDefault="00824B98" w:rsidP="00824B98">
      <w:pPr>
        <w:ind w:firstLine="709"/>
        <w:jc w:val="both"/>
        <w:rPr>
          <w:sz w:val="28"/>
          <w:szCs w:val="28"/>
        </w:rPr>
      </w:pPr>
      <w:r>
        <w:rPr>
          <w:sz w:val="28"/>
          <w:szCs w:val="28"/>
        </w:rPr>
        <w:t>6.3. Информация о структуре и объеме муниципального долга округа в разрезе видов долговых обязательств округа является публичной и подлежит опубликованию на официальном сайте Устюженского муниципального округа</w:t>
      </w:r>
      <w:r w:rsidR="00C31F84" w:rsidRPr="00C31F84">
        <w:rPr>
          <w:sz w:val="28"/>
          <w:szCs w:val="28"/>
        </w:rPr>
        <w:t xml:space="preserve"> </w:t>
      </w:r>
      <w:r w:rsidR="00C31F84">
        <w:rPr>
          <w:sz w:val="28"/>
          <w:szCs w:val="28"/>
        </w:rPr>
        <w:t>Вологодской области</w:t>
      </w:r>
      <w:r>
        <w:rPr>
          <w:sz w:val="28"/>
          <w:szCs w:val="28"/>
        </w:rPr>
        <w:t>.</w:t>
      </w:r>
    </w:p>
    <w:p w:rsidR="00824B98" w:rsidRPr="00133CE9" w:rsidRDefault="00824B98" w:rsidP="00824B98">
      <w:pPr>
        <w:ind w:firstLine="709"/>
        <w:jc w:val="both"/>
        <w:rPr>
          <w:sz w:val="16"/>
          <w:szCs w:val="16"/>
        </w:rPr>
      </w:pPr>
      <w:r>
        <w:rPr>
          <w:sz w:val="28"/>
          <w:szCs w:val="28"/>
        </w:rPr>
        <w:t xml:space="preserve">    </w:t>
      </w:r>
    </w:p>
    <w:p w:rsidR="00824B98" w:rsidRDefault="00824B98" w:rsidP="00824B98">
      <w:pPr>
        <w:ind w:firstLine="709"/>
        <w:jc w:val="center"/>
        <w:rPr>
          <w:sz w:val="28"/>
          <w:szCs w:val="28"/>
        </w:rPr>
      </w:pPr>
      <w:r>
        <w:rPr>
          <w:sz w:val="28"/>
          <w:szCs w:val="28"/>
        </w:rPr>
        <w:t>7. Порядок хранения Долговой книги</w:t>
      </w:r>
    </w:p>
    <w:p w:rsidR="00824B98" w:rsidRPr="00133CE9" w:rsidRDefault="00824B98" w:rsidP="00824B98">
      <w:pPr>
        <w:ind w:firstLine="709"/>
        <w:jc w:val="both"/>
        <w:rPr>
          <w:sz w:val="16"/>
          <w:szCs w:val="16"/>
        </w:rPr>
      </w:pPr>
    </w:p>
    <w:p w:rsidR="00824B98" w:rsidRDefault="00824B98" w:rsidP="00824B98">
      <w:pPr>
        <w:ind w:firstLine="709"/>
        <w:jc w:val="both"/>
        <w:rPr>
          <w:sz w:val="28"/>
          <w:szCs w:val="28"/>
        </w:rPr>
      </w:pPr>
      <w:r>
        <w:rPr>
          <w:sz w:val="28"/>
          <w:szCs w:val="28"/>
        </w:rPr>
        <w:t>Долговая книга на бумажном носителе постоянно хранится в финансовом управлении.</w:t>
      </w:r>
    </w:p>
    <w:p w:rsidR="00824B98" w:rsidRDefault="00824B98" w:rsidP="00824B98">
      <w:pPr>
        <w:rPr>
          <w:sz w:val="16"/>
          <w:szCs w:val="16"/>
        </w:rPr>
      </w:pPr>
    </w:p>
    <w:p w:rsidR="00824B98" w:rsidRDefault="00824B98" w:rsidP="00824B98">
      <w:pPr>
        <w:rPr>
          <w:sz w:val="16"/>
          <w:szCs w:val="16"/>
        </w:rPr>
      </w:pPr>
    </w:p>
    <w:p w:rsidR="00824B98" w:rsidRDefault="00824B98" w:rsidP="00824B98">
      <w:pPr>
        <w:rPr>
          <w:sz w:val="16"/>
          <w:szCs w:val="16"/>
        </w:rPr>
      </w:pPr>
    </w:p>
    <w:p w:rsidR="00824B98" w:rsidRDefault="00824B98" w:rsidP="00824B98">
      <w:pPr>
        <w:rPr>
          <w:sz w:val="16"/>
          <w:szCs w:val="16"/>
        </w:rPr>
      </w:pPr>
    </w:p>
    <w:p w:rsidR="00824B98" w:rsidRDefault="00824B98" w:rsidP="00824B98">
      <w:pPr>
        <w:rPr>
          <w:sz w:val="16"/>
          <w:szCs w:val="16"/>
        </w:rPr>
      </w:pPr>
    </w:p>
    <w:p w:rsidR="00824B98" w:rsidRDefault="00824B98" w:rsidP="00824B98">
      <w:pPr>
        <w:rPr>
          <w:sz w:val="16"/>
          <w:szCs w:val="16"/>
        </w:rPr>
      </w:pPr>
    </w:p>
    <w:p w:rsidR="00824B98" w:rsidRDefault="00824B98" w:rsidP="00824B98">
      <w:pPr>
        <w:rPr>
          <w:sz w:val="16"/>
          <w:szCs w:val="16"/>
        </w:rPr>
      </w:pPr>
    </w:p>
    <w:p w:rsidR="00824B98" w:rsidRDefault="00824B98" w:rsidP="00824B98">
      <w:pPr>
        <w:rPr>
          <w:sz w:val="16"/>
          <w:szCs w:val="16"/>
        </w:rPr>
      </w:pPr>
    </w:p>
    <w:p w:rsidR="00824B98" w:rsidRDefault="00824B98" w:rsidP="00824B98">
      <w:pPr>
        <w:rPr>
          <w:sz w:val="16"/>
          <w:szCs w:val="16"/>
        </w:rPr>
      </w:pPr>
    </w:p>
    <w:p w:rsidR="00824B98" w:rsidRDefault="00824B98" w:rsidP="00824B98">
      <w:pPr>
        <w:rPr>
          <w:sz w:val="16"/>
          <w:szCs w:val="16"/>
        </w:rPr>
      </w:pPr>
    </w:p>
    <w:p w:rsidR="00824B98" w:rsidRDefault="00824B98" w:rsidP="00824B98">
      <w:pPr>
        <w:rPr>
          <w:sz w:val="16"/>
          <w:szCs w:val="16"/>
        </w:rPr>
      </w:pPr>
    </w:p>
    <w:p w:rsidR="00824B98" w:rsidRDefault="00824B98" w:rsidP="00824B98">
      <w:pPr>
        <w:rPr>
          <w:sz w:val="16"/>
          <w:szCs w:val="16"/>
        </w:rPr>
      </w:pPr>
    </w:p>
    <w:p w:rsidR="00824B98" w:rsidRDefault="00824B98" w:rsidP="00824B98">
      <w:pPr>
        <w:rPr>
          <w:sz w:val="16"/>
          <w:szCs w:val="16"/>
        </w:rPr>
      </w:pPr>
    </w:p>
    <w:p w:rsidR="00824B98" w:rsidRDefault="00824B98" w:rsidP="00824B98">
      <w:pPr>
        <w:rPr>
          <w:sz w:val="16"/>
          <w:szCs w:val="16"/>
        </w:rPr>
      </w:pPr>
    </w:p>
    <w:p w:rsidR="00824B98" w:rsidRDefault="00824B98" w:rsidP="00824B98">
      <w:pPr>
        <w:rPr>
          <w:sz w:val="16"/>
          <w:szCs w:val="16"/>
        </w:rPr>
      </w:pPr>
    </w:p>
    <w:p w:rsidR="00824B98" w:rsidRDefault="00824B98" w:rsidP="00824B98">
      <w:pPr>
        <w:rPr>
          <w:sz w:val="16"/>
          <w:szCs w:val="16"/>
        </w:rPr>
      </w:pPr>
    </w:p>
    <w:p w:rsidR="00824B98" w:rsidRDefault="00824B98" w:rsidP="00824B98">
      <w:pPr>
        <w:rPr>
          <w:sz w:val="16"/>
          <w:szCs w:val="16"/>
        </w:rPr>
      </w:pPr>
    </w:p>
    <w:p w:rsidR="00824B98" w:rsidRDefault="00824B98" w:rsidP="00824B98">
      <w:pPr>
        <w:rPr>
          <w:sz w:val="16"/>
          <w:szCs w:val="16"/>
        </w:rPr>
      </w:pPr>
    </w:p>
    <w:p w:rsidR="00824B98" w:rsidRDefault="00824B98" w:rsidP="00824B98">
      <w:pPr>
        <w:rPr>
          <w:sz w:val="16"/>
          <w:szCs w:val="16"/>
        </w:rPr>
      </w:pPr>
    </w:p>
    <w:p w:rsidR="00824B98" w:rsidRDefault="00824B98" w:rsidP="00824B98">
      <w:pPr>
        <w:rPr>
          <w:sz w:val="16"/>
          <w:szCs w:val="16"/>
        </w:rPr>
      </w:pPr>
    </w:p>
    <w:p w:rsidR="00824B98" w:rsidRDefault="00824B98" w:rsidP="00824B98">
      <w:pPr>
        <w:rPr>
          <w:sz w:val="16"/>
          <w:szCs w:val="16"/>
        </w:rPr>
      </w:pPr>
    </w:p>
    <w:p w:rsidR="00824B98" w:rsidRDefault="00824B98" w:rsidP="00824B98">
      <w:pPr>
        <w:rPr>
          <w:sz w:val="16"/>
          <w:szCs w:val="16"/>
        </w:rPr>
      </w:pPr>
    </w:p>
    <w:p w:rsidR="00824B98" w:rsidRDefault="00824B98" w:rsidP="00824B98">
      <w:pPr>
        <w:rPr>
          <w:sz w:val="16"/>
          <w:szCs w:val="16"/>
        </w:rPr>
      </w:pPr>
    </w:p>
    <w:p w:rsidR="00824B98" w:rsidRDefault="00824B98" w:rsidP="00824B98">
      <w:pPr>
        <w:rPr>
          <w:sz w:val="16"/>
          <w:szCs w:val="16"/>
        </w:rPr>
      </w:pPr>
    </w:p>
    <w:p w:rsidR="00824B98" w:rsidRDefault="00824B98" w:rsidP="00824B98">
      <w:pPr>
        <w:rPr>
          <w:sz w:val="16"/>
          <w:szCs w:val="16"/>
        </w:rPr>
      </w:pPr>
    </w:p>
    <w:p w:rsidR="00824B98" w:rsidRDefault="00824B98" w:rsidP="00824B98">
      <w:pPr>
        <w:rPr>
          <w:sz w:val="16"/>
          <w:szCs w:val="16"/>
        </w:rPr>
      </w:pPr>
    </w:p>
    <w:p w:rsidR="00824B98" w:rsidRDefault="00824B98" w:rsidP="00824B98">
      <w:pPr>
        <w:rPr>
          <w:sz w:val="16"/>
          <w:szCs w:val="16"/>
        </w:rPr>
      </w:pPr>
    </w:p>
    <w:p w:rsidR="00824B98" w:rsidRDefault="00824B98" w:rsidP="00824B98">
      <w:pPr>
        <w:rPr>
          <w:sz w:val="16"/>
          <w:szCs w:val="16"/>
        </w:rPr>
      </w:pPr>
    </w:p>
    <w:p w:rsidR="00824B98" w:rsidRDefault="00824B98" w:rsidP="00824B98">
      <w:pPr>
        <w:rPr>
          <w:sz w:val="16"/>
          <w:szCs w:val="16"/>
        </w:rPr>
      </w:pPr>
    </w:p>
    <w:p w:rsidR="00824B98" w:rsidRDefault="00824B98" w:rsidP="00824B98">
      <w:pPr>
        <w:rPr>
          <w:sz w:val="16"/>
          <w:szCs w:val="16"/>
        </w:rPr>
      </w:pPr>
    </w:p>
    <w:p w:rsidR="00824B98" w:rsidRDefault="00824B98" w:rsidP="00824B98">
      <w:pPr>
        <w:rPr>
          <w:sz w:val="16"/>
          <w:szCs w:val="16"/>
        </w:rPr>
      </w:pPr>
    </w:p>
    <w:p w:rsidR="00824B98" w:rsidRDefault="00824B98" w:rsidP="00824B98">
      <w:pPr>
        <w:rPr>
          <w:sz w:val="16"/>
          <w:szCs w:val="16"/>
        </w:rPr>
      </w:pPr>
    </w:p>
    <w:p w:rsidR="00824B98" w:rsidRDefault="00824B98" w:rsidP="00824B98">
      <w:pPr>
        <w:rPr>
          <w:sz w:val="16"/>
          <w:szCs w:val="16"/>
        </w:rPr>
      </w:pPr>
    </w:p>
    <w:p w:rsidR="00824B98" w:rsidRDefault="00824B98" w:rsidP="00824B98">
      <w:pPr>
        <w:rPr>
          <w:sz w:val="16"/>
          <w:szCs w:val="16"/>
        </w:rPr>
      </w:pPr>
    </w:p>
    <w:p w:rsidR="00824B98" w:rsidRDefault="00824B98" w:rsidP="00824B98">
      <w:pPr>
        <w:rPr>
          <w:sz w:val="16"/>
          <w:szCs w:val="16"/>
        </w:rPr>
      </w:pPr>
    </w:p>
    <w:p w:rsidR="00824B98" w:rsidRDefault="00824B98" w:rsidP="00824B98">
      <w:pPr>
        <w:rPr>
          <w:sz w:val="16"/>
          <w:szCs w:val="16"/>
        </w:rPr>
      </w:pPr>
    </w:p>
    <w:p w:rsidR="00824B98" w:rsidRDefault="00824B98" w:rsidP="00824B98">
      <w:pPr>
        <w:rPr>
          <w:sz w:val="16"/>
          <w:szCs w:val="16"/>
        </w:rPr>
      </w:pPr>
    </w:p>
    <w:p w:rsidR="00824B98" w:rsidRDefault="00824B98" w:rsidP="00824B98">
      <w:pPr>
        <w:rPr>
          <w:sz w:val="16"/>
          <w:szCs w:val="16"/>
        </w:rPr>
      </w:pPr>
    </w:p>
    <w:p w:rsidR="00824B98" w:rsidRDefault="00824B98" w:rsidP="00824B98">
      <w:pPr>
        <w:rPr>
          <w:sz w:val="16"/>
          <w:szCs w:val="16"/>
        </w:rPr>
        <w:sectPr w:rsidR="00824B98" w:rsidSect="00E32DA0">
          <w:pgSz w:w="11907" w:h="16840"/>
          <w:pgMar w:top="1134" w:right="567" w:bottom="1134" w:left="1701" w:header="567" w:footer="720" w:gutter="0"/>
          <w:cols w:space="720"/>
        </w:sectPr>
      </w:pPr>
    </w:p>
    <w:p w:rsidR="00824B98" w:rsidRPr="00133CE9" w:rsidRDefault="00824B98" w:rsidP="00824B98">
      <w:pPr>
        <w:jc w:val="right"/>
        <w:rPr>
          <w:sz w:val="28"/>
          <w:szCs w:val="28"/>
        </w:rPr>
      </w:pPr>
      <w:r w:rsidRPr="00133CE9">
        <w:rPr>
          <w:sz w:val="28"/>
          <w:szCs w:val="28"/>
        </w:rPr>
        <w:lastRenderedPageBreak/>
        <w:t xml:space="preserve">                                                                                                       </w:t>
      </w:r>
      <w:r>
        <w:rPr>
          <w:sz w:val="28"/>
          <w:szCs w:val="28"/>
        </w:rPr>
        <w:t xml:space="preserve">                              </w:t>
      </w:r>
      <w:r w:rsidRPr="00133CE9">
        <w:rPr>
          <w:sz w:val="28"/>
          <w:szCs w:val="28"/>
        </w:rPr>
        <w:t xml:space="preserve">Приложение </w:t>
      </w:r>
      <w:r w:rsidR="005235A6">
        <w:rPr>
          <w:sz w:val="28"/>
          <w:szCs w:val="28"/>
        </w:rPr>
        <w:t>1</w:t>
      </w:r>
      <w:r>
        <w:rPr>
          <w:sz w:val="28"/>
          <w:szCs w:val="28"/>
        </w:rPr>
        <w:t xml:space="preserve"> </w:t>
      </w:r>
      <w:r w:rsidRPr="00133CE9">
        <w:rPr>
          <w:sz w:val="28"/>
          <w:szCs w:val="28"/>
        </w:rPr>
        <w:t xml:space="preserve">к Порядку </w:t>
      </w:r>
    </w:p>
    <w:p w:rsidR="00824B98" w:rsidRPr="00133CE9" w:rsidRDefault="00824B98" w:rsidP="00824B98">
      <w:pPr>
        <w:jc w:val="center"/>
        <w:rPr>
          <w:sz w:val="16"/>
          <w:szCs w:val="16"/>
        </w:rPr>
      </w:pPr>
    </w:p>
    <w:p w:rsidR="00824B98" w:rsidRDefault="00824B98" w:rsidP="00824B98">
      <w:pPr>
        <w:jc w:val="center"/>
        <w:rPr>
          <w:sz w:val="28"/>
          <w:szCs w:val="28"/>
        </w:rPr>
      </w:pPr>
    </w:p>
    <w:p w:rsidR="00824B98" w:rsidRPr="00133CE9" w:rsidRDefault="005235A6" w:rsidP="00824B98">
      <w:pPr>
        <w:jc w:val="center"/>
        <w:rPr>
          <w:sz w:val="28"/>
          <w:szCs w:val="28"/>
        </w:rPr>
      </w:pPr>
      <w:r>
        <w:rPr>
          <w:sz w:val="28"/>
          <w:szCs w:val="28"/>
        </w:rPr>
        <w:t>ДОЛГОВАЯ КНИГА УСТЮЖЕНСКОГО МУНИЦИПАЛЬНОГО ОКРУГА ВОЛОГОДСКОЙ ОБЛАСТИ</w:t>
      </w:r>
    </w:p>
    <w:p w:rsidR="00824B98" w:rsidRPr="00133CE9" w:rsidRDefault="00824B98" w:rsidP="00824B98">
      <w:pPr>
        <w:jc w:val="center"/>
        <w:rPr>
          <w:sz w:val="28"/>
          <w:szCs w:val="28"/>
        </w:rPr>
      </w:pPr>
      <w:r w:rsidRPr="00133CE9">
        <w:rPr>
          <w:sz w:val="28"/>
          <w:szCs w:val="28"/>
        </w:rPr>
        <w:t>по состоянию на 1 ______________ 20 ____ г.</w:t>
      </w:r>
    </w:p>
    <w:p w:rsidR="00824B98" w:rsidRPr="00133CE9" w:rsidRDefault="00824B98" w:rsidP="00824B98">
      <w:pPr>
        <w:jc w:val="center"/>
        <w:rPr>
          <w:sz w:val="16"/>
          <w:szCs w:val="16"/>
        </w:rPr>
      </w:pPr>
    </w:p>
    <w:p w:rsidR="00824B98" w:rsidRDefault="001E636F" w:rsidP="001E636F">
      <w:pPr>
        <w:pStyle w:val="aa"/>
        <w:spacing w:after="0"/>
        <w:rPr>
          <w:rFonts w:ascii="Times New Roman" w:hAnsi="Times New Roman"/>
          <w:sz w:val="24"/>
          <w:szCs w:val="24"/>
          <w:lang w:val="ru-RU"/>
        </w:rPr>
      </w:pPr>
      <w:r>
        <w:rPr>
          <w:rFonts w:ascii="Times New Roman" w:hAnsi="Times New Roman"/>
          <w:sz w:val="24"/>
          <w:szCs w:val="24"/>
          <w:lang w:val="ru-RU"/>
        </w:rPr>
        <w:t>Раздел 1 «</w:t>
      </w:r>
      <w:r w:rsidR="00824B98" w:rsidRPr="001E636F">
        <w:rPr>
          <w:rFonts w:ascii="Times New Roman" w:hAnsi="Times New Roman"/>
          <w:sz w:val="24"/>
          <w:szCs w:val="24"/>
          <w:lang w:val="ru-RU"/>
        </w:rPr>
        <w:t>Муниципальные ценные бумаги</w:t>
      </w:r>
      <w:r>
        <w:rPr>
          <w:rFonts w:ascii="Times New Roman" w:hAnsi="Times New Roman"/>
          <w:sz w:val="24"/>
          <w:szCs w:val="24"/>
          <w:lang w:val="ru-RU"/>
        </w:rPr>
        <w:t xml:space="preserve"> Устюженского муниципального округа Вологодской области»</w:t>
      </w:r>
      <w:r w:rsidR="00237907">
        <w:rPr>
          <w:rFonts w:ascii="Times New Roman" w:hAnsi="Times New Roman"/>
          <w:sz w:val="24"/>
          <w:szCs w:val="24"/>
          <w:lang w:val="ru-RU"/>
        </w:rPr>
        <w:t>, рублей</w:t>
      </w:r>
    </w:p>
    <w:tbl>
      <w:tblPr>
        <w:tblW w:w="15886" w:type="dxa"/>
        <w:tblInd w:w="-429" w:type="dxa"/>
        <w:tblLayout w:type="fixed"/>
        <w:tblCellMar>
          <w:left w:w="10" w:type="dxa"/>
          <w:right w:w="10" w:type="dxa"/>
        </w:tblCellMar>
        <w:tblLook w:val="04A0" w:firstRow="1" w:lastRow="0" w:firstColumn="1" w:lastColumn="0" w:noHBand="0" w:noVBand="1"/>
      </w:tblPr>
      <w:tblGrid>
        <w:gridCol w:w="560"/>
        <w:gridCol w:w="565"/>
        <w:gridCol w:w="705"/>
        <w:gridCol w:w="563"/>
        <w:gridCol w:w="1010"/>
        <w:gridCol w:w="851"/>
        <w:gridCol w:w="556"/>
        <w:gridCol w:w="556"/>
        <w:gridCol w:w="730"/>
        <w:gridCol w:w="567"/>
        <w:gridCol w:w="567"/>
        <w:gridCol w:w="851"/>
        <w:gridCol w:w="709"/>
        <w:gridCol w:w="708"/>
        <w:gridCol w:w="709"/>
        <w:gridCol w:w="612"/>
        <w:gridCol w:w="519"/>
        <w:gridCol w:w="644"/>
        <w:gridCol w:w="635"/>
        <w:gridCol w:w="425"/>
        <w:gridCol w:w="567"/>
        <w:gridCol w:w="851"/>
        <w:gridCol w:w="686"/>
        <w:gridCol w:w="740"/>
      </w:tblGrid>
      <w:tr w:rsidR="007B0962" w:rsidTr="00007227">
        <w:tc>
          <w:tcPr>
            <w:tcW w:w="560" w:type="dxa"/>
            <w:tcBorders>
              <w:top w:val="single" w:sz="2" w:space="0" w:color="000000"/>
              <w:left w:val="single" w:sz="2" w:space="0" w:color="000000"/>
              <w:bottom w:val="single" w:sz="2" w:space="0" w:color="000000"/>
              <w:right w:val="single" w:sz="2" w:space="0" w:color="000000"/>
            </w:tcBorders>
          </w:tcPr>
          <w:p w:rsidR="005E33F2" w:rsidRDefault="005E33F2" w:rsidP="00107457">
            <w:pPr>
              <w:pStyle w:val="ae"/>
            </w:pPr>
          </w:p>
        </w:tc>
        <w:tc>
          <w:tcPr>
            <w:tcW w:w="565" w:type="dxa"/>
            <w:tcBorders>
              <w:top w:val="single" w:sz="2" w:space="0" w:color="000000"/>
              <w:bottom w:val="single" w:sz="2" w:space="0" w:color="000000"/>
              <w:right w:val="single" w:sz="2" w:space="0" w:color="000000"/>
            </w:tcBorders>
          </w:tcPr>
          <w:p w:rsidR="005E33F2" w:rsidRPr="00AB340A" w:rsidRDefault="005E33F2" w:rsidP="00107457">
            <w:pPr>
              <w:pStyle w:val="ae"/>
              <w:ind w:firstLine="0"/>
              <w:jc w:val="center"/>
              <w:rPr>
                <w:sz w:val="20"/>
                <w:szCs w:val="20"/>
              </w:rPr>
            </w:pPr>
            <w:r w:rsidRPr="00AB340A">
              <w:rPr>
                <w:sz w:val="20"/>
                <w:szCs w:val="20"/>
              </w:rPr>
              <w:t>Регистрационный номер</w:t>
            </w:r>
          </w:p>
        </w:tc>
        <w:tc>
          <w:tcPr>
            <w:tcW w:w="705" w:type="dxa"/>
            <w:tcBorders>
              <w:top w:val="single" w:sz="2" w:space="0" w:color="000000"/>
              <w:bottom w:val="single" w:sz="2" w:space="0" w:color="000000"/>
              <w:right w:val="single" w:sz="2" w:space="0" w:color="000000"/>
            </w:tcBorders>
          </w:tcPr>
          <w:p w:rsidR="005E33F2" w:rsidRPr="00AB340A" w:rsidRDefault="005E33F2" w:rsidP="00107457">
            <w:pPr>
              <w:pStyle w:val="ae"/>
              <w:ind w:firstLine="0"/>
              <w:jc w:val="center"/>
              <w:rPr>
                <w:sz w:val="20"/>
                <w:szCs w:val="20"/>
              </w:rPr>
            </w:pPr>
            <w:r w:rsidRPr="00AB340A">
              <w:rPr>
                <w:sz w:val="20"/>
                <w:szCs w:val="20"/>
              </w:rPr>
              <w:t xml:space="preserve">Государственный регистрационный номер выпуска </w:t>
            </w:r>
            <w:r w:rsidR="0027572D">
              <w:rPr>
                <w:sz w:val="20"/>
                <w:szCs w:val="20"/>
              </w:rPr>
              <w:t xml:space="preserve">муниципальных </w:t>
            </w:r>
            <w:r w:rsidRPr="00AB340A">
              <w:rPr>
                <w:sz w:val="20"/>
                <w:szCs w:val="20"/>
              </w:rPr>
              <w:t>ценных бумаг</w:t>
            </w:r>
          </w:p>
        </w:tc>
        <w:tc>
          <w:tcPr>
            <w:tcW w:w="563" w:type="dxa"/>
            <w:tcBorders>
              <w:top w:val="single" w:sz="2" w:space="0" w:color="000000"/>
              <w:bottom w:val="single" w:sz="2" w:space="0" w:color="000000"/>
              <w:right w:val="single" w:sz="2" w:space="0" w:color="000000"/>
            </w:tcBorders>
          </w:tcPr>
          <w:p w:rsidR="005E33F2" w:rsidRPr="00AB340A" w:rsidRDefault="005E33F2" w:rsidP="00107457">
            <w:pPr>
              <w:pStyle w:val="ae"/>
              <w:ind w:firstLine="0"/>
              <w:jc w:val="center"/>
              <w:rPr>
                <w:sz w:val="20"/>
                <w:szCs w:val="20"/>
              </w:rPr>
            </w:pPr>
            <w:r w:rsidRPr="00AB340A">
              <w:rPr>
                <w:sz w:val="20"/>
                <w:szCs w:val="20"/>
              </w:rPr>
              <w:t xml:space="preserve">Вид </w:t>
            </w:r>
            <w:r w:rsidR="0027572D">
              <w:rPr>
                <w:sz w:val="20"/>
                <w:szCs w:val="20"/>
              </w:rPr>
              <w:t>муниципальных</w:t>
            </w:r>
            <w:r w:rsidRPr="00AB340A">
              <w:rPr>
                <w:sz w:val="20"/>
                <w:szCs w:val="20"/>
              </w:rPr>
              <w:t xml:space="preserve"> ценной бумаги</w:t>
            </w:r>
          </w:p>
        </w:tc>
        <w:tc>
          <w:tcPr>
            <w:tcW w:w="1010" w:type="dxa"/>
            <w:tcBorders>
              <w:top w:val="single" w:sz="2" w:space="0" w:color="000000"/>
              <w:bottom w:val="single" w:sz="2" w:space="0" w:color="000000"/>
              <w:right w:val="single" w:sz="2" w:space="0" w:color="000000"/>
            </w:tcBorders>
          </w:tcPr>
          <w:p w:rsidR="005E33F2" w:rsidRPr="00AB340A" w:rsidRDefault="005E33F2" w:rsidP="00107457">
            <w:pPr>
              <w:pStyle w:val="ae"/>
              <w:ind w:firstLine="0"/>
              <w:jc w:val="center"/>
              <w:rPr>
                <w:sz w:val="20"/>
                <w:szCs w:val="20"/>
              </w:rPr>
            </w:pPr>
            <w:r w:rsidRPr="00AB340A">
              <w:rPr>
                <w:sz w:val="20"/>
                <w:szCs w:val="20"/>
              </w:rPr>
              <w:t xml:space="preserve">Основание для осуществления эмиссии </w:t>
            </w:r>
            <w:r w:rsidR="0027572D">
              <w:rPr>
                <w:sz w:val="20"/>
                <w:szCs w:val="20"/>
              </w:rPr>
              <w:t>муниципальных</w:t>
            </w:r>
            <w:r w:rsidRPr="00AB340A">
              <w:rPr>
                <w:sz w:val="20"/>
                <w:szCs w:val="20"/>
              </w:rPr>
              <w:t xml:space="preserve"> ценных бумаг (реквизиты нормативного правового акта)</w:t>
            </w:r>
          </w:p>
        </w:tc>
        <w:tc>
          <w:tcPr>
            <w:tcW w:w="851" w:type="dxa"/>
            <w:tcBorders>
              <w:top w:val="single" w:sz="2" w:space="0" w:color="000000"/>
              <w:bottom w:val="single" w:sz="2" w:space="0" w:color="000000"/>
              <w:right w:val="single" w:sz="2" w:space="0" w:color="000000"/>
            </w:tcBorders>
          </w:tcPr>
          <w:p w:rsidR="005E33F2" w:rsidRPr="00AB340A" w:rsidRDefault="005E33F2" w:rsidP="00107457">
            <w:pPr>
              <w:pStyle w:val="ae"/>
              <w:ind w:firstLine="0"/>
              <w:jc w:val="center"/>
              <w:rPr>
                <w:sz w:val="20"/>
                <w:szCs w:val="20"/>
              </w:rPr>
            </w:pPr>
            <w:r w:rsidRPr="00AB340A">
              <w:rPr>
                <w:sz w:val="20"/>
                <w:szCs w:val="20"/>
              </w:rPr>
              <w:t xml:space="preserve">Номинальная стоимость одной </w:t>
            </w:r>
            <w:r w:rsidR="0027572D">
              <w:rPr>
                <w:sz w:val="20"/>
                <w:szCs w:val="20"/>
              </w:rPr>
              <w:t>муниципальной</w:t>
            </w:r>
            <w:r w:rsidRPr="00AB340A">
              <w:rPr>
                <w:sz w:val="20"/>
                <w:szCs w:val="20"/>
              </w:rPr>
              <w:t xml:space="preserve"> ценной бумаги</w:t>
            </w:r>
          </w:p>
        </w:tc>
        <w:tc>
          <w:tcPr>
            <w:tcW w:w="1112" w:type="dxa"/>
            <w:gridSpan w:val="2"/>
            <w:tcBorders>
              <w:top w:val="single" w:sz="2" w:space="0" w:color="000000"/>
              <w:bottom w:val="single" w:sz="4" w:space="0" w:color="auto"/>
              <w:right w:val="single" w:sz="2" w:space="0" w:color="000000"/>
            </w:tcBorders>
          </w:tcPr>
          <w:p w:rsidR="005E33F2" w:rsidRPr="00AB340A" w:rsidRDefault="005E33F2" w:rsidP="00107457">
            <w:pPr>
              <w:pStyle w:val="ae"/>
              <w:ind w:firstLine="0"/>
              <w:jc w:val="center"/>
              <w:rPr>
                <w:sz w:val="20"/>
                <w:szCs w:val="20"/>
              </w:rPr>
            </w:pPr>
            <w:r w:rsidRPr="00AB340A">
              <w:rPr>
                <w:sz w:val="20"/>
                <w:szCs w:val="20"/>
              </w:rPr>
              <w:t xml:space="preserve">Объем выпуска </w:t>
            </w:r>
            <w:r w:rsidR="007B0962">
              <w:rPr>
                <w:sz w:val="20"/>
                <w:szCs w:val="20"/>
              </w:rPr>
              <w:t>муниципальных</w:t>
            </w:r>
            <w:r w:rsidRPr="00AB340A">
              <w:rPr>
                <w:sz w:val="20"/>
                <w:szCs w:val="20"/>
              </w:rPr>
              <w:t xml:space="preserve"> ценных бумаг</w:t>
            </w:r>
          </w:p>
        </w:tc>
        <w:tc>
          <w:tcPr>
            <w:tcW w:w="730" w:type="dxa"/>
            <w:tcBorders>
              <w:top w:val="single" w:sz="2" w:space="0" w:color="000000"/>
              <w:bottom w:val="single" w:sz="2" w:space="0" w:color="000000"/>
              <w:right w:val="single" w:sz="2" w:space="0" w:color="000000"/>
            </w:tcBorders>
          </w:tcPr>
          <w:p w:rsidR="005E33F2" w:rsidRPr="00AB340A" w:rsidRDefault="005E33F2" w:rsidP="00107457">
            <w:pPr>
              <w:pStyle w:val="ae"/>
              <w:ind w:firstLine="0"/>
              <w:jc w:val="center"/>
              <w:rPr>
                <w:sz w:val="20"/>
                <w:szCs w:val="20"/>
              </w:rPr>
            </w:pPr>
            <w:r w:rsidRPr="00AB340A">
              <w:rPr>
                <w:sz w:val="20"/>
                <w:szCs w:val="20"/>
              </w:rPr>
              <w:t xml:space="preserve">Дата размещения, доразмещения </w:t>
            </w:r>
            <w:r w:rsidR="007B0962">
              <w:rPr>
                <w:sz w:val="20"/>
                <w:szCs w:val="20"/>
              </w:rPr>
              <w:t>муниципальных</w:t>
            </w:r>
            <w:r w:rsidRPr="00AB340A">
              <w:rPr>
                <w:sz w:val="20"/>
                <w:szCs w:val="20"/>
              </w:rPr>
              <w:t xml:space="preserve"> ценных бумаг</w:t>
            </w:r>
          </w:p>
        </w:tc>
        <w:tc>
          <w:tcPr>
            <w:tcW w:w="1134" w:type="dxa"/>
            <w:gridSpan w:val="2"/>
            <w:tcBorders>
              <w:top w:val="single" w:sz="2" w:space="0" w:color="000000"/>
              <w:bottom w:val="single" w:sz="2" w:space="0" w:color="000000"/>
              <w:right w:val="single" w:sz="2" w:space="0" w:color="000000"/>
            </w:tcBorders>
          </w:tcPr>
          <w:p w:rsidR="005E33F2" w:rsidRPr="00AB340A" w:rsidRDefault="005E33F2" w:rsidP="00107457">
            <w:pPr>
              <w:pStyle w:val="ae"/>
              <w:ind w:firstLine="0"/>
              <w:jc w:val="center"/>
              <w:rPr>
                <w:sz w:val="20"/>
                <w:szCs w:val="20"/>
              </w:rPr>
            </w:pPr>
            <w:r w:rsidRPr="00AB340A">
              <w:rPr>
                <w:sz w:val="20"/>
                <w:szCs w:val="20"/>
              </w:rPr>
              <w:t xml:space="preserve">Объем дополнительного выпуска </w:t>
            </w:r>
            <w:r w:rsidR="007B0962">
              <w:rPr>
                <w:sz w:val="20"/>
                <w:szCs w:val="20"/>
              </w:rPr>
              <w:t>муниципальных</w:t>
            </w:r>
            <w:r w:rsidRPr="00AB340A">
              <w:rPr>
                <w:sz w:val="20"/>
                <w:szCs w:val="20"/>
              </w:rPr>
              <w:t xml:space="preserve"> ценных бумаг</w:t>
            </w:r>
          </w:p>
        </w:tc>
        <w:tc>
          <w:tcPr>
            <w:tcW w:w="851" w:type="dxa"/>
            <w:tcBorders>
              <w:top w:val="single" w:sz="2" w:space="0" w:color="000000"/>
              <w:bottom w:val="single" w:sz="2" w:space="0" w:color="000000"/>
              <w:right w:val="single" w:sz="2" w:space="0" w:color="000000"/>
            </w:tcBorders>
          </w:tcPr>
          <w:p w:rsidR="005E33F2" w:rsidRPr="00AB340A" w:rsidRDefault="005E33F2" w:rsidP="00107457">
            <w:pPr>
              <w:pStyle w:val="ae"/>
              <w:ind w:firstLine="0"/>
              <w:jc w:val="center"/>
              <w:rPr>
                <w:sz w:val="20"/>
                <w:szCs w:val="20"/>
              </w:rPr>
            </w:pPr>
            <w:r w:rsidRPr="00AB340A">
              <w:rPr>
                <w:sz w:val="20"/>
                <w:szCs w:val="20"/>
              </w:rPr>
              <w:t>Дата выплаты купонного дохода по каждому купонному периоду</w:t>
            </w:r>
          </w:p>
        </w:tc>
        <w:tc>
          <w:tcPr>
            <w:tcW w:w="709" w:type="dxa"/>
            <w:tcBorders>
              <w:top w:val="single" w:sz="2" w:space="0" w:color="000000"/>
              <w:bottom w:val="single" w:sz="2" w:space="0" w:color="000000"/>
              <w:right w:val="single" w:sz="2" w:space="0" w:color="000000"/>
            </w:tcBorders>
          </w:tcPr>
          <w:p w:rsidR="005E33F2" w:rsidRPr="00AB340A" w:rsidRDefault="005E33F2" w:rsidP="00107457">
            <w:pPr>
              <w:pStyle w:val="ae"/>
              <w:ind w:firstLine="0"/>
              <w:jc w:val="center"/>
              <w:rPr>
                <w:sz w:val="20"/>
                <w:szCs w:val="20"/>
              </w:rPr>
            </w:pPr>
            <w:r w:rsidRPr="00AB340A">
              <w:rPr>
                <w:sz w:val="20"/>
                <w:szCs w:val="20"/>
              </w:rPr>
              <w:t>Ставки купонного дохода</w:t>
            </w:r>
          </w:p>
        </w:tc>
        <w:tc>
          <w:tcPr>
            <w:tcW w:w="708" w:type="dxa"/>
            <w:tcBorders>
              <w:top w:val="single" w:sz="2" w:space="0" w:color="000000"/>
              <w:bottom w:val="single" w:sz="2" w:space="0" w:color="000000"/>
              <w:right w:val="single" w:sz="2" w:space="0" w:color="000000"/>
            </w:tcBorders>
          </w:tcPr>
          <w:p w:rsidR="005E33F2" w:rsidRPr="00AB340A" w:rsidRDefault="005E33F2" w:rsidP="00107457">
            <w:pPr>
              <w:pStyle w:val="ae"/>
              <w:ind w:firstLine="0"/>
              <w:jc w:val="center"/>
              <w:rPr>
                <w:sz w:val="20"/>
                <w:szCs w:val="20"/>
              </w:rPr>
            </w:pPr>
            <w:r w:rsidRPr="00AB340A">
              <w:rPr>
                <w:sz w:val="20"/>
                <w:szCs w:val="20"/>
              </w:rPr>
              <w:t>Размер купонного дохода в расчете на одну</w:t>
            </w:r>
            <w:r w:rsidR="007B0962">
              <w:rPr>
                <w:sz w:val="20"/>
                <w:szCs w:val="20"/>
              </w:rPr>
              <w:t xml:space="preserve"> </w:t>
            </w:r>
            <w:proofErr w:type="gramStart"/>
            <w:r w:rsidR="007B0962">
              <w:rPr>
                <w:sz w:val="20"/>
                <w:szCs w:val="20"/>
              </w:rPr>
              <w:t>муниципальную</w:t>
            </w:r>
            <w:r w:rsidRPr="00AB340A">
              <w:rPr>
                <w:sz w:val="20"/>
                <w:szCs w:val="20"/>
              </w:rPr>
              <w:t xml:space="preserve">  ценную</w:t>
            </w:r>
            <w:proofErr w:type="gramEnd"/>
            <w:r w:rsidRPr="00AB340A">
              <w:rPr>
                <w:sz w:val="20"/>
                <w:szCs w:val="20"/>
              </w:rPr>
              <w:t xml:space="preserve"> бумагу</w:t>
            </w:r>
          </w:p>
        </w:tc>
        <w:tc>
          <w:tcPr>
            <w:tcW w:w="709" w:type="dxa"/>
            <w:tcBorders>
              <w:top w:val="single" w:sz="2" w:space="0" w:color="000000"/>
              <w:bottom w:val="single" w:sz="2" w:space="0" w:color="000000"/>
              <w:right w:val="single" w:sz="2" w:space="0" w:color="000000"/>
            </w:tcBorders>
          </w:tcPr>
          <w:p w:rsidR="005E33F2" w:rsidRPr="00AB340A" w:rsidRDefault="005E33F2" w:rsidP="00107457">
            <w:pPr>
              <w:pStyle w:val="ae"/>
              <w:ind w:firstLine="0"/>
              <w:jc w:val="center"/>
              <w:rPr>
                <w:sz w:val="20"/>
                <w:szCs w:val="20"/>
              </w:rPr>
            </w:pPr>
            <w:r w:rsidRPr="00AB340A">
              <w:rPr>
                <w:sz w:val="20"/>
                <w:szCs w:val="20"/>
              </w:rPr>
              <w:t xml:space="preserve">Выплаченная сумма купонного дохода по </w:t>
            </w:r>
            <w:r w:rsidR="007B0962">
              <w:rPr>
                <w:sz w:val="20"/>
                <w:szCs w:val="20"/>
              </w:rPr>
              <w:t>муниципальным</w:t>
            </w:r>
            <w:r w:rsidRPr="00AB340A">
              <w:rPr>
                <w:sz w:val="20"/>
                <w:szCs w:val="20"/>
              </w:rPr>
              <w:t xml:space="preserve"> ценным бумагам</w:t>
            </w:r>
          </w:p>
        </w:tc>
        <w:tc>
          <w:tcPr>
            <w:tcW w:w="1131" w:type="dxa"/>
            <w:gridSpan w:val="2"/>
            <w:tcBorders>
              <w:top w:val="single" w:sz="2" w:space="0" w:color="000000"/>
              <w:bottom w:val="single" w:sz="2" w:space="0" w:color="000000"/>
              <w:right w:val="single" w:sz="2" w:space="0" w:color="000000"/>
            </w:tcBorders>
          </w:tcPr>
          <w:p w:rsidR="005E33F2" w:rsidRPr="00AB340A" w:rsidRDefault="005E33F2" w:rsidP="00107457">
            <w:pPr>
              <w:pStyle w:val="ae"/>
              <w:ind w:firstLine="0"/>
              <w:jc w:val="center"/>
              <w:rPr>
                <w:sz w:val="20"/>
                <w:szCs w:val="20"/>
              </w:rPr>
            </w:pPr>
            <w:r w:rsidRPr="00AB340A">
              <w:rPr>
                <w:sz w:val="20"/>
                <w:szCs w:val="20"/>
              </w:rPr>
              <w:t xml:space="preserve">Задолженность по выплатам купонного дохода по </w:t>
            </w:r>
            <w:r w:rsidR="007B0962">
              <w:rPr>
                <w:sz w:val="20"/>
                <w:szCs w:val="20"/>
              </w:rPr>
              <w:t>муниципальным</w:t>
            </w:r>
            <w:r w:rsidRPr="00AB340A">
              <w:rPr>
                <w:sz w:val="20"/>
                <w:szCs w:val="20"/>
              </w:rPr>
              <w:t xml:space="preserve"> ценным бумагам</w:t>
            </w:r>
          </w:p>
        </w:tc>
        <w:tc>
          <w:tcPr>
            <w:tcW w:w="644" w:type="dxa"/>
            <w:tcBorders>
              <w:top w:val="single" w:sz="2" w:space="0" w:color="000000"/>
              <w:bottom w:val="single" w:sz="2" w:space="0" w:color="000000"/>
              <w:right w:val="single" w:sz="2" w:space="0" w:color="000000"/>
            </w:tcBorders>
          </w:tcPr>
          <w:p w:rsidR="005E33F2" w:rsidRPr="00AB340A" w:rsidRDefault="005E33F2" w:rsidP="00107457">
            <w:pPr>
              <w:pStyle w:val="ae"/>
              <w:ind w:firstLine="0"/>
              <w:jc w:val="center"/>
              <w:rPr>
                <w:sz w:val="20"/>
                <w:szCs w:val="20"/>
              </w:rPr>
            </w:pPr>
            <w:r w:rsidRPr="00AB340A">
              <w:rPr>
                <w:sz w:val="20"/>
                <w:szCs w:val="20"/>
              </w:rPr>
              <w:t>Дата осуществления амортизационной выплаты по каждому периоду</w:t>
            </w:r>
          </w:p>
        </w:tc>
        <w:tc>
          <w:tcPr>
            <w:tcW w:w="635" w:type="dxa"/>
            <w:tcBorders>
              <w:top w:val="single" w:sz="2" w:space="0" w:color="000000"/>
              <w:bottom w:val="single" w:sz="2" w:space="0" w:color="000000"/>
              <w:right w:val="single" w:sz="2" w:space="0" w:color="000000"/>
            </w:tcBorders>
          </w:tcPr>
          <w:p w:rsidR="005E33F2" w:rsidRPr="00AB340A" w:rsidRDefault="005E33F2" w:rsidP="00107457">
            <w:pPr>
              <w:pStyle w:val="ae"/>
              <w:ind w:firstLine="0"/>
              <w:jc w:val="center"/>
              <w:rPr>
                <w:sz w:val="20"/>
                <w:szCs w:val="20"/>
              </w:rPr>
            </w:pPr>
            <w:r w:rsidRPr="00AB340A">
              <w:rPr>
                <w:sz w:val="20"/>
                <w:szCs w:val="20"/>
              </w:rPr>
              <w:t>Размер амортизационной выплаты</w:t>
            </w:r>
          </w:p>
        </w:tc>
        <w:tc>
          <w:tcPr>
            <w:tcW w:w="992" w:type="dxa"/>
            <w:gridSpan w:val="2"/>
            <w:tcBorders>
              <w:top w:val="single" w:sz="2" w:space="0" w:color="000000"/>
              <w:bottom w:val="single" w:sz="2" w:space="0" w:color="000000"/>
              <w:right w:val="single" w:sz="2" w:space="0" w:color="000000"/>
            </w:tcBorders>
          </w:tcPr>
          <w:p w:rsidR="005E33F2" w:rsidRPr="00AB340A" w:rsidRDefault="005E33F2" w:rsidP="00107457">
            <w:pPr>
              <w:pStyle w:val="ae"/>
              <w:ind w:firstLine="0"/>
              <w:jc w:val="center"/>
              <w:rPr>
                <w:sz w:val="20"/>
                <w:szCs w:val="20"/>
              </w:rPr>
            </w:pPr>
            <w:r w:rsidRPr="00AB340A">
              <w:rPr>
                <w:sz w:val="20"/>
                <w:szCs w:val="20"/>
              </w:rPr>
              <w:t xml:space="preserve">Фактическая задолженность по </w:t>
            </w:r>
            <w:r w:rsidR="007B0962">
              <w:rPr>
                <w:sz w:val="20"/>
                <w:szCs w:val="20"/>
              </w:rPr>
              <w:t>муниципальным</w:t>
            </w:r>
            <w:r w:rsidRPr="00AB340A">
              <w:rPr>
                <w:sz w:val="20"/>
                <w:szCs w:val="20"/>
              </w:rPr>
              <w:t xml:space="preserve"> ценным бумагам</w:t>
            </w:r>
          </w:p>
        </w:tc>
        <w:tc>
          <w:tcPr>
            <w:tcW w:w="851" w:type="dxa"/>
            <w:tcBorders>
              <w:top w:val="single" w:sz="2" w:space="0" w:color="000000"/>
              <w:bottom w:val="single" w:sz="2" w:space="0" w:color="000000"/>
              <w:right w:val="single" w:sz="2" w:space="0" w:color="000000"/>
            </w:tcBorders>
          </w:tcPr>
          <w:p w:rsidR="005E33F2" w:rsidRPr="00AB340A" w:rsidRDefault="005E33F2" w:rsidP="00107457">
            <w:pPr>
              <w:pStyle w:val="ae"/>
              <w:ind w:firstLine="0"/>
              <w:jc w:val="center"/>
              <w:rPr>
                <w:sz w:val="20"/>
                <w:szCs w:val="20"/>
              </w:rPr>
            </w:pPr>
            <w:r w:rsidRPr="00AB340A">
              <w:rPr>
                <w:sz w:val="20"/>
                <w:szCs w:val="20"/>
              </w:rPr>
              <w:t xml:space="preserve">Наименование генерального агента (агента) по обслуживанию </w:t>
            </w:r>
            <w:r w:rsidR="007B0962">
              <w:rPr>
                <w:sz w:val="20"/>
                <w:szCs w:val="20"/>
              </w:rPr>
              <w:t>муниципальных</w:t>
            </w:r>
            <w:r w:rsidRPr="00AB340A">
              <w:rPr>
                <w:sz w:val="20"/>
                <w:szCs w:val="20"/>
              </w:rPr>
              <w:t xml:space="preserve"> ценных бумаг</w:t>
            </w:r>
          </w:p>
        </w:tc>
        <w:tc>
          <w:tcPr>
            <w:tcW w:w="686" w:type="dxa"/>
            <w:tcBorders>
              <w:top w:val="single" w:sz="2" w:space="0" w:color="000000"/>
              <w:bottom w:val="single" w:sz="2" w:space="0" w:color="000000"/>
              <w:right w:val="single" w:sz="2" w:space="0" w:color="000000"/>
            </w:tcBorders>
          </w:tcPr>
          <w:p w:rsidR="005E33F2" w:rsidRPr="00AB340A" w:rsidRDefault="005E33F2" w:rsidP="00107457">
            <w:pPr>
              <w:pStyle w:val="ae"/>
              <w:ind w:firstLine="0"/>
              <w:jc w:val="center"/>
              <w:rPr>
                <w:sz w:val="20"/>
                <w:szCs w:val="20"/>
              </w:rPr>
            </w:pPr>
            <w:r w:rsidRPr="00AB340A">
              <w:rPr>
                <w:sz w:val="20"/>
                <w:szCs w:val="20"/>
              </w:rPr>
              <w:t>Форма обеспечения обязательства</w:t>
            </w:r>
          </w:p>
        </w:tc>
        <w:tc>
          <w:tcPr>
            <w:tcW w:w="740" w:type="dxa"/>
            <w:tcBorders>
              <w:top w:val="single" w:sz="2" w:space="0" w:color="000000"/>
              <w:bottom w:val="single" w:sz="2" w:space="0" w:color="000000"/>
              <w:right w:val="single" w:sz="2" w:space="0" w:color="000000"/>
            </w:tcBorders>
          </w:tcPr>
          <w:p w:rsidR="005E33F2" w:rsidRPr="00AB340A" w:rsidRDefault="005E33F2" w:rsidP="00107457">
            <w:pPr>
              <w:pStyle w:val="ae"/>
              <w:ind w:firstLine="0"/>
              <w:jc w:val="center"/>
              <w:rPr>
                <w:sz w:val="20"/>
                <w:szCs w:val="20"/>
              </w:rPr>
            </w:pPr>
            <w:r w:rsidRPr="00AB340A">
              <w:rPr>
                <w:sz w:val="20"/>
                <w:szCs w:val="20"/>
              </w:rPr>
              <w:t>Сведения о прекращении по иным основаниям</w:t>
            </w:r>
          </w:p>
        </w:tc>
      </w:tr>
      <w:tr w:rsidR="007B0962" w:rsidTr="00007227">
        <w:tc>
          <w:tcPr>
            <w:tcW w:w="560" w:type="dxa"/>
            <w:tcBorders>
              <w:top w:val="single" w:sz="2" w:space="0" w:color="000000"/>
              <w:left w:val="single" w:sz="2" w:space="0" w:color="000000"/>
              <w:bottom w:val="single" w:sz="2" w:space="0" w:color="000000"/>
              <w:right w:val="single" w:sz="2" w:space="0" w:color="000000"/>
            </w:tcBorders>
          </w:tcPr>
          <w:p w:rsidR="002C11BA" w:rsidRDefault="002C11BA" w:rsidP="00107457">
            <w:pPr>
              <w:pStyle w:val="ae"/>
            </w:pPr>
          </w:p>
        </w:tc>
        <w:tc>
          <w:tcPr>
            <w:tcW w:w="565" w:type="dxa"/>
            <w:tcBorders>
              <w:top w:val="single" w:sz="2" w:space="0" w:color="000000"/>
              <w:bottom w:val="single" w:sz="2" w:space="0" w:color="000000"/>
              <w:right w:val="single" w:sz="2" w:space="0" w:color="000000"/>
            </w:tcBorders>
          </w:tcPr>
          <w:p w:rsidR="002C11BA" w:rsidRPr="00AB340A" w:rsidRDefault="002C11BA" w:rsidP="00107457">
            <w:pPr>
              <w:pStyle w:val="ae"/>
              <w:ind w:firstLine="0"/>
              <w:jc w:val="center"/>
              <w:rPr>
                <w:sz w:val="20"/>
                <w:szCs w:val="20"/>
              </w:rPr>
            </w:pPr>
          </w:p>
        </w:tc>
        <w:tc>
          <w:tcPr>
            <w:tcW w:w="705" w:type="dxa"/>
            <w:tcBorders>
              <w:top w:val="single" w:sz="2" w:space="0" w:color="000000"/>
              <w:bottom w:val="single" w:sz="2" w:space="0" w:color="000000"/>
              <w:right w:val="single" w:sz="2" w:space="0" w:color="000000"/>
            </w:tcBorders>
          </w:tcPr>
          <w:p w:rsidR="002C11BA" w:rsidRPr="00AB340A" w:rsidRDefault="002C11BA" w:rsidP="00107457">
            <w:pPr>
              <w:pStyle w:val="ae"/>
              <w:ind w:firstLine="0"/>
              <w:jc w:val="center"/>
              <w:rPr>
                <w:sz w:val="20"/>
                <w:szCs w:val="20"/>
              </w:rPr>
            </w:pPr>
          </w:p>
        </w:tc>
        <w:tc>
          <w:tcPr>
            <w:tcW w:w="563" w:type="dxa"/>
            <w:tcBorders>
              <w:top w:val="single" w:sz="2" w:space="0" w:color="000000"/>
              <w:bottom w:val="single" w:sz="2" w:space="0" w:color="000000"/>
              <w:right w:val="single" w:sz="2" w:space="0" w:color="000000"/>
            </w:tcBorders>
          </w:tcPr>
          <w:p w:rsidR="002C11BA" w:rsidRPr="00AB340A" w:rsidRDefault="002C11BA" w:rsidP="00107457">
            <w:pPr>
              <w:pStyle w:val="ae"/>
              <w:ind w:firstLine="0"/>
              <w:jc w:val="center"/>
              <w:rPr>
                <w:sz w:val="20"/>
                <w:szCs w:val="20"/>
              </w:rPr>
            </w:pPr>
          </w:p>
        </w:tc>
        <w:tc>
          <w:tcPr>
            <w:tcW w:w="1010" w:type="dxa"/>
            <w:tcBorders>
              <w:top w:val="single" w:sz="2" w:space="0" w:color="000000"/>
              <w:bottom w:val="single" w:sz="2" w:space="0" w:color="000000"/>
              <w:right w:val="single" w:sz="2" w:space="0" w:color="000000"/>
            </w:tcBorders>
          </w:tcPr>
          <w:p w:rsidR="002C11BA" w:rsidRPr="00AB340A" w:rsidRDefault="002C11BA" w:rsidP="00107457">
            <w:pPr>
              <w:pStyle w:val="ae"/>
              <w:ind w:firstLine="0"/>
              <w:jc w:val="center"/>
              <w:rPr>
                <w:sz w:val="20"/>
                <w:szCs w:val="20"/>
              </w:rPr>
            </w:pPr>
          </w:p>
        </w:tc>
        <w:tc>
          <w:tcPr>
            <w:tcW w:w="851" w:type="dxa"/>
            <w:tcBorders>
              <w:top w:val="single" w:sz="2" w:space="0" w:color="000000"/>
              <w:bottom w:val="single" w:sz="2" w:space="0" w:color="000000"/>
              <w:right w:val="single" w:sz="2" w:space="0" w:color="000000"/>
            </w:tcBorders>
          </w:tcPr>
          <w:p w:rsidR="002C11BA" w:rsidRPr="00AB340A" w:rsidRDefault="002C11BA" w:rsidP="00107457">
            <w:pPr>
              <w:pStyle w:val="ae"/>
              <w:ind w:firstLine="0"/>
              <w:jc w:val="center"/>
              <w:rPr>
                <w:sz w:val="20"/>
                <w:szCs w:val="20"/>
              </w:rPr>
            </w:pPr>
          </w:p>
        </w:tc>
        <w:tc>
          <w:tcPr>
            <w:tcW w:w="556" w:type="dxa"/>
            <w:tcBorders>
              <w:top w:val="single" w:sz="4" w:space="0" w:color="auto"/>
              <w:bottom w:val="single" w:sz="2" w:space="0" w:color="000000"/>
              <w:right w:val="single" w:sz="4" w:space="0" w:color="auto"/>
            </w:tcBorders>
          </w:tcPr>
          <w:p w:rsidR="002C11BA" w:rsidRPr="00775026" w:rsidRDefault="002C11BA" w:rsidP="00107457">
            <w:pPr>
              <w:pStyle w:val="ae"/>
              <w:ind w:firstLine="0"/>
              <w:jc w:val="center"/>
              <w:rPr>
                <w:sz w:val="20"/>
                <w:szCs w:val="20"/>
              </w:rPr>
            </w:pPr>
            <w:r w:rsidRPr="00775026">
              <w:rPr>
                <w:sz w:val="20"/>
                <w:szCs w:val="20"/>
              </w:rPr>
              <w:t>Объявленный объем</w:t>
            </w:r>
          </w:p>
        </w:tc>
        <w:tc>
          <w:tcPr>
            <w:tcW w:w="556" w:type="dxa"/>
            <w:tcBorders>
              <w:top w:val="single" w:sz="4" w:space="0" w:color="auto"/>
              <w:left w:val="single" w:sz="4" w:space="0" w:color="auto"/>
              <w:bottom w:val="single" w:sz="2" w:space="0" w:color="000000"/>
              <w:right w:val="single" w:sz="2" w:space="0" w:color="000000"/>
            </w:tcBorders>
          </w:tcPr>
          <w:p w:rsidR="002C11BA" w:rsidRPr="00775026" w:rsidRDefault="002C11BA" w:rsidP="00107457">
            <w:pPr>
              <w:pStyle w:val="ae"/>
              <w:ind w:firstLine="0"/>
              <w:jc w:val="center"/>
              <w:rPr>
                <w:sz w:val="20"/>
                <w:szCs w:val="20"/>
              </w:rPr>
            </w:pPr>
            <w:r w:rsidRPr="00775026">
              <w:rPr>
                <w:sz w:val="20"/>
                <w:szCs w:val="20"/>
              </w:rPr>
              <w:t>Объем фактического размещения</w:t>
            </w:r>
          </w:p>
        </w:tc>
        <w:tc>
          <w:tcPr>
            <w:tcW w:w="730" w:type="dxa"/>
            <w:tcBorders>
              <w:top w:val="single" w:sz="2" w:space="0" w:color="000000"/>
              <w:bottom w:val="single" w:sz="2" w:space="0" w:color="000000"/>
              <w:right w:val="single" w:sz="2" w:space="0" w:color="000000"/>
            </w:tcBorders>
          </w:tcPr>
          <w:p w:rsidR="002C11BA" w:rsidRPr="00AB340A" w:rsidRDefault="002C11BA" w:rsidP="00107457">
            <w:pPr>
              <w:pStyle w:val="ae"/>
              <w:ind w:firstLine="0"/>
              <w:jc w:val="center"/>
              <w:rPr>
                <w:sz w:val="20"/>
                <w:szCs w:val="20"/>
              </w:rPr>
            </w:pPr>
          </w:p>
        </w:tc>
        <w:tc>
          <w:tcPr>
            <w:tcW w:w="567" w:type="dxa"/>
            <w:tcBorders>
              <w:top w:val="single" w:sz="2" w:space="0" w:color="000000"/>
              <w:bottom w:val="single" w:sz="2" w:space="0" w:color="000000"/>
              <w:right w:val="single" w:sz="4" w:space="0" w:color="auto"/>
            </w:tcBorders>
          </w:tcPr>
          <w:p w:rsidR="002C11BA" w:rsidRPr="00AB340A" w:rsidRDefault="002C11BA" w:rsidP="00107457">
            <w:pPr>
              <w:pStyle w:val="ae"/>
              <w:ind w:firstLine="0"/>
              <w:jc w:val="center"/>
              <w:rPr>
                <w:sz w:val="20"/>
                <w:szCs w:val="20"/>
              </w:rPr>
            </w:pPr>
            <w:r w:rsidRPr="00775026">
              <w:rPr>
                <w:sz w:val="20"/>
                <w:szCs w:val="20"/>
              </w:rPr>
              <w:t>Объявленный объем</w:t>
            </w:r>
          </w:p>
        </w:tc>
        <w:tc>
          <w:tcPr>
            <w:tcW w:w="567" w:type="dxa"/>
            <w:tcBorders>
              <w:top w:val="single" w:sz="2" w:space="0" w:color="000000"/>
              <w:left w:val="single" w:sz="4" w:space="0" w:color="auto"/>
              <w:bottom w:val="single" w:sz="2" w:space="0" w:color="000000"/>
              <w:right w:val="single" w:sz="2" w:space="0" w:color="000000"/>
            </w:tcBorders>
          </w:tcPr>
          <w:p w:rsidR="002C11BA" w:rsidRPr="00775026" w:rsidRDefault="002C11BA" w:rsidP="00107457">
            <w:pPr>
              <w:pStyle w:val="ae"/>
              <w:ind w:firstLine="0"/>
              <w:jc w:val="center"/>
              <w:rPr>
                <w:sz w:val="20"/>
                <w:szCs w:val="20"/>
              </w:rPr>
            </w:pPr>
            <w:r w:rsidRPr="00775026">
              <w:rPr>
                <w:sz w:val="20"/>
                <w:szCs w:val="20"/>
              </w:rPr>
              <w:t>Объем фактического размещения</w:t>
            </w:r>
          </w:p>
        </w:tc>
        <w:tc>
          <w:tcPr>
            <w:tcW w:w="851" w:type="dxa"/>
            <w:tcBorders>
              <w:top w:val="single" w:sz="2" w:space="0" w:color="000000"/>
              <w:bottom w:val="single" w:sz="2" w:space="0" w:color="000000"/>
              <w:right w:val="single" w:sz="2" w:space="0" w:color="000000"/>
            </w:tcBorders>
          </w:tcPr>
          <w:p w:rsidR="002C11BA" w:rsidRPr="00AB340A" w:rsidRDefault="002C11BA" w:rsidP="00107457">
            <w:pPr>
              <w:pStyle w:val="ae"/>
              <w:ind w:firstLine="0"/>
              <w:jc w:val="center"/>
              <w:rPr>
                <w:sz w:val="20"/>
                <w:szCs w:val="20"/>
              </w:rPr>
            </w:pPr>
          </w:p>
        </w:tc>
        <w:tc>
          <w:tcPr>
            <w:tcW w:w="709" w:type="dxa"/>
            <w:tcBorders>
              <w:top w:val="single" w:sz="2" w:space="0" w:color="000000"/>
              <w:bottom w:val="single" w:sz="2" w:space="0" w:color="000000"/>
              <w:right w:val="single" w:sz="2" w:space="0" w:color="000000"/>
            </w:tcBorders>
          </w:tcPr>
          <w:p w:rsidR="002C11BA" w:rsidRPr="00AB340A" w:rsidRDefault="002C11BA" w:rsidP="00107457">
            <w:pPr>
              <w:pStyle w:val="ae"/>
              <w:ind w:firstLine="0"/>
              <w:jc w:val="center"/>
              <w:rPr>
                <w:sz w:val="20"/>
                <w:szCs w:val="20"/>
              </w:rPr>
            </w:pPr>
          </w:p>
        </w:tc>
        <w:tc>
          <w:tcPr>
            <w:tcW w:w="708" w:type="dxa"/>
            <w:tcBorders>
              <w:top w:val="single" w:sz="2" w:space="0" w:color="000000"/>
              <w:bottom w:val="single" w:sz="2" w:space="0" w:color="000000"/>
              <w:right w:val="single" w:sz="2" w:space="0" w:color="000000"/>
            </w:tcBorders>
          </w:tcPr>
          <w:p w:rsidR="002C11BA" w:rsidRPr="00AB340A" w:rsidRDefault="002C11BA" w:rsidP="00107457">
            <w:pPr>
              <w:pStyle w:val="ae"/>
              <w:ind w:firstLine="0"/>
              <w:jc w:val="center"/>
              <w:rPr>
                <w:sz w:val="20"/>
                <w:szCs w:val="20"/>
              </w:rPr>
            </w:pPr>
          </w:p>
        </w:tc>
        <w:tc>
          <w:tcPr>
            <w:tcW w:w="709" w:type="dxa"/>
            <w:tcBorders>
              <w:top w:val="single" w:sz="2" w:space="0" w:color="000000"/>
              <w:bottom w:val="single" w:sz="2" w:space="0" w:color="000000"/>
              <w:right w:val="single" w:sz="2" w:space="0" w:color="000000"/>
            </w:tcBorders>
          </w:tcPr>
          <w:p w:rsidR="002C11BA" w:rsidRPr="00AB340A" w:rsidRDefault="002C11BA" w:rsidP="00107457">
            <w:pPr>
              <w:pStyle w:val="ae"/>
              <w:ind w:firstLine="0"/>
              <w:jc w:val="center"/>
              <w:rPr>
                <w:sz w:val="20"/>
                <w:szCs w:val="20"/>
              </w:rPr>
            </w:pPr>
          </w:p>
        </w:tc>
        <w:tc>
          <w:tcPr>
            <w:tcW w:w="612" w:type="dxa"/>
            <w:tcBorders>
              <w:top w:val="single" w:sz="2" w:space="0" w:color="000000"/>
              <w:bottom w:val="single" w:sz="2" w:space="0" w:color="000000"/>
              <w:right w:val="single" w:sz="4" w:space="0" w:color="auto"/>
            </w:tcBorders>
          </w:tcPr>
          <w:p w:rsidR="002C11BA" w:rsidRPr="00775026" w:rsidRDefault="002C11BA" w:rsidP="00107457">
            <w:pPr>
              <w:pStyle w:val="ae"/>
              <w:ind w:firstLine="0"/>
              <w:jc w:val="center"/>
              <w:rPr>
                <w:sz w:val="20"/>
                <w:szCs w:val="20"/>
              </w:rPr>
            </w:pPr>
            <w:r w:rsidRPr="00775026">
              <w:rPr>
                <w:sz w:val="20"/>
                <w:szCs w:val="20"/>
              </w:rPr>
              <w:t>Всего</w:t>
            </w:r>
          </w:p>
        </w:tc>
        <w:tc>
          <w:tcPr>
            <w:tcW w:w="519" w:type="dxa"/>
            <w:tcBorders>
              <w:top w:val="single" w:sz="2" w:space="0" w:color="000000"/>
              <w:left w:val="single" w:sz="4" w:space="0" w:color="auto"/>
              <w:bottom w:val="single" w:sz="2" w:space="0" w:color="000000"/>
              <w:right w:val="single" w:sz="2" w:space="0" w:color="000000"/>
            </w:tcBorders>
          </w:tcPr>
          <w:p w:rsidR="002C11BA" w:rsidRPr="00775026" w:rsidRDefault="002C11BA" w:rsidP="00107457">
            <w:pPr>
              <w:pStyle w:val="ae"/>
              <w:ind w:firstLine="0"/>
              <w:jc w:val="center"/>
              <w:rPr>
                <w:sz w:val="20"/>
                <w:szCs w:val="20"/>
              </w:rPr>
            </w:pPr>
            <w:r w:rsidRPr="00775026">
              <w:rPr>
                <w:sz w:val="20"/>
                <w:szCs w:val="20"/>
              </w:rPr>
              <w:t>Просроченная задолженность</w:t>
            </w:r>
          </w:p>
        </w:tc>
        <w:tc>
          <w:tcPr>
            <w:tcW w:w="644" w:type="dxa"/>
            <w:tcBorders>
              <w:top w:val="single" w:sz="2" w:space="0" w:color="000000"/>
              <w:bottom w:val="single" w:sz="2" w:space="0" w:color="000000"/>
              <w:right w:val="single" w:sz="2" w:space="0" w:color="000000"/>
            </w:tcBorders>
          </w:tcPr>
          <w:p w:rsidR="002C11BA" w:rsidRPr="00AB340A" w:rsidRDefault="002C11BA" w:rsidP="00107457">
            <w:pPr>
              <w:pStyle w:val="ae"/>
              <w:ind w:firstLine="0"/>
              <w:jc w:val="center"/>
              <w:rPr>
                <w:sz w:val="20"/>
                <w:szCs w:val="20"/>
              </w:rPr>
            </w:pPr>
          </w:p>
        </w:tc>
        <w:tc>
          <w:tcPr>
            <w:tcW w:w="635" w:type="dxa"/>
            <w:tcBorders>
              <w:top w:val="single" w:sz="2" w:space="0" w:color="000000"/>
              <w:bottom w:val="single" w:sz="2" w:space="0" w:color="000000"/>
              <w:right w:val="single" w:sz="2" w:space="0" w:color="000000"/>
            </w:tcBorders>
          </w:tcPr>
          <w:p w:rsidR="002C11BA" w:rsidRPr="00AB340A" w:rsidRDefault="002C11BA" w:rsidP="00107457">
            <w:pPr>
              <w:pStyle w:val="ae"/>
              <w:ind w:firstLine="0"/>
              <w:jc w:val="center"/>
              <w:rPr>
                <w:sz w:val="20"/>
                <w:szCs w:val="20"/>
              </w:rPr>
            </w:pPr>
          </w:p>
        </w:tc>
        <w:tc>
          <w:tcPr>
            <w:tcW w:w="425" w:type="dxa"/>
            <w:tcBorders>
              <w:top w:val="single" w:sz="2" w:space="0" w:color="000000"/>
              <w:bottom w:val="single" w:sz="2" w:space="0" w:color="000000"/>
              <w:right w:val="single" w:sz="4" w:space="0" w:color="auto"/>
            </w:tcBorders>
          </w:tcPr>
          <w:p w:rsidR="002C11BA" w:rsidRPr="00AB340A" w:rsidRDefault="007118C9" w:rsidP="00107457">
            <w:pPr>
              <w:pStyle w:val="ae"/>
              <w:ind w:firstLine="0"/>
              <w:jc w:val="center"/>
              <w:rPr>
                <w:sz w:val="20"/>
                <w:szCs w:val="20"/>
              </w:rPr>
            </w:pPr>
            <w:r>
              <w:rPr>
                <w:sz w:val="20"/>
                <w:szCs w:val="20"/>
              </w:rPr>
              <w:t>Всего:</w:t>
            </w:r>
          </w:p>
        </w:tc>
        <w:tc>
          <w:tcPr>
            <w:tcW w:w="567" w:type="dxa"/>
            <w:tcBorders>
              <w:top w:val="single" w:sz="2" w:space="0" w:color="000000"/>
              <w:left w:val="single" w:sz="4" w:space="0" w:color="auto"/>
              <w:bottom w:val="single" w:sz="2" w:space="0" w:color="000000"/>
              <w:right w:val="single" w:sz="2" w:space="0" w:color="000000"/>
            </w:tcBorders>
          </w:tcPr>
          <w:p w:rsidR="002C11BA" w:rsidRPr="00AB340A" w:rsidRDefault="007118C9" w:rsidP="00107457">
            <w:pPr>
              <w:pStyle w:val="ae"/>
              <w:ind w:firstLine="0"/>
              <w:jc w:val="center"/>
              <w:rPr>
                <w:sz w:val="20"/>
                <w:szCs w:val="20"/>
              </w:rPr>
            </w:pPr>
            <w:r>
              <w:rPr>
                <w:sz w:val="20"/>
                <w:szCs w:val="20"/>
              </w:rPr>
              <w:t>В том числе просроченная</w:t>
            </w:r>
          </w:p>
        </w:tc>
        <w:tc>
          <w:tcPr>
            <w:tcW w:w="851" w:type="dxa"/>
            <w:tcBorders>
              <w:top w:val="single" w:sz="2" w:space="0" w:color="000000"/>
              <w:bottom w:val="single" w:sz="2" w:space="0" w:color="000000"/>
              <w:right w:val="single" w:sz="2" w:space="0" w:color="000000"/>
            </w:tcBorders>
          </w:tcPr>
          <w:p w:rsidR="002C11BA" w:rsidRPr="00AB340A" w:rsidRDefault="002C11BA" w:rsidP="00107457">
            <w:pPr>
              <w:pStyle w:val="ae"/>
              <w:ind w:firstLine="0"/>
              <w:jc w:val="center"/>
              <w:rPr>
                <w:sz w:val="20"/>
                <w:szCs w:val="20"/>
              </w:rPr>
            </w:pPr>
          </w:p>
        </w:tc>
        <w:tc>
          <w:tcPr>
            <w:tcW w:w="686" w:type="dxa"/>
            <w:tcBorders>
              <w:top w:val="single" w:sz="2" w:space="0" w:color="000000"/>
              <w:bottom w:val="single" w:sz="2" w:space="0" w:color="000000"/>
              <w:right w:val="single" w:sz="2" w:space="0" w:color="000000"/>
            </w:tcBorders>
          </w:tcPr>
          <w:p w:rsidR="002C11BA" w:rsidRPr="00AB340A" w:rsidRDefault="002C11BA" w:rsidP="00107457">
            <w:pPr>
              <w:pStyle w:val="ae"/>
              <w:ind w:firstLine="0"/>
              <w:jc w:val="center"/>
              <w:rPr>
                <w:sz w:val="20"/>
                <w:szCs w:val="20"/>
              </w:rPr>
            </w:pPr>
          </w:p>
        </w:tc>
        <w:tc>
          <w:tcPr>
            <w:tcW w:w="740" w:type="dxa"/>
            <w:tcBorders>
              <w:top w:val="single" w:sz="2" w:space="0" w:color="000000"/>
              <w:bottom w:val="single" w:sz="2" w:space="0" w:color="000000"/>
              <w:right w:val="single" w:sz="2" w:space="0" w:color="000000"/>
            </w:tcBorders>
          </w:tcPr>
          <w:p w:rsidR="002C11BA" w:rsidRPr="00AB340A" w:rsidRDefault="002C11BA" w:rsidP="00107457">
            <w:pPr>
              <w:pStyle w:val="ae"/>
              <w:ind w:firstLine="0"/>
              <w:jc w:val="center"/>
              <w:rPr>
                <w:sz w:val="20"/>
                <w:szCs w:val="20"/>
              </w:rPr>
            </w:pPr>
          </w:p>
        </w:tc>
      </w:tr>
      <w:tr w:rsidR="007B0962" w:rsidTr="00007227">
        <w:tc>
          <w:tcPr>
            <w:tcW w:w="560" w:type="dxa"/>
            <w:tcBorders>
              <w:top w:val="single" w:sz="2" w:space="0" w:color="000000"/>
              <w:left w:val="single" w:sz="2" w:space="0" w:color="000000"/>
              <w:bottom w:val="single" w:sz="2" w:space="0" w:color="000000"/>
              <w:right w:val="single" w:sz="2" w:space="0" w:color="000000"/>
            </w:tcBorders>
          </w:tcPr>
          <w:p w:rsidR="0027572D" w:rsidRDefault="0027572D" w:rsidP="0027572D">
            <w:pPr>
              <w:pStyle w:val="ae"/>
              <w:ind w:firstLine="0"/>
              <w:jc w:val="center"/>
            </w:pPr>
            <w:r>
              <w:t>1</w:t>
            </w:r>
          </w:p>
        </w:tc>
        <w:tc>
          <w:tcPr>
            <w:tcW w:w="565" w:type="dxa"/>
            <w:tcBorders>
              <w:top w:val="single" w:sz="2" w:space="0" w:color="000000"/>
              <w:bottom w:val="single" w:sz="2" w:space="0" w:color="000000"/>
              <w:right w:val="single" w:sz="2" w:space="0" w:color="000000"/>
            </w:tcBorders>
          </w:tcPr>
          <w:p w:rsidR="0027572D" w:rsidRPr="00AB340A" w:rsidRDefault="0027572D" w:rsidP="0027572D">
            <w:pPr>
              <w:pStyle w:val="ae"/>
              <w:ind w:firstLine="0"/>
              <w:jc w:val="center"/>
              <w:rPr>
                <w:sz w:val="20"/>
                <w:szCs w:val="20"/>
              </w:rPr>
            </w:pPr>
          </w:p>
        </w:tc>
        <w:tc>
          <w:tcPr>
            <w:tcW w:w="705" w:type="dxa"/>
            <w:tcBorders>
              <w:top w:val="single" w:sz="2" w:space="0" w:color="000000"/>
              <w:bottom w:val="single" w:sz="2" w:space="0" w:color="000000"/>
              <w:right w:val="single" w:sz="2" w:space="0" w:color="000000"/>
            </w:tcBorders>
          </w:tcPr>
          <w:p w:rsidR="0027572D" w:rsidRPr="00AB340A" w:rsidRDefault="0027572D" w:rsidP="0027572D">
            <w:pPr>
              <w:pStyle w:val="ae"/>
              <w:ind w:firstLine="0"/>
              <w:jc w:val="center"/>
              <w:rPr>
                <w:sz w:val="20"/>
                <w:szCs w:val="20"/>
              </w:rPr>
            </w:pPr>
          </w:p>
        </w:tc>
        <w:tc>
          <w:tcPr>
            <w:tcW w:w="563" w:type="dxa"/>
            <w:tcBorders>
              <w:top w:val="single" w:sz="2" w:space="0" w:color="000000"/>
              <w:bottom w:val="single" w:sz="2" w:space="0" w:color="000000"/>
              <w:right w:val="single" w:sz="2" w:space="0" w:color="000000"/>
            </w:tcBorders>
          </w:tcPr>
          <w:p w:rsidR="0027572D" w:rsidRPr="00AB340A" w:rsidRDefault="0027572D" w:rsidP="0027572D">
            <w:pPr>
              <w:pStyle w:val="ae"/>
              <w:ind w:firstLine="0"/>
              <w:jc w:val="center"/>
              <w:rPr>
                <w:sz w:val="20"/>
                <w:szCs w:val="20"/>
              </w:rPr>
            </w:pPr>
          </w:p>
        </w:tc>
        <w:tc>
          <w:tcPr>
            <w:tcW w:w="1010" w:type="dxa"/>
            <w:tcBorders>
              <w:top w:val="single" w:sz="2" w:space="0" w:color="000000"/>
              <w:bottom w:val="single" w:sz="2" w:space="0" w:color="000000"/>
              <w:right w:val="single" w:sz="2" w:space="0" w:color="000000"/>
            </w:tcBorders>
          </w:tcPr>
          <w:p w:rsidR="0027572D" w:rsidRPr="00AB340A" w:rsidRDefault="0027572D" w:rsidP="0027572D">
            <w:pPr>
              <w:pStyle w:val="ae"/>
              <w:ind w:firstLine="0"/>
              <w:jc w:val="center"/>
              <w:rPr>
                <w:sz w:val="20"/>
                <w:szCs w:val="20"/>
              </w:rPr>
            </w:pPr>
          </w:p>
        </w:tc>
        <w:tc>
          <w:tcPr>
            <w:tcW w:w="851" w:type="dxa"/>
            <w:tcBorders>
              <w:top w:val="single" w:sz="2" w:space="0" w:color="000000"/>
              <w:bottom w:val="single" w:sz="2" w:space="0" w:color="000000"/>
              <w:right w:val="single" w:sz="2" w:space="0" w:color="000000"/>
            </w:tcBorders>
          </w:tcPr>
          <w:p w:rsidR="0027572D" w:rsidRPr="00AB340A" w:rsidRDefault="0027572D" w:rsidP="0027572D">
            <w:pPr>
              <w:pStyle w:val="ae"/>
              <w:ind w:firstLine="0"/>
              <w:jc w:val="center"/>
              <w:rPr>
                <w:sz w:val="20"/>
                <w:szCs w:val="20"/>
              </w:rPr>
            </w:pPr>
          </w:p>
        </w:tc>
        <w:tc>
          <w:tcPr>
            <w:tcW w:w="556" w:type="dxa"/>
            <w:tcBorders>
              <w:top w:val="single" w:sz="4" w:space="0" w:color="auto"/>
              <w:bottom w:val="single" w:sz="2" w:space="0" w:color="000000"/>
              <w:right w:val="single" w:sz="4" w:space="0" w:color="auto"/>
            </w:tcBorders>
          </w:tcPr>
          <w:p w:rsidR="0027572D" w:rsidRPr="00775026" w:rsidRDefault="0027572D" w:rsidP="0027572D">
            <w:pPr>
              <w:pStyle w:val="ae"/>
              <w:ind w:firstLine="0"/>
              <w:jc w:val="center"/>
              <w:rPr>
                <w:sz w:val="20"/>
                <w:szCs w:val="20"/>
              </w:rPr>
            </w:pPr>
          </w:p>
        </w:tc>
        <w:tc>
          <w:tcPr>
            <w:tcW w:w="556" w:type="dxa"/>
            <w:tcBorders>
              <w:top w:val="single" w:sz="4" w:space="0" w:color="auto"/>
              <w:left w:val="single" w:sz="4" w:space="0" w:color="auto"/>
              <w:bottom w:val="single" w:sz="2" w:space="0" w:color="000000"/>
              <w:right w:val="single" w:sz="2" w:space="0" w:color="000000"/>
            </w:tcBorders>
          </w:tcPr>
          <w:p w:rsidR="0027572D" w:rsidRPr="00775026" w:rsidRDefault="0027572D" w:rsidP="0027572D">
            <w:pPr>
              <w:pStyle w:val="ae"/>
              <w:ind w:firstLine="0"/>
              <w:jc w:val="center"/>
              <w:rPr>
                <w:sz w:val="20"/>
                <w:szCs w:val="20"/>
              </w:rPr>
            </w:pPr>
          </w:p>
        </w:tc>
        <w:tc>
          <w:tcPr>
            <w:tcW w:w="730" w:type="dxa"/>
            <w:tcBorders>
              <w:top w:val="single" w:sz="2" w:space="0" w:color="000000"/>
              <w:bottom w:val="single" w:sz="2" w:space="0" w:color="000000"/>
              <w:right w:val="single" w:sz="2" w:space="0" w:color="000000"/>
            </w:tcBorders>
          </w:tcPr>
          <w:p w:rsidR="0027572D" w:rsidRPr="00AB340A" w:rsidRDefault="0027572D" w:rsidP="0027572D">
            <w:pPr>
              <w:pStyle w:val="ae"/>
              <w:ind w:firstLine="0"/>
              <w:jc w:val="center"/>
              <w:rPr>
                <w:sz w:val="20"/>
                <w:szCs w:val="20"/>
              </w:rPr>
            </w:pPr>
          </w:p>
        </w:tc>
        <w:tc>
          <w:tcPr>
            <w:tcW w:w="567" w:type="dxa"/>
            <w:tcBorders>
              <w:top w:val="single" w:sz="2" w:space="0" w:color="000000"/>
              <w:bottom w:val="single" w:sz="2" w:space="0" w:color="000000"/>
              <w:right w:val="single" w:sz="4" w:space="0" w:color="auto"/>
            </w:tcBorders>
          </w:tcPr>
          <w:p w:rsidR="0027572D" w:rsidRPr="00775026" w:rsidRDefault="0027572D" w:rsidP="0027572D">
            <w:pPr>
              <w:pStyle w:val="ae"/>
              <w:ind w:firstLine="0"/>
              <w:jc w:val="center"/>
              <w:rPr>
                <w:sz w:val="20"/>
                <w:szCs w:val="20"/>
              </w:rPr>
            </w:pPr>
          </w:p>
        </w:tc>
        <w:tc>
          <w:tcPr>
            <w:tcW w:w="567" w:type="dxa"/>
            <w:tcBorders>
              <w:top w:val="single" w:sz="2" w:space="0" w:color="000000"/>
              <w:left w:val="single" w:sz="4" w:space="0" w:color="auto"/>
              <w:bottom w:val="single" w:sz="2" w:space="0" w:color="000000"/>
              <w:right w:val="single" w:sz="2" w:space="0" w:color="000000"/>
            </w:tcBorders>
          </w:tcPr>
          <w:p w:rsidR="0027572D" w:rsidRPr="00775026" w:rsidRDefault="0027572D" w:rsidP="0027572D">
            <w:pPr>
              <w:pStyle w:val="ae"/>
              <w:ind w:firstLine="0"/>
              <w:jc w:val="center"/>
              <w:rPr>
                <w:sz w:val="20"/>
                <w:szCs w:val="20"/>
              </w:rPr>
            </w:pPr>
          </w:p>
        </w:tc>
        <w:tc>
          <w:tcPr>
            <w:tcW w:w="851" w:type="dxa"/>
            <w:tcBorders>
              <w:top w:val="single" w:sz="2" w:space="0" w:color="000000"/>
              <w:bottom w:val="single" w:sz="2" w:space="0" w:color="000000"/>
              <w:right w:val="single" w:sz="2" w:space="0" w:color="000000"/>
            </w:tcBorders>
          </w:tcPr>
          <w:p w:rsidR="0027572D" w:rsidRPr="00AB340A" w:rsidRDefault="0027572D" w:rsidP="0027572D">
            <w:pPr>
              <w:pStyle w:val="ae"/>
              <w:ind w:firstLine="0"/>
              <w:jc w:val="center"/>
              <w:rPr>
                <w:sz w:val="20"/>
                <w:szCs w:val="20"/>
              </w:rPr>
            </w:pPr>
          </w:p>
        </w:tc>
        <w:tc>
          <w:tcPr>
            <w:tcW w:w="709" w:type="dxa"/>
            <w:tcBorders>
              <w:top w:val="single" w:sz="2" w:space="0" w:color="000000"/>
              <w:bottom w:val="single" w:sz="2" w:space="0" w:color="000000"/>
              <w:right w:val="single" w:sz="2" w:space="0" w:color="000000"/>
            </w:tcBorders>
          </w:tcPr>
          <w:p w:rsidR="0027572D" w:rsidRPr="00AB340A" w:rsidRDefault="0027572D" w:rsidP="0027572D">
            <w:pPr>
              <w:pStyle w:val="ae"/>
              <w:ind w:firstLine="0"/>
              <w:jc w:val="center"/>
              <w:rPr>
                <w:sz w:val="20"/>
                <w:szCs w:val="20"/>
              </w:rPr>
            </w:pPr>
          </w:p>
        </w:tc>
        <w:tc>
          <w:tcPr>
            <w:tcW w:w="708" w:type="dxa"/>
            <w:tcBorders>
              <w:top w:val="single" w:sz="2" w:space="0" w:color="000000"/>
              <w:bottom w:val="single" w:sz="2" w:space="0" w:color="000000"/>
              <w:right w:val="single" w:sz="2" w:space="0" w:color="000000"/>
            </w:tcBorders>
          </w:tcPr>
          <w:p w:rsidR="0027572D" w:rsidRPr="00AB340A" w:rsidRDefault="0027572D" w:rsidP="0027572D">
            <w:pPr>
              <w:pStyle w:val="ae"/>
              <w:ind w:firstLine="0"/>
              <w:jc w:val="center"/>
              <w:rPr>
                <w:sz w:val="20"/>
                <w:szCs w:val="20"/>
              </w:rPr>
            </w:pPr>
          </w:p>
        </w:tc>
        <w:tc>
          <w:tcPr>
            <w:tcW w:w="709" w:type="dxa"/>
            <w:tcBorders>
              <w:top w:val="single" w:sz="2" w:space="0" w:color="000000"/>
              <w:bottom w:val="single" w:sz="2" w:space="0" w:color="000000"/>
              <w:right w:val="single" w:sz="2" w:space="0" w:color="000000"/>
            </w:tcBorders>
          </w:tcPr>
          <w:p w:rsidR="0027572D" w:rsidRPr="00AB340A" w:rsidRDefault="0027572D" w:rsidP="0027572D">
            <w:pPr>
              <w:pStyle w:val="ae"/>
              <w:ind w:firstLine="0"/>
              <w:jc w:val="center"/>
              <w:rPr>
                <w:sz w:val="20"/>
                <w:szCs w:val="20"/>
              </w:rPr>
            </w:pPr>
          </w:p>
        </w:tc>
        <w:tc>
          <w:tcPr>
            <w:tcW w:w="612" w:type="dxa"/>
            <w:tcBorders>
              <w:top w:val="single" w:sz="2" w:space="0" w:color="000000"/>
              <w:bottom w:val="single" w:sz="2" w:space="0" w:color="000000"/>
              <w:right w:val="single" w:sz="4" w:space="0" w:color="auto"/>
            </w:tcBorders>
          </w:tcPr>
          <w:p w:rsidR="0027572D" w:rsidRPr="00775026" w:rsidRDefault="0027572D" w:rsidP="0027572D">
            <w:pPr>
              <w:pStyle w:val="ae"/>
              <w:ind w:firstLine="0"/>
              <w:jc w:val="center"/>
              <w:rPr>
                <w:sz w:val="20"/>
                <w:szCs w:val="20"/>
              </w:rPr>
            </w:pPr>
          </w:p>
        </w:tc>
        <w:tc>
          <w:tcPr>
            <w:tcW w:w="519" w:type="dxa"/>
            <w:tcBorders>
              <w:top w:val="single" w:sz="2" w:space="0" w:color="000000"/>
              <w:left w:val="single" w:sz="4" w:space="0" w:color="auto"/>
              <w:bottom w:val="single" w:sz="2" w:space="0" w:color="000000"/>
              <w:right w:val="single" w:sz="2" w:space="0" w:color="000000"/>
            </w:tcBorders>
          </w:tcPr>
          <w:p w:rsidR="0027572D" w:rsidRPr="00775026" w:rsidRDefault="0027572D" w:rsidP="0027572D">
            <w:pPr>
              <w:pStyle w:val="ae"/>
              <w:ind w:firstLine="0"/>
              <w:jc w:val="center"/>
              <w:rPr>
                <w:sz w:val="20"/>
                <w:szCs w:val="20"/>
              </w:rPr>
            </w:pPr>
          </w:p>
        </w:tc>
        <w:tc>
          <w:tcPr>
            <w:tcW w:w="644" w:type="dxa"/>
            <w:tcBorders>
              <w:top w:val="single" w:sz="2" w:space="0" w:color="000000"/>
              <w:bottom w:val="single" w:sz="2" w:space="0" w:color="000000"/>
              <w:right w:val="single" w:sz="2" w:space="0" w:color="000000"/>
            </w:tcBorders>
          </w:tcPr>
          <w:p w:rsidR="0027572D" w:rsidRPr="00AB340A" w:rsidRDefault="0027572D" w:rsidP="0027572D">
            <w:pPr>
              <w:pStyle w:val="ae"/>
              <w:ind w:firstLine="0"/>
              <w:jc w:val="center"/>
              <w:rPr>
                <w:sz w:val="20"/>
                <w:szCs w:val="20"/>
              </w:rPr>
            </w:pPr>
          </w:p>
        </w:tc>
        <w:tc>
          <w:tcPr>
            <w:tcW w:w="635" w:type="dxa"/>
            <w:tcBorders>
              <w:top w:val="single" w:sz="2" w:space="0" w:color="000000"/>
              <w:bottom w:val="single" w:sz="2" w:space="0" w:color="000000"/>
              <w:right w:val="single" w:sz="2" w:space="0" w:color="000000"/>
            </w:tcBorders>
          </w:tcPr>
          <w:p w:rsidR="0027572D" w:rsidRPr="00AB340A" w:rsidRDefault="0027572D" w:rsidP="0027572D">
            <w:pPr>
              <w:pStyle w:val="ae"/>
              <w:ind w:firstLine="0"/>
              <w:jc w:val="center"/>
              <w:rPr>
                <w:sz w:val="20"/>
                <w:szCs w:val="20"/>
              </w:rPr>
            </w:pPr>
          </w:p>
        </w:tc>
        <w:tc>
          <w:tcPr>
            <w:tcW w:w="425" w:type="dxa"/>
            <w:tcBorders>
              <w:top w:val="single" w:sz="2" w:space="0" w:color="000000"/>
              <w:bottom w:val="single" w:sz="2" w:space="0" w:color="000000"/>
              <w:right w:val="single" w:sz="4" w:space="0" w:color="auto"/>
            </w:tcBorders>
          </w:tcPr>
          <w:p w:rsidR="0027572D" w:rsidRDefault="0027572D" w:rsidP="0027572D">
            <w:pPr>
              <w:pStyle w:val="ae"/>
              <w:ind w:firstLine="0"/>
              <w:jc w:val="center"/>
              <w:rPr>
                <w:sz w:val="20"/>
                <w:szCs w:val="20"/>
              </w:rPr>
            </w:pPr>
          </w:p>
        </w:tc>
        <w:tc>
          <w:tcPr>
            <w:tcW w:w="567" w:type="dxa"/>
            <w:tcBorders>
              <w:top w:val="single" w:sz="2" w:space="0" w:color="000000"/>
              <w:left w:val="single" w:sz="4" w:space="0" w:color="auto"/>
              <w:bottom w:val="single" w:sz="2" w:space="0" w:color="000000"/>
              <w:right w:val="single" w:sz="2" w:space="0" w:color="000000"/>
            </w:tcBorders>
          </w:tcPr>
          <w:p w:rsidR="0027572D" w:rsidRDefault="0027572D" w:rsidP="0027572D">
            <w:pPr>
              <w:pStyle w:val="ae"/>
              <w:ind w:firstLine="0"/>
              <w:jc w:val="center"/>
              <w:rPr>
                <w:sz w:val="20"/>
                <w:szCs w:val="20"/>
              </w:rPr>
            </w:pPr>
          </w:p>
        </w:tc>
        <w:tc>
          <w:tcPr>
            <w:tcW w:w="851" w:type="dxa"/>
            <w:tcBorders>
              <w:top w:val="single" w:sz="2" w:space="0" w:color="000000"/>
              <w:bottom w:val="single" w:sz="2" w:space="0" w:color="000000"/>
              <w:right w:val="single" w:sz="2" w:space="0" w:color="000000"/>
            </w:tcBorders>
          </w:tcPr>
          <w:p w:rsidR="0027572D" w:rsidRPr="00AB340A" w:rsidRDefault="0027572D" w:rsidP="0027572D">
            <w:pPr>
              <w:pStyle w:val="ae"/>
              <w:ind w:firstLine="0"/>
              <w:jc w:val="center"/>
              <w:rPr>
                <w:sz w:val="20"/>
                <w:szCs w:val="20"/>
              </w:rPr>
            </w:pPr>
          </w:p>
        </w:tc>
        <w:tc>
          <w:tcPr>
            <w:tcW w:w="686" w:type="dxa"/>
            <w:tcBorders>
              <w:top w:val="single" w:sz="2" w:space="0" w:color="000000"/>
              <w:bottom w:val="single" w:sz="2" w:space="0" w:color="000000"/>
              <w:right w:val="single" w:sz="2" w:space="0" w:color="000000"/>
            </w:tcBorders>
          </w:tcPr>
          <w:p w:rsidR="0027572D" w:rsidRPr="00AB340A" w:rsidRDefault="0027572D" w:rsidP="0027572D">
            <w:pPr>
              <w:pStyle w:val="ae"/>
              <w:ind w:firstLine="0"/>
              <w:jc w:val="center"/>
              <w:rPr>
                <w:sz w:val="20"/>
                <w:szCs w:val="20"/>
              </w:rPr>
            </w:pPr>
          </w:p>
        </w:tc>
        <w:tc>
          <w:tcPr>
            <w:tcW w:w="740" w:type="dxa"/>
            <w:tcBorders>
              <w:top w:val="single" w:sz="2" w:space="0" w:color="000000"/>
              <w:bottom w:val="single" w:sz="2" w:space="0" w:color="000000"/>
              <w:right w:val="single" w:sz="2" w:space="0" w:color="000000"/>
            </w:tcBorders>
          </w:tcPr>
          <w:p w:rsidR="0027572D" w:rsidRPr="00AB340A" w:rsidRDefault="0027572D" w:rsidP="0027572D">
            <w:pPr>
              <w:pStyle w:val="ae"/>
              <w:ind w:firstLine="0"/>
              <w:jc w:val="center"/>
              <w:rPr>
                <w:sz w:val="20"/>
                <w:szCs w:val="20"/>
              </w:rPr>
            </w:pPr>
          </w:p>
        </w:tc>
      </w:tr>
      <w:tr w:rsidR="007B0962" w:rsidTr="00007227">
        <w:tc>
          <w:tcPr>
            <w:tcW w:w="560" w:type="dxa"/>
            <w:tcBorders>
              <w:top w:val="single" w:sz="2" w:space="0" w:color="000000"/>
              <w:left w:val="single" w:sz="2" w:space="0" w:color="000000"/>
              <w:bottom w:val="single" w:sz="2" w:space="0" w:color="000000"/>
              <w:right w:val="single" w:sz="2" w:space="0" w:color="000000"/>
            </w:tcBorders>
          </w:tcPr>
          <w:p w:rsidR="0027572D" w:rsidRDefault="0027572D" w:rsidP="0027572D">
            <w:pPr>
              <w:pStyle w:val="ae"/>
              <w:ind w:firstLine="0"/>
              <w:jc w:val="center"/>
            </w:pPr>
            <w:r>
              <w:t>2</w:t>
            </w:r>
          </w:p>
        </w:tc>
        <w:tc>
          <w:tcPr>
            <w:tcW w:w="565" w:type="dxa"/>
            <w:tcBorders>
              <w:top w:val="single" w:sz="2" w:space="0" w:color="000000"/>
              <w:bottom w:val="single" w:sz="2" w:space="0" w:color="000000"/>
              <w:right w:val="single" w:sz="2" w:space="0" w:color="000000"/>
            </w:tcBorders>
          </w:tcPr>
          <w:p w:rsidR="0027572D" w:rsidRPr="00AB340A" w:rsidRDefault="0027572D" w:rsidP="0027572D">
            <w:pPr>
              <w:pStyle w:val="ae"/>
              <w:ind w:firstLine="0"/>
              <w:jc w:val="center"/>
              <w:rPr>
                <w:sz w:val="20"/>
                <w:szCs w:val="20"/>
              </w:rPr>
            </w:pPr>
          </w:p>
        </w:tc>
        <w:tc>
          <w:tcPr>
            <w:tcW w:w="705" w:type="dxa"/>
            <w:tcBorders>
              <w:top w:val="single" w:sz="2" w:space="0" w:color="000000"/>
              <w:bottom w:val="single" w:sz="2" w:space="0" w:color="000000"/>
              <w:right w:val="single" w:sz="2" w:space="0" w:color="000000"/>
            </w:tcBorders>
          </w:tcPr>
          <w:p w:rsidR="0027572D" w:rsidRPr="00AB340A" w:rsidRDefault="0027572D" w:rsidP="0027572D">
            <w:pPr>
              <w:pStyle w:val="ae"/>
              <w:ind w:firstLine="0"/>
              <w:jc w:val="center"/>
              <w:rPr>
                <w:sz w:val="20"/>
                <w:szCs w:val="20"/>
              </w:rPr>
            </w:pPr>
          </w:p>
        </w:tc>
        <w:tc>
          <w:tcPr>
            <w:tcW w:w="563" w:type="dxa"/>
            <w:tcBorders>
              <w:top w:val="single" w:sz="2" w:space="0" w:color="000000"/>
              <w:bottom w:val="single" w:sz="2" w:space="0" w:color="000000"/>
              <w:right w:val="single" w:sz="2" w:space="0" w:color="000000"/>
            </w:tcBorders>
          </w:tcPr>
          <w:p w:rsidR="0027572D" w:rsidRPr="00AB340A" w:rsidRDefault="0027572D" w:rsidP="0027572D">
            <w:pPr>
              <w:pStyle w:val="ae"/>
              <w:ind w:firstLine="0"/>
              <w:jc w:val="center"/>
              <w:rPr>
                <w:sz w:val="20"/>
                <w:szCs w:val="20"/>
              </w:rPr>
            </w:pPr>
          </w:p>
        </w:tc>
        <w:tc>
          <w:tcPr>
            <w:tcW w:w="1010" w:type="dxa"/>
            <w:tcBorders>
              <w:top w:val="single" w:sz="2" w:space="0" w:color="000000"/>
              <w:bottom w:val="single" w:sz="2" w:space="0" w:color="000000"/>
              <w:right w:val="single" w:sz="2" w:space="0" w:color="000000"/>
            </w:tcBorders>
          </w:tcPr>
          <w:p w:rsidR="0027572D" w:rsidRPr="00AB340A" w:rsidRDefault="0027572D" w:rsidP="0027572D">
            <w:pPr>
              <w:pStyle w:val="ae"/>
              <w:ind w:firstLine="0"/>
              <w:jc w:val="center"/>
              <w:rPr>
                <w:sz w:val="20"/>
                <w:szCs w:val="20"/>
              </w:rPr>
            </w:pPr>
          </w:p>
        </w:tc>
        <w:tc>
          <w:tcPr>
            <w:tcW w:w="851" w:type="dxa"/>
            <w:tcBorders>
              <w:top w:val="single" w:sz="2" w:space="0" w:color="000000"/>
              <w:bottom w:val="single" w:sz="2" w:space="0" w:color="000000"/>
              <w:right w:val="single" w:sz="2" w:space="0" w:color="000000"/>
            </w:tcBorders>
          </w:tcPr>
          <w:p w:rsidR="0027572D" w:rsidRPr="00AB340A" w:rsidRDefault="0027572D" w:rsidP="0027572D">
            <w:pPr>
              <w:pStyle w:val="ae"/>
              <w:ind w:firstLine="0"/>
              <w:jc w:val="center"/>
              <w:rPr>
                <w:sz w:val="20"/>
                <w:szCs w:val="20"/>
              </w:rPr>
            </w:pPr>
          </w:p>
        </w:tc>
        <w:tc>
          <w:tcPr>
            <w:tcW w:w="556" w:type="dxa"/>
            <w:tcBorders>
              <w:top w:val="single" w:sz="4" w:space="0" w:color="auto"/>
              <w:bottom w:val="single" w:sz="2" w:space="0" w:color="000000"/>
              <w:right w:val="single" w:sz="4" w:space="0" w:color="auto"/>
            </w:tcBorders>
          </w:tcPr>
          <w:p w:rsidR="0027572D" w:rsidRPr="00775026" w:rsidRDefault="0027572D" w:rsidP="0027572D">
            <w:pPr>
              <w:pStyle w:val="ae"/>
              <w:ind w:firstLine="0"/>
              <w:jc w:val="center"/>
              <w:rPr>
                <w:sz w:val="20"/>
                <w:szCs w:val="20"/>
              </w:rPr>
            </w:pPr>
          </w:p>
        </w:tc>
        <w:tc>
          <w:tcPr>
            <w:tcW w:w="556" w:type="dxa"/>
            <w:tcBorders>
              <w:top w:val="single" w:sz="4" w:space="0" w:color="auto"/>
              <w:left w:val="single" w:sz="4" w:space="0" w:color="auto"/>
              <w:bottom w:val="single" w:sz="2" w:space="0" w:color="000000"/>
              <w:right w:val="single" w:sz="2" w:space="0" w:color="000000"/>
            </w:tcBorders>
          </w:tcPr>
          <w:p w:rsidR="0027572D" w:rsidRPr="00775026" w:rsidRDefault="0027572D" w:rsidP="0027572D">
            <w:pPr>
              <w:pStyle w:val="ae"/>
              <w:ind w:firstLine="0"/>
              <w:jc w:val="center"/>
              <w:rPr>
                <w:sz w:val="20"/>
                <w:szCs w:val="20"/>
              </w:rPr>
            </w:pPr>
          </w:p>
        </w:tc>
        <w:tc>
          <w:tcPr>
            <w:tcW w:w="730" w:type="dxa"/>
            <w:tcBorders>
              <w:top w:val="single" w:sz="2" w:space="0" w:color="000000"/>
              <w:bottom w:val="single" w:sz="2" w:space="0" w:color="000000"/>
              <w:right w:val="single" w:sz="2" w:space="0" w:color="000000"/>
            </w:tcBorders>
          </w:tcPr>
          <w:p w:rsidR="0027572D" w:rsidRPr="00AB340A" w:rsidRDefault="0027572D" w:rsidP="0027572D">
            <w:pPr>
              <w:pStyle w:val="ae"/>
              <w:ind w:firstLine="0"/>
              <w:jc w:val="center"/>
              <w:rPr>
                <w:sz w:val="20"/>
                <w:szCs w:val="20"/>
              </w:rPr>
            </w:pPr>
          </w:p>
        </w:tc>
        <w:tc>
          <w:tcPr>
            <w:tcW w:w="567" w:type="dxa"/>
            <w:tcBorders>
              <w:top w:val="single" w:sz="2" w:space="0" w:color="000000"/>
              <w:bottom w:val="single" w:sz="2" w:space="0" w:color="000000"/>
              <w:right w:val="single" w:sz="4" w:space="0" w:color="auto"/>
            </w:tcBorders>
          </w:tcPr>
          <w:p w:rsidR="0027572D" w:rsidRPr="00775026" w:rsidRDefault="0027572D" w:rsidP="0027572D">
            <w:pPr>
              <w:pStyle w:val="ae"/>
              <w:ind w:firstLine="0"/>
              <w:jc w:val="center"/>
              <w:rPr>
                <w:sz w:val="20"/>
                <w:szCs w:val="20"/>
              </w:rPr>
            </w:pPr>
          </w:p>
        </w:tc>
        <w:tc>
          <w:tcPr>
            <w:tcW w:w="567" w:type="dxa"/>
            <w:tcBorders>
              <w:top w:val="single" w:sz="2" w:space="0" w:color="000000"/>
              <w:left w:val="single" w:sz="4" w:space="0" w:color="auto"/>
              <w:bottom w:val="single" w:sz="2" w:space="0" w:color="000000"/>
              <w:right w:val="single" w:sz="2" w:space="0" w:color="000000"/>
            </w:tcBorders>
          </w:tcPr>
          <w:p w:rsidR="0027572D" w:rsidRPr="00775026" w:rsidRDefault="0027572D" w:rsidP="0027572D">
            <w:pPr>
              <w:pStyle w:val="ae"/>
              <w:ind w:firstLine="0"/>
              <w:jc w:val="center"/>
              <w:rPr>
                <w:sz w:val="20"/>
                <w:szCs w:val="20"/>
              </w:rPr>
            </w:pPr>
          </w:p>
        </w:tc>
        <w:tc>
          <w:tcPr>
            <w:tcW w:w="851" w:type="dxa"/>
            <w:tcBorders>
              <w:top w:val="single" w:sz="2" w:space="0" w:color="000000"/>
              <w:bottom w:val="single" w:sz="2" w:space="0" w:color="000000"/>
              <w:right w:val="single" w:sz="2" w:space="0" w:color="000000"/>
            </w:tcBorders>
          </w:tcPr>
          <w:p w:rsidR="0027572D" w:rsidRPr="00AB340A" w:rsidRDefault="0027572D" w:rsidP="0027572D">
            <w:pPr>
              <w:pStyle w:val="ae"/>
              <w:ind w:firstLine="0"/>
              <w:jc w:val="center"/>
              <w:rPr>
                <w:sz w:val="20"/>
                <w:szCs w:val="20"/>
              </w:rPr>
            </w:pPr>
          </w:p>
        </w:tc>
        <w:tc>
          <w:tcPr>
            <w:tcW w:w="709" w:type="dxa"/>
            <w:tcBorders>
              <w:top w:val="single" w:sz="2" w:space="0" w:color="000000"/>
              <w:bottom w:val="single" w:sz="2" w:space="0" w:color="000000"/>
              <w:right w:val="single" w:sz="2" w:space="0" w:color="000000"/>
            </w:tcBorders>
          </w:tcPr>
          <w:p w:rsidR="0027572D" w:rsidRPr="00AB340A" w:rsidRDefault="0027572D" w:rsidP="0027572D">
            <w:pPr>
              <w:pStyle w:val="ae"/>
              <w:ind w:firstLine="0"/>
              <w:jc w:val="center"/>
              <w:rPr>
                <w:sz w:val="20"/>
                <w:szCs w:val="20"/>
              </w:rPr>
            </w:pPr>
          </w:p>
        </w:tc>
        <w:tc>
          <w:tcPr>
            <w:tcW w:w="708" w:type="dxa"/>
            <w:tcBorders>
              <w:top w:val="single" w:sz="2" w:space="0" w:color="000000"/>
              <w:bottom w:val="single" w:sz="2" w:space="0" w:color="000000"/>
              <w:right w:val="single" w:sz="2" w:space="0" w:color="000000"/>
            </w:tcBorders>
          </w:tcPr>
          <w:p w:rsidR="0027572D" w:rsidRPr="00AB340A" w:rsidRDefault="0027572D" w:rsidP="0027572D">
            <w:pPr>
              <w:pStyle w:val="ae"/>
              <w:ind w:firstLine="0"/>
              <w:jc w:val="center"/>
              <w:rPr>
                <w:sz w:val="20"/>
                <w:szCs w:val="20"/>
              </w:rPr>
            </w:pPr>
          </w:p>
        </w:tc>
        <w:tc>
          <w:tcPr>
            <w:tcW w:w="709" w:type="dxa"/>
            <w:tcBorders>
              <w:top w:val="single" w:sz="2" w:space="0" w:color="000000"/>
              <w:bottom w:val="single" w:sz="2" w:space="0" w:color="000000"/>
              <w:right w:val="single" w:sz="2" w:space="0" w:color="000000"/>
            </w:tcBorders>
          </w:tcPr>
          <w:p w:rsidR="0027572D" w:rsidRPr="00AB340A" w:rsidRDefault="0027572D" w:rsidP="0027572D">
            <w:pPr>
              <w:pStyle w:val="ae"/>
              <w:ind w:firstLine="0"/>
              <w:jc w:val="center"/>
              <w:rPr>
                <w:sz w:val="20"/>
                <w:szCs w:val="20"/>
              </w:rPr>
            </w:pPr>
          </w:p>
        </w:tc>
        <w:tc>
          <w:tcPr>
            <w:tcW w:w="612" w:type="dxa"/>
            <w:tcBorders>
              <w:top w:val="single" w:sz="2" w:space="0" w:color="000000"/>
              <w:bottom w:val="single" w:sz="2" w:space="0" w:color="000000"/>
              <w:right w:val="single" w:sz="4" w:space="0" w:color="auto"/>
            </w:tcBorders>
          </w:tcPr>
          <w:p w:rsidR="0027572D" w:rsidRPr="00775026" w:rsidRDefault="0027572D" w:rsidP="0027572D">
            <w:pPr>
              <w:pStyle w:val="ae"/>
              <w:ind w:firstLine="0"/>
              <w:jc w:val="center"/>
              <w:rPr>
                <w:sz w:val="20"/>
                <w:szCs w:val="20"/>
              </w:rPr>
            </w:pPr>
          </w:p>
        </w:tc>
        <w:tc>
          <w:tcPr>
            <w:tcW w:w="519" w:type="dxa"/>
            <w:tcBorders>
              <w:top w:val="single" w:sz="2" w:space="0" w:color="000000"/>
              <w:left w:val="single" w:sz="4" w:space="0" w:color="auto"/>
              <w:bottom w:val="single" w:sz="2" w:space="0" w:color="000000"/>
              <w:right w:val="single" w:sz="2" w:space="0" w:color="000000"/>
            </w:tcBorders>
          </w:tcPr>
          <w:p w:rsidR="0027572D" w:rsidRPr="00775026" w:rsidRDefault="0027572D" w:rsidP="0027572D">
            <w:pPr>
              <w:pStyle w:val="ae"/>
              <w:ind w:firstLine="0"/>
              <w:jc w:val="center"/>
              <w:rPr>
                <w:sz w:val="20"/>
                <w:szCs w:val="20"/>
              </w:rPr>
            </w:pPr>
          </w:p>
        </w:tc>
        <w:tc>
          <w:tcPr>
            <w:tcW w:w="644" w:type="dxa"/>
            <w:tcBorders>
              <w:top w:val="single" w:sz="2" w:space="0" w:color="000000"/>
              <w:bottom w:val="single" w:sz="2" w:space="0" w:color="000000"/>
              <w:right w:val="single" w:sz="2" w:space="0" w:color="000000"/>
            </w:tcBorders>
          </w:tcPr>
          <w:p w:rsidR="0027572D" w:rsidRPr="00AB340A" w:rsidRDefault="0027572D" w:rsidP="0027572D">
            <w:pPr>
              <w:pStyle w:val="ae"/>
              <w:ind w:firstLine="0"/>
              <w:jc w:val="center"/>
              <w:rPr>
                <w:sz w:val="20"/>
                <w:szCs w:val="20"/>
              </w:rPr>
            </w:pPr>
          </w:p>
        </w:tc>
        <w:tc>
          <w:tcPr>
            <w:tcW w:w="635" w:type="dxa"/>
            <w:tcBorders>
              <w:top w:val="single" w:sz="2" w:space="0" w:color="000000"/>
              <w:bottom w:val="single" w:sz="2" w:space="0" w:color="000000"/>
              <w:right w:val="single" w:sz="2" w:space="0" w:color="000000"/>
            </w:tcBorders>
          </w:tcPr>
          <w:p w:rsidR="0027572D" w:rsidRPr="00AB340A" w:rsidRDefault="0027572D" w:rsidP="0027572D">
            <w:pPr>
              <w:pStyle w:val="ae"/>
              <w:ind w:firstLine="0"/>
              <w:jc w:val="center"/>
              <w:rPr>
                <w:sz w:val="20"/>
                <w:szCs w:val="20"/>
              </w:rPr>
            </w:pPr>
          </w:p>
        </w:tc>
        <w:tc>
          <w:tcPr>
            <w:tcW w:w="425" w:type="dxa"/>
            <w:tcBorders>
              <w:top w:val="single" w:sz="2" w:space="0" w:color="000000"/>
              <w:bottom w:val="single" w:sz="2" w:space="0" w:color="000000"/>
              <w:right w:val="single" w:sz="4" w:space="0" w:color="auto"/>
            </w:tcBorders>
          </w:tcPr>
          <w:p w:rsidR="0027572D" w:rsidRDefault="0027572D" w:rsidP="0027572D">
            <w:pPr>
              <w:pStyle w:val="ae"/>
              <w:ind w:firstLine="0"/>
              <w:jc w:val="center"/>
              <w:rPr>
                <w:sz w:val="20"/>
                <w:szCs w:val="20"/>
              </w:rPr>
            </w:pPr>
          </w:p>
        </w:tc>
        <w:tc>
          <w:tcPr>
            <w:tcW w:w="567" w:type="dxa"/>
            <w:tcBorders>
              <w:top w:val="single" w:sz="2" w:space="0" w:color="000000"/>
              <w:left w:val="single" w:sz="4" w:space="0" w:color="auto"/>
              <w:bottom w:val="single" w:sz="2" w:space="0" w:color="000000"/>
              <w:right w:val="single" w:sz="2" w:space="0" w:color="000000"/>
            </w:tcBorders>
          </w:tcPr>
          <w:p w:rsidR="0027572D" w:rsidRDefault="0027572D" w:rsidP="0027572D">
            <w:pPr>
              <w:pStyle w:val="ae"/>
              <w:ind w:firstLine="0"/>
              <w:jc w:val="center"/>
              <w:rPr>
                <w:sz w:val="20"/>
                <w:szCs w:val="20"/>
              </w:rPr>
            </w:pPr>
          </w:p>
        </w:tc>
        <w:tc>
          <w:tcPr>
            <w:tcW w:w="851" w:type="dxa"/>
            <w:tcBorders>
              <w:top w:val="single" w:sz="2" w:space="0" w:color="000000"/>
              <w:bottom w:val="single" w:sz="2" w:space="0" w:color="000000"/>
              <w:right w:val="single" w:sz="2" w:space="0" w:color="000000"/>
            </w:tcBorders>
          </w:tcPr>
          <w:p w:rsidR="0027572D" w:rsidRPr="00AB340A" w:rsidRDefault="0027572D" w:rsidP="0027572D">
            <w:pPr>
              <w:pStyle w:val="ae"/>
              <w:ind w:firstLine="0"/>
              <w:jc w:val="center"/>
              <w:rPr>
                <w:sz w:val="20"/>
                <w:szCs w:val="20"/>
              </w:rPr>
            </w:pPr>
          </w:p>
        </w:tc>
        <w:tc>
          <w:tcPr>
            <w:tcW w:w="686" w:type="dxa"/>
            <w:tcBorders>
              <w:top w:val="single" w:sz="2" w:space="0" w:color="000000"/>
              <w:bottom w:val="single" w:sz="2" w:space="0" w:color="000000"/>
              <w:right w:val="single" w:sz="2" w:space="0" w:color="000000"/>
            </w:tcBorders>
          </w:tcPr>
          <w:p w:rsidR="0027572D" w:rsidRPr="00AB340A" w:rsidRDefault="0027572D" w:rsidP="0027572D">
            <w:pPr>
              <w:pStyle w:val="ae"/>
              <w:ind w:firstLine="0"/>
              <w:jc w:val="center"/>
              <w:rPr>
                <w:sz w:val="20"/>
                <w:szCs w:val="20"/>
              </w:rPr>
            </w:pPr>
          </w:p>
        </w:tc>
        <w:tc>
          <w:tcPr>
            <w:tcW w:w="740" w:type="dxa"/>
            <w:tcBorders>
              <w:top w:val="single" w:sz="2" w:space="0" w:color="000000"/>
              <w:bottom w:val="single" w:sz="2" w:space="0" w:color="000000"/>
              <w:right w:val="single" w:sz="2" w:space="0" w:color="000000"/>
            </w:tcBorders>
          </w:tcPr>
          <w:p w:rsidR="0027572D" w:rsidRPr="00AB340A" w:rsidRDefault="0027572D" w:rsidP="0027572D">
            <w:pPr>
              <w:pStyle w:val="ae"/>
              <w:ind w:firstLine="0"/>
              <w:jc w:val="center"/>
              <w:rPr>
                <w:sz w:val="20"/>
                <w:szCs w:val="20"/>
              </w:rPr>
            </w:pPr>
          </w:p>
        </w:tc>
      </w:tr>
      <w:tr w:rsidR="0027572D" w:rsidTr="00007227">
        <w:tc>
          <w:tcPr>
            <w:tcW w:w="2393" w:type="dxa"/>
            <w:gridSpan w:val="4"/>
            <w:tcBorders>
              <w:top w:val="single" w:sz="2" w:space="0" w:color="000000"/>
              <w:left w:val="single" w:sz="2" w:space="0" w:color="000000"/>
              <w:bottom w:val="single" w:sz="2" w:space="0" w:color="000000"/>
              <w:right w:val="single" w:sz="2" w:space="0" w:color="000000"/>
            </w:tcBorders>
          </w:tcPr>
          <w:p w:rsidR="0027572D" w:rsidRPr="00AB340A" w:rsidRDefault="0027572D" w:rsidP="00107457">
            <w:pPr>
              <w:pStyle w:val="ae"/>
              <w:ind w:firstLine="0"/>
              <w:jc w:val="center"/>
              <w:rPr>
                <w:sz w:val="20"/>
                <w:szCs w:val="20"/>
              </w:rPr>
            </w:pPr>
            <w:r>
              <w:t>Итого по разделу 1</w:t>
            </w:r>
          </w:p>
        </w:tc>
        <w:tc>
          <w:tcPr>
            <w:tcW w:w="1010" w:type="dxa"/>
            <w:tcBorders>
              <w:top w:val="single" w:sz="2" w:space="0" w:color="000000"/>
              <w:bottom w:val="single" w:sz="2" w:space="0" w:color="000000"/>
              <w:right w:val="single" w:sz="2" w:space="0" w:color="000000"/>
            </w:tcBorders>
          </w:tcPr>
          <w:p w:rsidR="0027572D" w:rsidRPr="00AB340A" w:rsidRDefault="0027572D" w:rsidP="00107457">
            <w:pPr>
              <w:pStyle w:val="ae"/>
              <w:ind w:firstLine="0"/>
              <w:jc w:val="center"/>
              <w:rPr>
                <w:sz w:val="20"/>
                <w:szCs w:val="20"/>
              </w:rPr>
            </w:pPr>
          </w:p>
        </w:tc>
        <w:tc>
          <w:tcPr>
            <w:tcW w:w="851" w:type="dxa"/>
            <w:tcBorders>
              <w:top w:val="single" w:sz="2" w:space="0" w:color="000000"/>
              <w:bottom w:val="single" w:sz="2" w:space="0" w:color="000000"/>
              <w:right w:val="single" w:sz="2" w:space="0" w:color="000000"/>
            </w:tcBorders>
          </w:tcPr>
          <w:p w:rsidR="0027572D" w:rsidRPr="00AB340A" w:rsidRDefault="0027572D" w:rsidP="00107457">
            <w:pPr>
              <w:pStyle w:val="ae"/>
              <w:ind w:firstLine="0"/>
              <w:jc w:val="center"/>
              <w:rPr>
                <w:sz w:val="20"/>
                <w:szCs w:val="20"/>
              </w:rPr>
            </w:pPr>
          </w:p>
        </w:tc>
        <w:tc>
          <w:tcPr>
            <w:tcW w:w="556" w:type="dxa"/>
            <w:tcBorders>
              <w:top w:val="single" w:sz="4" w:space="0" w:color="auto"/>
              <w:bottom w:val="single" w:sz="2" w:space="0" w:color="000000"/>
              <w:right w:val="single" w:sz="4" w:space="0" w:color="auto"/>
            </w:tcBorders>
          </w:tcPr>
          <w:p w:rsidR="0027572D" w:rsidRPr="00775026" w:rsidRDefault="0027572D" w:rsidP="00107457">
            <w:pPr>
              <w:pStyle w:val="ae"/>
              <w:ind w:firstLine="0"/>
              <w:jc w:val="center"/>
              <w:rPr>
                <w:sz w:val="20"/>
                <w:szCs w:val="20"/>
              </w:rPr>
            </w:pPr>
          </w:p>
        </w:tc>
        <w:tc>
          <w:tcPr>
            <w:tcW w:w="556" w:type="dxa"/>
            <w:tcBorders>
              <w:top w:val="single" w:sz="4" w:space="0" w:color="auto"/>
              <w:left w:val="single" w:sz="4" w:space="0" w:color="auto"/>
              <w:bottom w:val="single" w:sz="2" w:space="0" w:color="000000"/>
              <w:right w:val="single" w:sz="2" w:space="0" w:color="000000"/>
            </w:tcBorders>
          </w:tcPr>
          <w:p w:rsidR="0027572D" w:rsidRPr="00775026" w:rsidRDefault="0027572D" w:rsidP="00107457">
            <w:pPr>
              <w:pStyle w:val="ae"/>
              <w:ind w:firstLine="0"/>
              <w:jc w:val="center"/>
              <w:rPr>
                <w:sz w:val="20"/>
                <w:szCs w:val="20"/>
              </w:rPr>
            </w:pPr>
          </w:p>
        </w:tc>
        <w:tc>
          <w:tcPr>
            <w:tcW w:w="730" w:type="dxa"/>
            <w:tcBorders>
              <w:top w:val="single" w:sz="2" w:space="0" w:color="000000"/>
              <w:bottom w:val="single" w:sz="2" w:space="0" w:color="000000"/>
              <w:right w:val="single" w:sz="2" w:space="0" w:color="000000"/>
            </w:tcBorders>
          </w:tcPr>
          <w:p w:rsidR="0027572D" w:rsidRPr="00AB340A" w:rsidRDefault="0027572D" w:rsidP="00107457">
            <w:pPr>
              <w:pStyle w:val="ae"/>
              <w:ind w:firstLine="0"/>
              <w:jc w:val="center"/>
              <w:rPr>
                <w:sz w:val="20"/>
                <w:szCs w:val="20"/>
              </w:rPr>
            </w:pPr>
          </w:p>
        </w:tc>
        <w:tc>
          <w:tcPr>
            <w:tcW w:w="567" w:type="dxa"/>
            <w:tcBorders>
              <w:top w:val="single" w:sz="2" w:space="0" w:color="000000"/>
              <w:bottom w:val="single" w:sz="2" w:space="0" w:color="000000"/>
              <w:right w:val="single" w:sz="4" w:space="0" w:color="auto"/>
            </w:tcBorders>
          </w:tcPr>
          <w:p w:rsidR="0027572D" w:rsidRPr="00775026" w:rsidRDefault="0027572D" w:rsidP="00107457">
            <w:pPr>
              <w:pStyle w:val="ae"/>
              <w:ind w:firstLine="0"/>
              <w:jc w:val="center"/>
              <w:rPr>
                <w:sz w:val="20"/>
                <w:szCs w:val="20"/>
              </w:rPr>
            </w:pPr>
          </w:p>
        </w:tc>
        <w:tc>
          <w:tcPr>
            <w:tcW w:w="567" w:type="dxa"/>
            <w:tcBorders>
              <w:top w:val="single" w:sz="2" w:space="0" w:color="000000"/>
              <w:left w:val="single" w:sz="4" w:space="0" w:color="auto"/>
              <w:bottom w:val="single" w:sz="2" w:space="0" w:color="000000"/>
              <w:right w:val="single" w:sz="2" w:space="0" w:color="000000"/>
            </w:tcBorders>
          </w:tcPr>
          <w:p w:rsidR="0027572D" w:rsidRPr="00775026" w:rsidRDefault="0027572D" w:rsidP="00107457">
            <w:pPr>
              <w:pStyle w:val="ae"/>
              <w:ind w:firstLine="0"/>
              <w:jc w:val="center"/>
              <w:rPr>
                <w:sz w:val="20"/>
                <w:szCs w:val="20"/>
              </w:rPr>
            </w:pPr>
          </w:p>
        </w:tc>
        <w:tc>
          <w:tcPr>
            <w:tcW w:w="851" w:type="dxa"/>
            <w:tcBorders>
              <w:top w:val="single" w:sz="2" w:space="0" w:color="000000"/>
              <w:bottom w:val="single" w:sz="2" w:space="0" w:color="000000"/>
              <w:right w:val="single" w:sz="2" w:space="0" w:color="000000"/>
            </w:tcBorders>
          </w:tcPr>
          <w:p w:rsidR="0027572D" w:rsidRPr="00AB340A" w:rsidRDefault="0027572D" w:rsidP="00107457">
            <w:pPr>
              <w:pStyle w:val="ae"/>
              <w:ind w:firstLine="0"/>
              <w:jc w:val="center"/>
              <w:rPr>
                <w:sz w:val="20"/>
                <w:szCs w:val="20"/>
              </w:rPr>
            </w:pPr>
          </w:p>
        </w:tc>
        <w:tc>
          <w:tcPr>
            <w:tcW w:w="709" w:type="dxa"/>
            <w:tcBorders>
              <w:top w:val="single" w:sz="2" w:space="0" w:color="000000"/>
              <w:bottom w:val="single" w:sz="2" w:space="0" w:color="000000"/>
              <w:right w:val="single" w:sz="2" w:space="0" w:color="000000"/>
            </w:tcBorders>
          </w:tcPr>
          <w:p w:rsidR="0027572D" w:rsidRPr="00AB340A" w:rsidRDefault="0027572D" w:rsidP="00107457">
            <w:pPr>
              <w:pStyle w:val="ae"/>
              <w:ind w:firstLine="0"/>
              <w:jc w:val="center"/>
              <w:rPr>
                <w:sz w:val="20"/>
                <w:szCs w:val="20"/>
              </w:rPr>
            </w:pPr>
          </w:p>
        </w:tc>
        <w:tc>
          <w:tcPr>
            <w:tcW w:w="708" w:type="dxa"/>
            <w:tcBorders>
              <w:top w:val="single" w:sz="2" w:space="0" w:color="000000"/>
              <w:bottom w:val="single" w:sz="2" w:space="0" w:color="000000"/>
              <w:right w:val="single" w:sz="2" w:space="0" w:color="000000"/>
            </w:tcBorders>
          </w:tcPr>
          <w:p w:rsidR="0027572D" w:rsidRPr="00AB340A" w:rsidRDefault="0027572D" w:rsidP="00107457">
            <w:pPr>
              <w:pStyle w:val="ae"/>
              <w:ind w:firstLine="0"/>
              <w:jc w:val="center"/>
              <w:rPr>
                <w:sz w:val="20"/>
                <w:szCs w:val="20"/>
              </w:rPr>
            </w:pPr>
          </w:p>
        </w:tc>
        <w:tc>
          <w:tcPr>
            <w:tcW w:w="709" w:type="dxa"/>
            <w:tcBorders>
              <w:top w:val="single" w:sz="2" w:space="0" w:color="000000"/>
              <w:bottom w:val="single" w:sz="2" w:space="0" w:color="000000"/>
              <w:right w:val="single" w:sz="2" w:space="0" w:color="000000"/>
            </w:tcBorders>
          </w:tcPr>
          <w:p w:rsidR="0027572D" w:rsidRPr="00AB340A" w:rsidRDefault="0027572D" w:rsidP="00107457">
            <w:pPr>
              <w:pStyle w:val="ae"/>
              <w:ind w:firstLine="0"/>
              <w:jc w:val="center"/>
              <w:rPr>
                <w:sz w:val="20"/>
                <w:szCs w:val="20"/>
              </w:rPr>
            </w:pPr>
          </w:p>
        </w:tc>
        <w:tc>
          <w:tcPr>
            <w:tcW w:w="612" w:type="dxa"/>
            <w:tcBorders>
              <w:top w:val="single" w:sz="2" w:space="0" w:color="000000"/>
              <w:bottom w:val="single" w:sz="2" w:space="0" w:color="000000"/>
              <w:right w:val="single" w:sz="4" w:space="0" w:color="auto"/>
            </w:tcBorders>
          </w:tcPr>
          <w:p w:rsidR="0027572D" w:rsidRPr="00775026" w:rsidRDefault="0027572D" w:rsidP="00107457">
            <w:pPr>
              <w:pStyle w:val="ae"/>
              <w:ind w:firstLine="0"/>
              <w:jc w:val="center"/>
              <w:rPr>
                <w:sz w:val="20"/>
                <w:szCs w:val="20"/>
              </w:rPr>
            </w:pPr>
          </w:p>
        </w:tc>
        <w:tc>
          <w:tcPr>
            <w:tcW w:w="519" w:type="dxa"/>
            <w:tcBorders>
              <w:top w:val="single" w:sz="2" w:space="0" w:color="000000"/>
              <w:left w:val="single" w:sz="4" w:space="0" w:color="auto"/>
              <w:bottom w:val="single" w:sz="2" w:space="0" w:color="000000"/>
              <w:right w:val="single" w:sz="2" w:space="0" w:color="000000"/>
            </w:tcBorders>
          </w:tcPr>
          <w:p w:rsidR="0027572D" w:rsidRPr="00775026" w:rsidRDefault="0027572D" w:rsidP="00107457">
            <w:pPr>
              <w:pStyle w:val="ae"/>
              <w:ind w:firstLine="0"/>
              <w:jc w:val="center"/>
              <w:rPr>
                <w:sz w:val="20"/>
                <w:szCs w:val="20"/>
              </w:rPr>
            </w:pPr>
          </w:p>
        </w:tc>
        <w:tc>
          <w:tcPr>
            <w:tcW w:w="644" w:type="dxa"/>
            <w:tcBorders>
              <w:top w:val="single" w:sz="2" w:space="0" w:color="000000"/>
              <w:bottom w:val="single" w:sz="2" w:space="0" w:color="000000"/>
              <w:right w:val="single" w:sz="2" w:space="0" w:color="000000"/>
            </w:tcBorders>
          </w:tcPr>
          <w:p w:rsidR="0027572D" w:rsidRPr="00AB340A" w:rsidRDefault="0027572D" w:rsidP="00107457">
            <w:pPr>
              <w:pStyle w:val="ae"/>
              <w:ind w:firstLine="0"/>
              <w:jc w:val="center"/>
              <w:rPr>
                <w:sz w:val="20"/>
                <w:szCs w:val="20"/>
              </w:rPr>
            </w:pPr>
          </w:p>
        </w:tc>
        <w:tc>
          <w:tcPr>
            <w:tcW w:w="635" w:type="dxa"/>
            <w:tcBorders>
              <w:top w:val="single" w:sz="2" w:space="0" w:color="000000"/>
              <w:bottom w:val="single" w:sz="2" w:space="0" w:color="000000"/>
              <w:right w:val="single" w:sz="2" w:space="0" w:color="000000"/>
            </w:tcBorders>
          </w:tcPr>
          <w:p w:rsidR="0027572D" w:rsidRPr="00AB340A" w:rsidRDefault="0027572D" w:rsidP="00107457">
            <w:pPr>
              <w:pStyle w:val="ae"/>
              <w:ind w:firstLine="0"/>
              <w:jc w:val="center"/>
              <w:rPr>
                <w:sz w:val="20"/>
                <w:szCs w:val="20"/>
              </w:rPr>
            </w:pPr>
          </w:p>
        </w:tc>
        <w:tc>
          <w:tcPr>
            <w:tcW w:w="425" w:type="dxa"/>
            <w:tcBorders>
              <w:top w:val="single" w:sz="2" w:space="0" w:color="000000"/>
              <w:bottom w:val="single" w:sz="2" w:space="0" w:color="000000"/>
              <w:right w:val="single" w:sz="4" w:space="0" w:color="auto"/>
            </w:tcBorders>
          </w:tcPr>
          <w:p w:rsidR="0027572D" w:rsidRDefault="0027572D" w:rsidP="00107457">
            <w:pPr>
              <w:pStyle w:val="ae"/>
              <w:ind w:firstLine="0"/>
              <w:jc w:val="center"/>
              <w:rPr>
                <w:sz w:val="20"/>
                <w:szCs w:val="20"/>
              </w:rPr>
            </w:pPr>
          </w:p>
        </w:tc>
        <w:tc>
          <w:tcPr>
            <w:tcW w:w="567" w:type="dxa"/>
            <w:tcBorders>
              <w:top w:val="single" w:sz="2" w:space="0" w:color="000000"/>
              <w:left w:val="single" w:sz="4" w:space="0" w:color="auto"/>
              <w:bottom w:val="single" w:sz="2" w:space="0" w:color="000000"/>
              <w:right w:val="single" w:sz="2" w:space="0" w:color="000000"/>
            </w:tcBorders>
          </w:tcPr>
          <w:p w:rsidR="0027572D" w:rsidRDefault="0027572D" w:rsidP="00107457">
            <w:pPr>
              <w:pStyle w:val="ae"/>
              <w:ind w:firstLine="0"/>
              <w:jc w:val="center"/>
              <w:rPr>
                <w:sz w:val="20"/>
                <w:szCs w:val="20"/>
              </w:rPr>
            </w:pPr>
          </w:p>
        </w:tc>
        <w:tc>
          <w:tcPr>
            <w:tcW w:w="851" w:type="dxa"/>
            <w:tcBorders>
              <w:top w:val="single" w:sz="2" w:space="0" w:color="000000"/>
              <w:bottom w:val="single" w:sz="2" w:space="0" w:color="000000"/>
              <w:right w:val="single" w:sz="2" w:space="0" w:color="000000"/>
            </w:tcBorders>
          </w:tcPr>
          <w:p w:rsidR="0027572D" w:rsidRPr="00AB340A" w:rsidRDefault="0027572D" w:rsidP="00107457">
            <w:pPr>
              <w:pStyle w:val="ae"/>
              <w:ind w:firstLine="0"/>
              <w:jc w:val="center"/>
              <w:rPr>
                <w:sz w:val="20"/>
                <w:szCs w:val="20"/>
              </w:rPr>
            </w:pPr>
          </w:p>
        </w:tc>
        <w:tc>
          <w:tcPr>
            <w:tcW w:w="686" w:type="dxa"/>
            <w:tcBorders>
              <w:top w:val="single" w:sz="2" w:space="0" w:color="000000"/>
              <w:bottom w:val="single" w:sz="2" w:space="0" w:color="000000"/>
              <w:right w:val="single" w:sz="2" w:space="0" w:color="000000"/>
            </w:tcBorders>
          </w:tcPr>
          <w:p w:rsidR="0027572D" w:rsidRPr="00AB340A" w:rsidRDefault="0027572D" w:rsidP="00107457">
            <w:pPr>
              <w:pStyle w:val="ae"/>
              <w:ind w:firstLine="0"/>
              <w:jc w:val="center"/>
              <w:rPr>
                <w:sz w:val="20"/>
                <w:szCs w:val="20"/>
              </w:rPr>
            </w:pPr>
          </w:p>
        </w:tc>
        <w:tc>
          <w:tcPr>
            <w:tcW w:w="740" w:type="dxa"/>
            <w:tcBorders>
              <w:top w:val="single" w:sz="2" w:space="0" w:color="000000"/>
              <w:bottom w:val="single" w:sz="2" w:space="0" w:color="000000"/>
              <w:right w:val="single" w:sz="2" w:space="0" w:color="000000"/>
            </w:tcBorders>
          </w:tcPr>
          <w:p w:rsidR="0027572D" w:rsidRPr="00AB340A" w:rsidRDefault="0027572D" w:rsidP="00107457">
            <w:pPr>
              <w:pStyle w:val="ae"/>
              <w:ind w:firstLine="0"/>
              <w:jc w:val="center"/>
              <w:rPr>
                <w:sz w:val="20"/>
                <w:szCs w:val="20"/>
              </w:rPr>
            </w:pPr>
          </w:p>
        </w:tc>
      </w:tr>
    </w:tbl>
    <w:p w:rsidR="005E33F2" w:rsidRPr="001E636F" w:rsidRDefault="005E33F2" w:rsidP="001E636F">
      <w:pPr>
        <w:pStyle w:val="aa"/>
        <w:spacing w:after="0"/>
        <w:rPr>
          <w:rFonts w:ascii="Times New Roman" w:hAnsi="Times New Roman"/>
          <w:sz w:val="24"/>
          <w:szCs w:val="24"/>
          <w:lang w:val="ru-RU"/>
        </w:rPr>
      </w:pPr>
    </w:p>
    <w:p w:rsidR="00824B98" w:rsidRDefault="00824B98" w:rsidP="00824B98">
      <w:pPr>
        <w:pStyle w:val="aa"/>
        <w:spacing w:after="0"/>
        <w:rPr>
          <w:rFonts w:ascii="Times New Roman" w:hAnsi="Times New Roman"/>
          <w:sz w:val="16"/>
          <w:szCs w:val="16"/>
        </w:rPr>
      </w:pPr>
    </w:p>
    <w:p w:rsidR="00007227" w:rsidRDefault="00007227" w:rsidP="00824B98">
      <w:pPr>
        <w:pStyle w:val="aa"/>
        <w:spacing w:after="0"/>
        <w:rPr>
          <w:rFonts w:ascii="Times New Roman" w:hAnsi="Times New Roman"/>
          <w:sz w:val="16"/>
          <w:szCs w:val="16"/>
        </w:rPr>
      </w:pPr>
    </w:p>
    <w:p w:rsidR="00007227" w:rsidRDefault="00007227" w:rsidP="00824B98">
      <w:pPr>
        <w:pStyle w:val="aa"/>
        <w:spacing w:after="0"/>
        <w:rPr>
          <w:rFonts w:ascii="Times New Roman" w:hAnsi="Times New Roman"/>
          <w:sz w:val="16"/>
          <w:szCs w:val="16"/>
        </w:rPr>
      </w:pPr>
    </w:p>
    <w:p w:rsidR="00007227" w:rsidRDefault="00007227" w:rsidP="00824B98">
      <w:pPr>
        <w:pStyle w:val="aa"/>
        <w:spacing w:after="0"/>
        <w:rPr>
          <w:rFonts w:ascii="Times New Roman" w:hAnsi="Times New Roman"/>
          <w:sz w:val="16"/>
          <w:szCs w:val="16"/>
        </w:rPr>
      </w:pPr>
    </w:p>
    <w:p w:rsidR="00007227" w:rsidRPr="00133CE9" w:rsidRDefault="00007227" w:rsidP="00824B98">
      <w:pPr>
        <w:pStyle w:val="aa"/>
        <w:spacing w:after="0"/>
        <w:rPr>
          <w:rFonts w:ascii="Times New Roman" w:hAnsi="Times New Roman"/>
          <w:sz w:val="16"/>
          <w:szCs w:val="16"/>
        </w:rPr>
      </w:pPr>
    </w:p>
    <w:p w:rsidR="00824B98" w:rsidRDefault="007B0962" w:rsidP="00824B98">
      <w:pPr>
        <w:ind w:left="360"/>
        <w:rPr>
          <w:sz w:val="24"/>
          <w:szCs w:val="24"/>
        </w:rPr>
      </w:pPr>
      <w:r>
        <w:rPr>
          <w:sz w:val="24"/>
          <w:szCs w:val="24"/>
        </w:rPr>
        <w:lastRenderedPageBreak/>
        <w:t xml:space="preserve">Раздел 11 </w:t>
      </w:r>
      <w:r w:rsidR="00237907">
        <w:rPr>
          <w:sz w:val="24"/>
          <w:szCs w:val="24"/>
        </w:rPr>
        <w:t>«</w:t>
      </w:r>
      <w:r w:rsidR="00824B98" w:rsidRPr="00133CE9">
        <w:rPr>
          <w:sz w:val="24"/>
          <w:szCs w:val="24"/>
        </w:rPr>
        <w:t xml:space="preserve">Кредиты, </w:t>
      </w:r>
      <w:r w:rsidR="00552D12">
        <w:rPr>
          <w:sz w:val="24"/>
          <w:szCs w:val="24"/>
        </w:rPr>
        <w:t xml:space="preserve">привлеченные в бюджет </w:t>
      </w:r>
      <w:r w:rsidR="00824B98" w:rsidRPr="00133CE9">
        <w:rPr>
          <w:sz w:val="24"/>
          <w:szCs w:val="24"/>
        </w:rPr>
        <w:t>Устюженск</w:t>
      </w:r>
      <w:r w:rsidR="00552D12">
        <w:rPr>
          <w:sz w:val="24"/>
          <w:szCs w:val="24"/>
        </w:rPr>
        <w:t>ого муниципального округа</w:t>
      </w:r>
      <w:r w:rsidR="00C31F84" w:rsidRPr="00C31F84">
        <w:rPr>
          <w:sz w:val="28"/>
          <w:szCs w:val="28"/>
        </w:rPr>
        <w:t xml:space="preserve"> </w:t>
      </w:r>
      <w:r w:rsidR="00C31F84" w:rsidRPr="00C31F84">
        <w:rPr>
          <w:sz w:val="24"/>
          <w:szCs w:val="24"/>
        </w:rPr>
        <w:t>Вологодской области</w:t>
      </w:r>
      <w:r w:rsidR="00552D12">
        <w:rPr>
          <w:sz w:val="24"/>
          <w:szCs w:val="24"/>
        </w:rPr>
        <w:t xml:space="preserve"> от кредитных организаций</w:t>
      </w:r>
      <w:r w:rsidR="00237907">
        <w:rPr>
          <w:sz w:val="24"/>
          <w:szCs w:val="24"/>
        </w:rPr>
        <w:t>», рублей</w:t>
      </w:r>
    </w:p>
    <w:p w:rsidR="00237907" w:rsidRDefault="00237907" w:rsidP="00824B98">
      <w:pPr>
        <w:ind w:left="360"/>
        <w:rPr>
          <w:sz w:val="24"/>
          <w:szCs w:val="24"/>
        </w:rPr>
      </w:pPr>
    </w:p>
    <w:tbl>
      <w:tblPr>
        <w:tblW w:w="15735" w:type="dxa"/>
        <w:tblInd w:w="-429" w:type="dxa"/>
        <w:tblLayout w:type="fixed"/>
        <w:tblCellMar>
          <w:left w:w="10" w:type="dxa"/>
          <w:right w:w="10" w:type="dxa"/>
        </w:tblCellMar>
        <w:tblLook w:val="04A0" w:firstRow="1" w:lastRow="0" w:firstColumn="1" w:lastColumn="0" w:noHBand="0" w:noVBand="1"/>
      </w:tblPr>
      <w:tblGrid>
        <w:gridCol w:w="426"/>
        <w:gridCol w:w="567"/>
        <w:gridCol w:w="709"/>
        <w:gridCol w:w="1134"/>
        <w:gridCol w:w="992"/>
        <w:gridCol w:w="851"/>
        <w:gridCol w:w="992"/>
        <w:gridCol w:w="851"/>
        <w:gridCol w:w="992"/>
        <w:gridCol w:w="992"/>
        <w:gridCol w:w="851"/>
        <w:gridCol w:w="567"/>
        <w:gridCol w:w="708"/>
        <w:gridCol w:w="567"/>
        <w:gridCol w:w="709"/>
        <w:gridCol w:w="567"/>
        <w:gridCol w:w="709"/>
        <w:gridCol w:w="850"/>
        <w:gridCol w:w="851"/>
        <w:gridCol w:w="850"/>
      </w:tblGrid>
      <w:tr w:rsidR="001600FF" w:rsidRPr="00237907" w:rsidTr="00175778">
        <w:tc>
          <w:tcPr>
            <w:tcW w:w="426" w:type="dxa"/>
            <w:tcBorders>
              <w:top w:val="single" w:sz="2" w:space="0" w:color="000000"/>
              <w:left w:val="single" w:sz="2" w:space="0" w:color="000000"/>
              <w:bottom w:val="single" w:sz="2" w:space="0" w:color="000000"/>
              <w:right w:val="single" w:sz="2" w:space="0" w:color="000000"/>
            </w:tcBorders>
          </w:tcPr>
          <w:p w:rsidR="001600FF" w:rsidRPr="00237907" w:rsidRDefault="001600FF" w:rsidP="00107457">
            <w:pPr>
              <w:pStyle w:val="ae"/>
              <w:rPr>
                <w:sz w:val="20"/>
                <w:szCs w:val="20"/>
              </w:rPr>
            </w:pPr>
          </w:p>
        </w:tc>
        <w:tc>
          <w:tcPr>
            <w:tcW w:w="567" w:type="dxa"/>
            <w:tcBorders>
              <w:top w:val="single" w:sz="2" w:space="0" w:color="000000"/>
              <w:bottom w:val="single" w:sz="2" w:space="0" w:color="000000"/>
              <w:right w:val="single" w:sz="2" w:space="0" w:color="000000"/>
            </w:tcBorders>
          </w:tcPr>
          <w:p w:rsidR="001600FF" w:rsidRPr="00237907" w:rsidRDefault="001600FF" w:rsidP="00107457">
            <w:pPr>
              <w:pStyle w:val="ae"/>
              <w:ind w:firstLine="0"/>
              <w:jc w:val="center"/>
              <w:rPr>
                <w:sz w:val="20"/>
                <w:szCs w:val="20"/>
              </w:rPr>
            </w:pPr>
            <w:r w:rsidRPr="00237907">
              <w:rPr>
                <w:sz w:val="20"/>
                <w:szCs w:val="20"/>
              </w:rPr>
              <w:t>Регистрационный номер</w:t>
            </w:r>
          </w:p>
        </w:tc>
        <w:tc>
          <w:tcPr>
            <w:tcW w:w="709" w:type="dxa"/>
            <w:tcBorders>
              <w:top w:val="single" w:sz="2" w:space="0" w:color="000000"/>
              <w:bottom w:val="single" w:sz="2" w:space="0" w:color="000000"/>
              <w:right w:val="single" w:sz="2" w:space="0" w:color="000000"/>
            </w:tcBorders>
          </w:tcPr>
          <w:p w:rsidR="001600FF" w:rsidRPr="00237907" w:rsidRDefault="001600FF" w:rsidP="00107457">
            <w:pPr>
              <w:pStyle w:val="ae"/>
              <w:ind w:firstLine="0"/>
              <w:jc w:val="center"/>
              <w:rPr>
                <w:sz w:val="20"/>
                <w:szCs w:val="20"/>
              </w:rPr>
            </w:pPr>
            <w:r w:rsidRPr="00237907">
              <w:rPr>
                <w:sz w:val="20"/>
                <w:szCs w:val="20"/>
              </w:rPr>
              <w:t xml:space="preserve">Основание для заключения </w:t>
            </w:r>
            <w:r>
              <w:rPr>
                <w:sz w:val="20"/>
                <w:szCs w:val="20"/>
              </w:rPr>
              <w:t>муниципального</w:t>
            </w:r>
            <w:r w:rsidRPr="00237907">
              <w:rPr>
                <w:sz w:val="20"/>
                <w:szCs w:val="20"/>
              </w:rPr>
              <w:t xml:space="preserve"> контракта</w:t>
            </w:r>
          </w:p>
        </w:tc>
        <w:tc>
          <w:tcPr>
            <w:tcW w:w="1134" w:type="dxa"/>
            <w:tcBorders>
              <w:top w:val="single" w:sz="2" w:space="0" w:color="000000"/>
              <w:bottom w:val="single" w:sz="2" w:space="0" w:color="000000"/>
              <w:right w:val="single" w:sz="2" w:space="0" w:color="000000"/>
            </w:tcBorders>
          </w:tcPr>
          <w:p w:rsidR="001600FF" w:rsidRPr="00237907" w:rsidRDefault="001600FF" w:rsidP="00107457">
            <w:pPr>
              <w:pStyle w:val="ae"/>
              <w:ind w:firstLine="0"/>
              <w:jc w:val="center"/>
              <w:rPr>
                <w:sz w:val="20"/>
                <w:szCs w:val="20"/>
              </w:rPr>
            </w:pPr>
            <w:r>
              <w:rPr>
                <w:sz w:val="20"/>
                <w:szCs w:val="20"/>
              </w:rPr>
              <w:t>Д</w:t>
            </w:r>
            <w:r w:rsidRPr="00237907">
              <w:rPr>
                <w:sz w:val="20"/>
                <w:szCs w:val="20"/>
              </w:rPr>
              <w:t>ата</w:t>
            </w:r>
            <w:r>
              <w:rPr>
                <w:sz w:val="20"/>
                <w:szCs w:val="20"/>
              </w:rPr>
              <w:t xml:space="preserve"> и номер</w:t>
            </w:r>
            <w:r w:rsidRPr="00237907">
              <w:rPr>
                <w:sz w:val="20"/>
                <w:szCs w:val="20"/>
              </w:rPr>
              <w:t xml:space="preserve"> заключения </w:t>
            </w:r>
            <w:r>
              <w:rPr>
                <w:sz w:val="20"/>
                <w:szCs w:val="20"/>
              </w:rPr>
              <w:t>муниципального</w:t>
            </w:r>
            <w:r w:rsidRPr="00237907">
              <w:rPr>
                <w:sz w:val="20"/>
                <w:szCs w:val="20"/>
              </w:rPr>
              <w:t xml:space="preserve"> контракта</w:t>
            </w:r>
          </w:p>
        </w:tc>
        <w:tc>
          <w:tcPr>
            <w:tcW w:w="992" w:type="dxa"/>
            <w:tcBorders>
              <w:top w:val="single" w:sz="2" w:space="0" w:color="000000"/>
              <w:bottom w:val="single" w:sz="2" w:space="0" w:color="000000"/>
              <w:right w:val="single" w:sz="2" w:space="0" w:color="000000"/>
            </w:tcBorders>
          </w:tcPr>
          <w:p w:rsidR="001600FF" w:rsidRPr="00237907" w:rsidRDefault="001600FF" w:rsidP="00107457">
            <w:pPr>
              <w:pStyle w:val="ae"/>
              <w:ind w:firstLine="0"/>
              <w:jc w:val="center"/>
              <w:rPr>
                <w:sz w:val="20"/>
                <w:szCs w:val="20"/>
              </w:rPr>
            </w:pPr>
            <w:r w:rsidRPr="00237907">
              <w:rPr>
                <w:sz w:val="20"/>
                <w:szCs w:val="20"/>
              </w:rPr>
              <w:t xml:space="preserve">Дата и номер дополнительного соглашения к </w:t>
            </w:r>
            <w:r>
              <w:rPr>
                <w:sz w:val="20"/>
                <w:szCs w:val="20"/>
              </w:rPr>
              <w:t>муниципальному</w:t>
            </w:r>
            <w:r w:rsidRPr="00237907">
              <w:rPr>
                <w:sz w:val="20"/>
                <w:szCs w:val="20"/>
              </w:rPr>
              <w:t xml:space="preserve"> контракту</w:t>
            </w:r>
          </w:p>
        </w:tc>
        <w:tc>
          <w:tcPr>
            <w:tcW w:w="851" w:type="dxa"/>
            <w:tcBorders>
              <w:top w:val="single" w:sz="2" w:space="0" w:color="000000"/>
              <w:bottom w:val="single" w:sz="2" w:space="0" w:color="000000"/>
              <w:right w:val="single" w:sz="2" w:space="0" w:color="000000"/>
            </w:tcBorders>
          </w:tcPr>
          <w:p w:rsidR="001600FF" w:rsidRPr="00237907" w:rsidRDefault="001600FF" w:rsidP="00107457">
            <w:pPr>
              <w:pStyle w:val="ae"/>
              <w:ind w:firstLine="0"/>
              <w:jc w:val="center"/>
              <w:rPr>
                <w:sz w:val="20"/>
                <w:szCs w:val="20"/>
              </w:rPr>
            </w:pPr>
            <w:r w:rsidRPr="00237907">
              <w:rPr>
                <w:sz w:val="20"/>
                <w:szCs w:val="20"/>
              </w:rPr>
              <w:t>Наименование кредитора</w:t>
            </w:r>
          </w:p>
        </w:tc>
        <w:tc>
          <w:tcPr>
            <w:tcW w:w="992" w:type="dxa"/>
            <w:tcBorders>
              <w:top w:val="single" w:sz="2" w:space="0" w:color="000000"/>
              <w:bottom w:val="single" w:sz="2" w:space="0" w:color="000000"/>
              <w:right w:val="single" w:sz="2" w:space="0" w:color="000000"/>
            </w:tcBorders>
          </w:tcPr>
          <w:p w:rsidR="001600FF" w:rsidRPr="00237907" w:rsidRDefault="001600FF" w:rsidP="00107457">
            <w:pPr>
              <w:pStyle w:val="ae"/>
              <w:ind w:firstLine="0"/>
              <w:jc w:val="center"/>
              <w:rPr>
                <w:sz w:val="20"/>
                <w:szCs w:val="20"/>
              </w:rPr>
            </w:pPr>
            <w:r w:rsidRPr="00237907">
              <w:rPr>
                <w:sz w:val="20"/>
                <w:szCs w:val="20"/>
              </w:rPr>
              <w:t>Объем привлеченного долгового обязательства</w:t>
            </w:r>
          </w:p>
        </w:tc>
        <w:tc>
          <w:tcPr>
            <w:tcW w:w="851" w:type="dxa"/>
            <w:tcBorders>
              <w:top w:val="single" w:sz="2" w:space="0" w:color="000000"/>
              <w:bottom w:val="single" w:sz="2" w:space="0" w:color="000000"/>
              <w:right w:val="single" w:sz="2" w:space="0" w:color="000000"/>
            </w:tcBorders>
          </w:tcPr>
          <w:p w:rsidR="001600FF" w:rsidRPr="00237907" w:rsidRDefault="001600FF" w:rsidP="00107457">
            <w:pPr>
              <w:pStyle w:val="ae"/>
              <w:ind w:firstLine="0"/>
              <w:jc w:val="center"/>
              <w:rPr>
                <w:sz w:val="20"/>
                <w:szCs w:val="20"/>
              </w:rPr>
            </w:pPr>
            <w:r w:rsidRPr="00237907">
              <w:rPr>
                <w:sz w:val="20"/>
                <w:szCs w:val="20"/>
              </w:rPr>
              <w:t>Процентная ставка по долговому обязательству, %</w:t>
            </w:r>
          </w:p>
        </w:tc>
        <w:tc>
          <w:tcPr>
            <w:tcW w:w="992" w:type="dxa"/>
            <w:tcBorders>
              <w:top w:val="single" w:sz="2" w:space="0" w:color="000000"/>
              <w:bottom w:val="single" w:sz="2" w:space="0" w:color="000000"/>
              <w:right w:val="single" w:sz="2" w:space="0" w:color="000000"/>
            </w:tcBorders>
          </w:tcPr>
          <w:p w:rsidR="001600FF" w:rsidRPr="00237907" w:rsidRDefault="001600FF" w:rsidP="00107457">
            <w:pPr>
              <w:pStyle w:val="ae"/>
              <w:ind w:firstLine="0"/>
              <w:jc w:val="center"/>
              <w:rPr>
                <w:sz w:val="20"/>
                <w:szCs w:val="20"/>
              </w:rPr>
            </w:pPr>
            <w:r w:rsidRPr="00237907">
              <w:rPr>
                <w:sz w:val="20"/>
                <w:szCs w:val="20"/>
              </w:rPr>
              <w:t>Процентная ставка по долговому обязательству по дополнительному соглашению</w:t>
            </w:r>
            <w:r>
              <w:rPr>
                <w:sz w:val="20"/>
                <w:szCs w:val="20"/>
              </w:rPr>
              <w:t>,</w:t>
            </w:r>
            <w:r w:rsidRPr="00237907">
              <w:rPr>
                <w:sz w:val="20"/>
                <w:szCs w:val="20"/>
              </w:rPr>
              <w:t xml:space="preserve"> %</w:t>
            </w:r>
          </w:p>
        </w:tc>
        <w:tc>
          <w:tcPr>
            <w:tcW w:w="992" w:type="dxa"/>
            <w:tcBorders>
              <w:top w:val="single" w:sz="2" w:space="0" w:color="000000"/>
              <w:bottom w:val="single" w:sz="2" w:space="0" w:color="000000"/>
              <w:right w:val="single" w:sz="2" w:space="0" w:color="000000"/>
            </w:tcBorders>
          </w:tcPr>
          <w:p w:rsidR="001600FF" w:rsidRPr="00237907" w:rsidRDefault="001600FF" w:rsidP="00107457">
            <w:pPr>
              <w:pStyle w:val="ae"/>
              <w:ind w:firstLine="0"/>
              <w:jc w:val="center"/>
              <w:rPr>
                <w:sz w:val="20"/>
                <w:szCs w:val="20"/>
              </w:rPr>
            </w:pPr>
            <w:r w:rsidRPr="00237907">
              <w:rPr>
                <w:sz w:val="20"/>
                <w:szCs w:val="20"/>
              </w:rPr>
              <w:t xml:space="preserve">Срок погашения долгового обязательства по </w:t>
            </w:r>
            <w:r>
              <w:rPr>
                <w:sz w:val="20"/>
                <w:szCs w:val="20"/>
              </w:rPr>
              <w:t>муниципальному</w:t>
            </w:r>
            <w:r w:rsidRPr="00237907">
              <w:rPr>
                <w:sz w:val="20"/>
                <w:szCs w:val="20"/>
              </w:rPr>
              <w:t xml:space="preserve"> контракту</w:t>
            </w:r>
          </w:p>
        </w:tc>
        <w:tc>
          <w:tcPr>
            <w:tcW w:w="1418" w:type="dxa"/>
            <w:gridSpan w:val="2"/>
            <w:tcBorders>
              <w:top w:val="single" w:sz="2" w:space="0" w:color="000000"/>
              <w:bottom w:val="single" w:sz="2" w:space="0" w:color="000000"/>
              <w:right w:val="single" w:sz="2" w:space="0" w:color="000000"/>
            </w:tcBorders>
          </w:tcPr>
          <w:p w:rsidR="001600FF" w:rsidRPr="00237907" w:rsidRDefault="001600FF" w:rsidP="00107457">
            <w:pPr>
              <w:pStyle w:val="ae"/>
              <w:ind w:firstLine="0"/>
              <w:jc w:val="center"/>
              <w:rPr>
                <w:sz w:val="20"/>
                <w:szCs w:val="20"/>
              </w:rPr>
            </w:pPr>
            <w:r w:rsidRPr="00237907">
              <w:rPr>
                <w:sz w:val="20"/>
                <w:szCs w:val="20"/>
              </w:rPr>
              <w:t>Сведения о фактическом использовании долгового обязательства</w:t>
            </w:r>
          </w:p>
        </w:tc>
        <w:tc>
          <w:tcPr>
            <w:tcW w:w="1984" w:type="dxa"/>
            <w:gridSpan w:val="3"/>
            <w:tcBorders>
              <w:top w:val="single" w:sz="2" w:space="0" w:color="000000"/>
              <w:bottom w:val="single" w:sz="2" w:space="0" w:color="000000"/>
              <w:right w:val="single" w:sz="2" w:space="0" w:color="000000"/>
            </w:tcBorders>
          </w:tcPr>
          <w:p w:rsidR="001600FF" w:rsidRPr="00237907" w:rsidRDefault="001600FF" w:rsidP="00107457">
            <w:pPr>
              <w:pStyle w:val="ae"/>
              <w:ind w:firstLine="0"/>
              <w:jc w:val="center"/>
              <w:rPr>
                <w:sz w:val="20"/>
                <w:szCs w:val="20"/>
              </w:rPr>
            </w:pPr>
            <w:r w:rsidRPr="00237907">
              <w:rPr>
                <w:sz w:val="20"/>
                <w:szCs w:val="20"/>
              </w:rPr>
              <w:t>Сведения о выполнении условий по долговому обязательству в текущем финансовом году</w:t>
            </w:r>
          </w:p>
        </w:tc>
        <w:tc>
          <w:tcPr>
            <w:tcW w:w="2126" w:type="dxa"/>
            <w:gridSpan w:val="3"/>
            <w:tcBorders>
              <w:top w:val="single" w:sz="2" w:space="0" w:color="000000"/>
              <w:bottom w:val="single" w:sz="2" w:space="0" w:color="000000"/>
              <w:right w:val="single" w:sz="2" w:space="0" w:color="000000"/>
            </w:tcBorders>
          </w:tcPr>
          <w:p w:rsidR="001600FF" w:rsidRPr="00237907" w:rsidRDefault="001600FF" w:rsidP="00107457">
            <w:pPr>
              <w:pStyle w:val="ae"/>
              <w:ind w:firstLine="0"/>
              <w:jc w:val="center"/>
              <w:rPr>
                <w:sz w:val="20"/>
                <w:szCs w:val="20"/>
              </w:rPr>
            </w:pPr>
            <w:r w:rsidRPr="00237907">
              <w:rPr>
                <w:sz w:val="20"/>
                <w:szCs w:val="20"/>
              </w:rPr>
              <w:t>Фактическая задолженность по государственному контракту, руб., коп.</w:t>
            </w:r>
          </w:p>
        </w:tc>
        <w:tc>
          <w:tcPr>
            <w:tcW w:w="851" w:type="dxa"/>
            <w:tcBorders>
              <w:top w:val="single" w:sz="2" w:space="0" w:color="000000"/>
              <w:bottom w:val="single" w:sz="2" w:space="0" w:color="000000"/>
              <w:right w:val="single" w:sz="2" w:space="0" w:color="000000"/>
            </w:tcBorders>
          </w:tcPr>
          <w:p w:rsidR="001600FF" w:rsidRPr="00237907" w:rsidRDefault="001600FF" w:rsidP="00107457">
            <w:pPr>
              <w:pStyle w:val="ae"/>
              <w:ind w:firstLine="0"/>
              <w:jc w:val="center"/>
              <w:rPr>
                <w:sz w:val="20"/>
                <w:szCs w:val="20"/>
              </w:rPr>
            </w:pPr>
            <w:r w:rsidRPr="00237907">
              <w:rPr>
                <w:sz w:val="20"/>
                <w:szCs w:val="20"/>
              </w:rPr>
              <w:t>Форма обеспечения обязательств</w:t>
            </w:r>
          </w:p>
        </w:tc>
        <w:tc>
          <w:tcPr>
            <w:tcW w:w="850" w:type="dxa"/>
            <w:tcBorders>
              <w:top w:val="single" w:sz="2" w:space="0" w:color="000000"/>
              <w:bottom w:val="single" w:sz="2" w:space="0" w:color="000000"/>
              <w:right w:val="single" w:sz="2" w:space="0" w:color="000000"/>
            </w:tcBorders>
          </w:tcPr>
          <w:p w:rsidR="001600FF" w:rsidRPr="00237907" w:rsidRDefault="001600FF" w:rsidP="00107457">
            <w:pPr>
              <w:pStyle w:val="ae"/>
              <w:ind w:firstLine="0"/>
              <w:jc w:val="center"/>
              <w:rPr>
                <w:sz w:val="20"/>
                <w:szCs w:val="20"/>
              </w:rPr>
            </w:pPr>
            <w:r w:rsidRPr="00237907">
              <w:rPr>
                <w:sz w:val="20"/>
                <w:szCs w:val="20"/>
              </w:rPr>
              <w:t>Сведения о прекращении по иным основаниям</w:t>
            </w:r>
          </w:p>
        </w:tc>
      </w:tr>
      <w:tr w:rsidR="001600FF" w:rsidRPr="00237907" w:rsidTr="00175778">
        <w:tc>
          <w:tcPr>
            <w:tcW w:w="426" w:type="dxa"/>
            <w:tcBorders>
              <w:top w:val="single" w:sz="2" w:space="0" w:color="000000"/>
              <w:left w:val="single" w:sz="2" w:space="0" w:color="000000"/>
              <w:bottom w:val="single" w:sz="2" w:space="0" w:color="000000"/>
              <w:right w:val="single" w:sz="2" w:space="0" w:color="000000"/>
            </w:tcBorders>
          </w:tcPr>
          <w:p w:rsidR="001600FF" w:rsidRPr="00237907" w:rsidRDefault="001600FF" w:rsidP="001600FF">
            <w:pPr>
              <w:pStyle w:val="ae"/>
              <w:rPr>
                <w:sz w:val="20"/>
                <w:szCs w:val="20"/>
              </w:rPr>
            </w:pPr>
          </w:p>
        </w:tc>
        <w:tc>
          <w:tcPr>
            <w:tcW w:w="567" w:type="dxa"/>
            <w:tcBorders>
              <w:top w:val="single" w:sz="2" w:space="0" w:color="000000"/>
              <w:bottom w:val="single" w:sz="2" w:space="0" w:color="000000"/>
              <w:right w:val="single" w:sz="2" w:space="0" w:color="000000"/>
            </w:tcBorders>
          </w:tcPr>
          <w:p w:rsidR="001600FF" w:rsidRPr="00237907" w:rsidRDefault="001600FF" w:rsidP="001600FF">
            <w:pPr>
              <w:pStyle w:val="ae"/>
              <w:ind w:firstLine="0"/>
              <w:jc w:val="center"/>
              <w:rPr>
                <w:sz w:val="20"/>
                <w:szCs w:val="20"/>
              </w:rPr>
            </w:pPr>
          </w:p>
        </w:tc>
        <w:tc>
          <w:tcPr>
            <w:tcW w:w="709" w:type="dxa"/>
            <w:tcBorders>
              <w:top w:val="single" w:sz="2" w:space="0" w:color="000000"/>
              <w:bottom w:val="single" w:sz="2" w:space="0" w:color="000000"/>
              <w:right w:val="single" w:sz="2" w:space="0" w:color="000000"/>
            </w:tcBorders>
          </w:tcPr>
          <w:p w:rsidR="001600FF" w:rsidRPr="00237907" w:rsidRDefault="001600FF" w:rsidP="001600FF">
            <w:pPr>
              <w:pStyle w:val="ae"/>
              <w:ind w:firstLine="0"/>
              <w:jc w:val="center"/>
              <w:rPr>
                <w:sz w:val="20"/>
                <w:szCs w:val="20"/>
              </w:rPr>
            </w:pPr>
          </w:p>
        </w:tc>
        <w:tc>
          <w:tcPr>
            <w:tcW w:w="1134" w:type="dxa"/>
            <w:tcBorders>
              <w:top w:val="single" w:sz="2" w:space="0" w:color="000000"/>
              <w:bottom w:val="single" w:sz="2" w:space="0" w:color="000000"/>
              <w:right w:val="single" w:sz="2" w:space="0" w:color="000000"/>
            </w:tcBorders>
          </w:tcPr>
          <w:p w:rsidR="001600FF" w:rsidRDefault="001600FF" w:rsidP="001600FF">
            <w:pPr>
              <w:pStyle w:val="ae"/>
              <w:ind w:firstLine="0"/>
              <w:jc w:val="center"/>
              <w:rPr>
                <w:sz w:val="20"/>
                <w:szCs w:val="20"/>
              </w:rPr>
            </w:pPr>
          </w:p>
        </w:tc>
        <w:tc>
          <w:tcPr>
            <w:tcW w:w="992" w:type="dxa"/>
            <w:tcBorders>
              <w:top w:val="single" w:sz="2" w:space="0" w:color="000000"/>
              <w:bottom w:val="single" w:sz="2" w:space="0" w:color="000000"/>
              <w:right w:val="single" w:sz="2" w:space="0" w:color="000000"/>
            </w:tcBorders>
          </w:tcPr>
          <w:p w:rsidR="001600FF" w:rsidRPr="00237907" w:rsidRDefault="001600FF" w:rsidP="001600FF">
            <w:pPr>
              <w:pStyle w:val="ae"/>
              <w:ind w:firstLine="0"/>
              <w:jc w:val="center"/>
              <w:rPr>
                <w:sz w:val="20"/>
                <w:szCs w:val="20"/>
              </w:rPr>
            </w:pPr>
          </w:p>
        </w:tc>
        <w:tc>
          <w:tcPr>
            <w:tcW w:w="851" w:type="dxa"/>
            <w:tcBorders>
              <w:top w:val="single" w:sz="2" w:space="0" w:color="000000"/>
              <w:bottom w:val="single" w:sz="2" w:space="0" w:color="000000"/>
              <w:right w:val="single" w:sz="2" w:space="0" w:color="000000"/>
            </w:tcBorders>
          </w:tcPr>
          <w:p w:rsidR="001600FF" w:rsidRPr="00237907" w:rsidRDefault="001600FF" w:rsidP="001600FF">
            <w:pPr>
              <w:pStyle w:val="ae"/>
              <w:ind w:firstLine="0"/>
              <w:jc w:val="center"/>
              <w:rPr>
                <w:sz w:val="20"/>
                <w:szCs w:val="20"/>
              </w:rPr>
            </w:pPr>
          </w:p>
        </w:tc>
        <w:tc>
          <w:tcPr>
            <w:tcW w:w="992" w:type="dxa"/>
            <w:tcBorders>
              <w:top w:val="single" w:sz="2" w:space="0" w:color="000000"/>
              <w:bottom w:val="single" w:sz="2" w:space="0" w:color="000000"/>
              <w:right w:val="single" w:sz="2" w:space="0" w:color="000000"/>
            </w:tcBorders>
          </w:tcPr>
          <w:p w:rsidR="001600FF" w:rsidRPr="00237907" w:rsidRDefault="001600FF" w:rsidP="001600FF">
            <w:pPr>
              <w:pStyle w:val="ae"/>
              <w:ind w:firstLine="0"/>
              <w:jc w:val="center"/>
              <w:rPr>
                <w:sz w:val="20"/>
                <w:szCs w:val="20"/>
              </w:rPr>
            </w:pPr>
          </w:p>
        </w:tc>
        <w:tc>
          <w:tcPr>
            <w:tcW w:w="851" w:type="dxa"/>
            <w:tcBorders>
              <w:top w:val="single" w:sz="2" w:space="0" w:color="000000"/>
              <w:bottom w:val="single" w:sz="2" w:space="0" w:color="000000"/>
              <w:right w:val="single" w:sz="2" w:space="0" w:color="000000"/>
            </w:tcBorders>
          </w:tcPr>
          <w:p w:rsidR="001600FF" w:rsidRPr="00237907" w:rsidRDefault="001600FF" w:rsidP="001600FF">
            <w:pPr>
              <w:pStyle w:val="ae"/>
              <w:ind w:firstLine="0"/>
              <w:jc w:val="center"/>
              <w:rPr>
                <w:sz w:val="20"/>
                <w:szCs w:val="20"/>
              </w:rPr>
            </w:pPr>
          </w:p>
        </w:tc>
        <w:tc>
          <w:tcPr>
            <w:tcW w:w="992" w:type="dxa"/>
            <w:tcBorders>
              <w:top w:val="single" w:sz="2" w:space="0" w:color="000000"/>
              <w:bottom w:val="single" w:sz="2" w:space="0" w:color="000000"/>
              <w:right w:val="single" w:sz="2" w:space="0" w:color="000000"/>
            </w:tcBorders>
          </w:tcPr>
          <w:p w:rsidR="001600FF" w:rsidRPr="00237907" w:rsidRDefault="001600FF" w:rsidP="001600FF">
            <w:pPr>
              <w:pStyle w:val="ae"/>
              <w:ind w:firstLine="0"/>
              <w:jc w:val="center"/>
              <w:rPr>
                <w:sz w:val="20"/>
                <w:szCs w:val="20"/>
              </w:rPr>
            </w:pPr>
          </w:p>
        </w:tc>
        <w:tc>
          <w:tcPr>
            <w:tcW w:w="992" w:type="dxa"/>
            <w:tcBorders>
              <w:top w:val="single" w:sz="2" w:space="0" w:color="000000"/>
              <w:bottom w:val="single" w:sz="2" w:space="0" w:color="000000"/>
              <w:right w:val="single" w:sz="2" w:space="0" w:color="000000"/>
            </w:tcBorders>
          </w:tcPr>
          <w:p w:rsidR="001600FF" w:rsidRPr="00237907" w:rsidRDefault="001600FF" w:rsidP="001600FF">
            <w:pPr>
              <w:pStyle w:val="ae"/>
              <w:ind w:firstLine="0"/>
              <w:jc w:val="center"/>
              <w:rPr>
                <w:sz w:val="20"/>
                <w:szCs w:val="20"/>
              </w:rPr>
            </w:pPr>
          </w:p>
        </w:tc>
        <w:tc>
          <w:tcPr>
            <w:tcW w:w="851" w:type="dxa"/>
            <w:tcBorders>
              <w:top w:val="single" w:sz="2" w:space="0" w:color="000000"/>
              <w:bottom w:val="single" w:sz="2" w:space="0" w:color="000000"/>
              <w:right w:val="single" w:sz="4" w:space="0" w:color="auto"/>
            </w:tcBorders>
          </w:tcPr>
          <w:p w:rsidR="001600FF" w:rsidRPr="00237907" w:rsidRDefault="001600FF" w:rsidP="001600FF">
            <w:pPr>
              <w:pStyle w:val="ae"/>
              <w:ind w:firstLine="0"/>
              <w:jc w:val="center"/>
              <w:rPr>
                <w:sz w:val="20"/>
                <w:szCs w:val="20"/>
              </w:rPr>
            </w:pPr>
            <w:r w:rsidRPr="00237907">
              <w:rPr>
                <w:sz w:val="20"/>
                <w:szCs w:val="20"/>
              </w:rPr>
              <w:t>Дата привлечения</w:t>
            </w:r>
          </w:p>
        </w:tc>
        <w:tc>
          <w:tcPr>
            <w:tcW w:w="567" w:type="dxa"/>
            <w:tcBorders>
              <w:top w:val="single" w:sz="2" w:space="0" w:color="000000"/>
              <w:left w:val="single" w:sz="4" w:space="0" w:color="auto"/>
              <w:bottom w:val="single" w:sz="2" w:space="0" w:color="000000"/>
              <w:right w:val="single" w:sz="2" w:space="0" w:color="000000"/>
            </w:tcBorders>
          </w:tcPr>
          <w:p w:rsidR="001600FF" w:rsidRPr="00237907" w:rsidRDefault="001600FF" w:rsidP="001600FF">
            <w:pPr>
              <w:pStyle w:val="ae"/>
              <w:ind w:firstLine="0"/>
              <w:jc w:val="center"/>
              <w:rPr>
                <w:sz w:val="20"/>
                <w:szCs w:val="20"/>
              </w:rPr>
            </w:pPr>
            <w:r w:rsidRPr="00237907">
              <w:rPr>
                <w:sz w:val="20"/>
                <w:szCs w:val="20"/>
              </w:rPr>
              <w:t>Дата погашения</w:t>
            </w:r>
          </w:p>
        </w:tc>
        <w:tc>
          <w:tcPr>
            <w:tcW w:w="708" w:type="dxa"/>
            <w:tcBorders>
              <w:top w:val="single" w:sz="2" w:space="0" w:color="000000"/>
              <w:bottom w:val="single" w:sz="2" w:space="0" w:color="000000"/>
              <w:right w:val="single" w:sz="4" w:space="0" w:color="auto"/>
            </w:tcBorders>
          </w:tcPr>
          <w:p w:rsidR="001600FF" w:rsidRPr="00237907" w:rsidRDefault="001600FF" w:rsidP="001600FF">
            <w:pPr>
              <w:pStyle w:val="ae"/>
              <w:ind w:firstLine="0"/>
              <w:jc w:val="center"/>
              <w:rPr>
                <w:sz w:val="20"/>
                <w:szCs w:val="20"/>
              </w:rPr>
            </w:pPr>
            <w:r w:rsidRPr="00237907">
              <w:rPr>
                <w:sz w:val="20"/>
                <w:szCs w:val="20"/>
              </w:rPr>
              <w:t>Привлечение</w:t>
            </w:r>
          </w:p>
        </w:tc>
        <w:tc>
          <w:tcPr>
            <w:tcW w:w="567" w:type="dxa"/>
            <w:tcBorders>
              <w:top w:val="single" w:sz="2" w:space="0" w:color="000000"/>
              <w:left w:val="single" w:sz="4" w:space="0" w:color="auto"/>
              <w:bottom w:val="single" w:sz="2" w:space="0" w:color="000000"/>
              <w:right w:val="single" w:sz="2" w:space="0" w:color="000000"/>
            </w:tcBorders>
          </w:tcPr>
          <w:p w:rsidR="001600FF" w:rsidRPr="00237907" w:rsidRDefault="001600FF" w:rsidP="001600FF">
            <w:pPr>
              <w:pStyle w:val="ae"/>
              <w:ind w:firstLine="0"/>
              <w:jc w:val="center"/>
              <w:rPr>
                <w:sz w:val="20"/>
                <w:szCs w:val="20"/>
              </w:rPr>
            </w:pPr>
            <w:r w:rsidRPr="00237907">
              <w:rPr>
                <w:sz w:val="20"/>
                <w:szCs w:val="20"/>
              </w:rPr>
              <w:t>Погашение</w:t>
            </w:r>
          </w:p>
        </w:tc>
        <w:tc>
          <w:tcPr>
            <w:tcW w:w="709" w:type="dxa"/>
            <w:tcBorders>
              <w:top w:val="single" w:sz="2" w:space="0" w:color="000000"/>
              <w:left w:val="single" w:sz="4" w:space="0" w:color="auto"/>
              <w:bottom w:val="single" w:sz="2" w:space="0" w:color="000000"/>
              <w:right w:val="single" w:sz="2" w:space="0" w:color="000000"/>
            </w:tcBorders>
          </w:tcPr>
          <w:p w:rsidR="001600FF" w:rsidRPr="00237907" w:rsidRDefault="001600FF" w:rsidP="001600FF">
            <w:pPr>
              <w:pStyle w:val="ae"/>
              <w:ind w:firstLine="0"/>
              <w:jc w:val="center"/>
              <w:rPr>
                <w:sz w:val="20"/>
                <w:szCs w:val="20"/>
              </w:rPr>
            </w:pPr>
            <w:r w:rsidRPr="00237907">
              <w:rPr>
                <w:sz w:val="20"/>
                <w:szCs w:val="20"/>
              </w:rPr>
              <w:t>Фактическое погашение</w:t>
            </w:r>
          </w:p>
        </w:tc>
        <w:tc>
          <w:tcPr>
            <w:tcW w:w="567" w:type="dxa"/>
            <w:tcBorders>
              <w:top w:val="single" w:sz="2" w:space="0" w:color="000000"/>
              <w:bottom w:val="single" w:sz="2" w:space="0" w:color="000000"/>
              <w:right w:val="single" w:sz="4" w:space="0" w:color="auto"/>
            </w:tcBorders>
          </w:tcPr>
          <w:p w:rsidR="001600FF" w:rsidRPr="00237907" w:rsidRDefault="001600FF" w:rsidP="001600FF">
            <w:pPr>
              <w:pStyle w:val="ae"/>
              <w:ind w:firstLine="0"/>
              <w:jc w:val="center"/>
              <w:rPr>
                <w:sz w:val="20"/>
                <w:szCs w:val="20"/>
              </w:rPr>
            </w:pPr>
            <w:r w:rsidRPr="00237907">
              <w:rPr>
                <w:sz w:val="20"/>
                <w:szCs w:val="20"/>
              </w:rPr>
              <w:t>Основной долг</w:t>
            </w:r>
          </w:p>
        </w:tc>
        <w:tc>
          <w:tcPr>
            <w:tcW w:w="709" w:type="dxa"/>
            <w:tcBorders>
              <w:top w:val="single" w:sz="2" w:space="0" w:color="000000"/>
              <w:left w:val="single" w:sz="4" w:space="0" w:color="auto"/>
              <w:bottom w:val="single" w:sz="2" w:space="0" w:color="000000"/>
              <w:right w:val="single" w:sz="2" w:space="0" w:color="000000"/>
            </w:tcBorders>
          </w:tcPr>
          <w:p w:rsidR="001600FF" w:rsidRPr="00237907" w:rsidRDefault="001600FF" w:rsidP="001600FF">
            <w:pPr>
              <w:pStyle w:val="ae"/>
              <w:ind w:firstLine="0"/>
              <w:jc w:val="center"/>
              <w:rPr>
                <w:sz w:val="20"/>
                <w:szCs w:val="20"/>
              </w:rPr>
            </w:pPr>
            <w:r w:rsidRPr="00237907">
              <w:rPr>
                <w:sz w:val="20"/>
                <w:szCs w:val="20"/>
              </w:rPr>
              <w:t>Процентные платежи</w:t>
            </w:r>
          </w:p>
        </w:tc>
        <w:tc>
          <w:tcPr>
            <w:tcW w:w="850" w:type="dxa"/>
            <w:tcBorders>
              <w:top w:val="single" w:sz="2" w:space="0" w:color="000000"/>
              <w:left w:val="single" w:sz="4" w:space="0" w:color="auto"/>
              <w:bottom w:val="single" w:sz="2" w:space="0" w:color="000000"/>
              <w:right w:val="single" w:sz="2" w:space="0" w:color="000000"/>
            </w:tcBorders>
          </w:tcPr>
          <w:p w:rsidR="001600FF" w:rsidRPr="00237907" w:rsidRDefault="001600FF" w:rsidP="001600FF">
            <w:pPr>
              <w:pStyle w:val="ae"/>
              <w:ind w:firstLine="0"/>
              <w:jc w:val="center"/>
              <w:rPr>
                <w:sz w:val="20"/>
                <w:szCs w:val="20"/>
              </w:rPr>
            </w:pPr>
            <w:r w:rsidRPr="00237907">
              <w:rPr>
                <w:sz w:val="20"/>
                <w:szCs w:val="20"/>
              </w:rPr>
              <w:t>Просроченная задолженность</w:t>
            </w:r>
          </w:p>
        </w:tc>
        <w:tc>
          <w:tcPr>
            <w:tcW w:w="851" w:type="dxa"/>
            <w:tcBorders>
              <w:top w:val="single" w:sz="2" w:space="0" w:color="000000"/>
              <w:bottom w:val="single" w:sz="2" w:space="0" w:color="000000"/>
              <w:right w:val="single" w:sz="2" w:space="0" w:color="000000"/>
            </w:tcBorders>
          </w:tcPr>
          <w:p w:rsidR="001600FF" w:rsidRPr="00237907" w:rsidRDefault="001600FF" w:rsidP="001600FF">
            <w:pPr>
              <w:pStyle w:val="ae"/>
              <w:ind w:firstLine="0"/>
              <w:jc w:val="center"/>
              <w:rPr>
                <w:sz w:val="20"/>
                <w:szCs w:val="20"/>
              </w:rPr>
            </w:pPr>
          </w:p>
        </w:tc>
        <w:tc>
          <w:tcPr>
            <w:tcW w:w="850" w:type="dxa"/>
            <w:tcBorders>
              <w:top w:val="single" w:sz="2" w:space="0" w:color="000000"/>
              <w:bottom w:val="single" w:sz="2" w:space="0" w:color="000000"/>
              <w:right w:val="single" w:sz="2" w:space="0" w:color="000000"/>
            </w:tcBorders>
          </w:tcPr>
          <w:p w:rsidR="001600FF" w:rsidRPr="00237907" w:rsidRDefault="001600FF" w:rsidP="001600FF">
            <w:pPr>
              <w:pStyle w:val="ae"/>
              <w:ind w:firstLine="0"/>
              <w:jc w:val="center"/>
              <w:rPr>
                <w:sz w:val="20"/>
                <w:szCs w:val="20"/>
              </w:rPr>
            </w:pPr>
          </w:p>
        </w:tc>
      </w:tr>
      <w:tr w:rsidR="00175778" w:rsidRPr="00237907" w:rsidTr="00175778">
        <w:tc>
          <w:tcPr>
            <w:tcW w:w="426" w:type="dxa"/>
            <w:tcBorders>
              <w:top w:val="single" w:sz="2" w:space="0" w:color="000000"/>
              <w:left w:val="single" w:sz="2" w:space="0" w:color="000000"/>
              <w:bottom w:val="single" w:sz="2" w:space="0" w:color="000000"/>
              <w:right w:val="single" w:sz="2" w:space="0" w:color="000000"/>
            </w:tcBorders>
          </w:tcPr>
          <w:p w:rsidR="00175778" w:rsidRDefault="00175778" w:rsidP="00175778">
            <w:pPr>
              <w:pStyle w:val="ae"/>
              <w:ind w:firstLine="0"/>
              <w:jc w:val="center"/>
            </w:pPr>
            <w:r>
              <w:t>1</w:t>
            </w:r>
          </w:p>
        </w:tc>
        <w:tc>
          <w:tcPr>
            <w:tcW w:w="567" w:type="dxa"/>
            <w:tcBorders>
              <w:top w:val="single" w:sz="2" w:space="0" w:color="000000"/>
              <w:bottom w:val="single" w:sz="2" w:space="0" w:color="000000"/>
              <w:right w:val="single" w:sz="2" w:space="0" w:color="000000"/>
            </w:tcBorders>
          </w:tcPr>
          <w:p w:rsidR="00175778" w:rsidRPr="00237907" w:rsidRDefault="00175778" w:rsidP="00175778">
            <w:pPr>
              <w:pStyle w:val="ae"/>
              <w:ind w:firstLine="0"/>
              <w:jc w:val="center"/>
              <w:rPr>
                <w:sz w:val="20"/>
                <w:szCs w:val="20"/>
              </w:rPr>
            </w:pPr>
          </w:p>
        </w:tc>
        <w:tc>
          <w:tcPr>
            <w:tcW w:w="709" w:type="dxa"/>
            <w:tcBorders>
              <w:top w:val="single" w:sz="2" w:space="0" w:color="000000"/>
              <w:bottom w:val="single" w:sz="2" w:space="0" w:color="000000"/>
              <w:right w:val="single" w:sz="2" w:space="0" w:color="000000"/>
            </w:tcBorders>
          </w:tcPr>
          <w:p w:rsidR="00175778" w:rsidRPr="00237907" w:rsidRDefault="00175778" w:rsidP="00175778">
            <w:pPr>
              <w:pStyle w:val="ae"/>
              <w:ind w:firstLine="0"/>
              <w:jc w:val="center"/>
              <w:rPr>
                <w:sz w:val="20"/>
                <w:szCs w:val="20"/>
              </w:rPr>
            </w:pPr>
          </w:p>
        </w:tc>
        <w:tc>
          <w:tcPr>
            <w:tcW w:w="1134" w:type="dxa"/>
            <w:tcBorders>
              <w:top w:val="single" w:sz="2" w:space="0" w:color="000000"/>
              <w:bottom w:val="single" w:sz="2" w:space="0" w:color="000000"/>
              <w:right w:val="single" w:sz="2" w:space="0" w:color="000000"/>
            </w:tcBorders>
          </w:tcPr>
          <w:p w:rsidR="00175778" w:rsidRDefault="00175778" w:rsidP="00175778">
            <w:pPr>
              <w:pStyle w:val="ae"/>
              <w:ind w:firstLine="0"/>
              <w:jc w:val="center"/>
              <w:rPr>
                <w:sz w:val="20"/>
                <w:szCs w:val="20"/>
              </w:rPr>
            </w:pPr>
          </w:p>
        </w:tc>
        <w:tc>
          <w:tcPr>
            <w:tcW w:w="992" w:type="dxa"/>
            <w:tcBorders>
              <w:top w:val="single" w:sz="2" w:space="0" w:color="000000"/>
              <w:bottom w:val="single" w:sz="2" w:space="0" w:color="000000"/>
              <w:right w:val="single" w:sz="2" w:space="0" w:color="000000"/>
            </w:tcBorders>
          </w:tcPr>
          <w:p w:rsidR="00175778" w:rsidRPr="00237907" w:rsidRDefault="00175778" w:rsidP="00175778">
            <w:pPr>
              <w:pStyle w:val="ae"/>
              <w:ind w:firstLine="0"/>
              <w:jc w:val="center"/>
              <w:rPr>
                <w:sz w:val="20"/>
                <w:szCs w:val="20"/>
              </w:rPr>
            </w:pPr>
          </w:p>
        </w:tc>
        <w:tc>
          <w:tcPr>
            <w:tcW w:w="851" w:type="dxa"/>
            <w:tcBorders>
              <w:top w:val="single" w:sz="2" w:space="0" w:color="000000"/>
              <w:bottom w:val="single" w:sz="2" w:space="0" w:color="000000"/>
              <w:right w:val="single" w:sz="2" w:space="0" w:color="000000"/>
            </w:tcBorders>
          </w:tcPr>
          <w:p w:rsidR="00175778" w:rsidRPr="00237907" w:rsidRDefault="00175778" w:rsidP="00175778">
            <w:pPr>
              <w:pStyle w:val="ae"/>
              <w:ind w:firstLine="0"/>
              <w:jc w:val="center"/>
              <w:rPr>
                <w:sz w:val="20"/>
                <w:szCs w:val="20"/>
              </w:rPr>
            </w:pPr>
          </w:p>
        </w:tc>
        <w:tc>
          <w:tcPr>
            <w:tcW w:w="992" w:type="dxa"/>
            <w:tcBorders>
              <w:top w:val="single" w:sz="2" w:space="0" w:color="000000"/>
              <w:bottom w:val="single" w:sz="2" w:space="0" w:color="000000"/>
              <w:right w:val="single" w:sz="2" w:space="0" w:color="000000"/>
            </w:tcBorders>
          </w:tcPr>
          <w:p w:rsidR="00175778" w:rsidRPr="00237907" w:rsidRDefault="00175778" w:rsidP="00175778">
            <w:pPr>
              <w:pStyle w:val="ae"/>
              <w:ind w:firstLine="0"/>
              <w:jc w:val="center"/>
              <w:rPr>
                <w:sz w:val="20"/>
                <w:szCs w:val="20"/>
              </w:rPr>
            </w:pPr>
          </w:p>
        </w:tc>
        <w:tc>
          <w:tcPr>
            <w:tcW w:w="851" w:type="dxa"/>
            <w:tcBorders>
              <w:top w:val="single" w:sz="2" w:space="0" w:color="000000"/>
              <w:bottom w:val="single" w:sz="2" w:space="0" w:color="000000"/>
              <w:right w:val="single" w:sz="2" w:space="0" w:color="000000"/>
            </w:tcBorders>
          </w:tcPr>
          <w:p w:rsidR="00175778" w:rsidRPr="00237907" w:rsidRDefault="00175778" w:rsidP="00175778">
            <w:pPr>
              <w:pStyle w:val="ae"/>
              <w:ind w:firstLine="0"/>
              <w:jc w:val="center"/>
              <w:rPr>
                <w:sz w:val="20"/>
                <w:szCs w:val="20"/>
              </w:rPr>
            </w:pPr>
          </w:p>
        </w:tc>
        <w:tc>
          <w:tcPr>
            <w:tcW w:w="992" w:type="dxa"/>
            <w:tcBorders>
              <w:top w:val="single" w:sz="2" w:space="0" w:color="000000"/>
              <w:bottom w:val="single" w:sz="2" w:space="0" w:color="000000"/>
              <w:right w:val="single" w:sz="2" w:space="0" w:color="000000"/>
            </w:tcBorders>
          </w:tcPr>
          <w:p w:rsidR="00175778" w:rsidRPr="00237907" w:rsidRDefault="00175778" w:rsidP="00175778">
            <w:pPr>
              <w:pStyle w:val="ae"/>
              <w:ind w:firstLine="0"/>
              <w:jc w:val="center"/>
              <w:rPr>
                <w:sz w:val="20"/>
                <w:szCs w:val="20"/>
              </w:rPr>
            </w:pPr>
          </w:p>
        </w:tc>
        <w:tc>
          <w:tcPr>
            <w:tcW w:w="992" w:type="dxa"/>
            <w:tcBorders>
              <w:top w:val="single" w:sz="2" w:space="0" w:color="000000"/>
              <w:bottom w:val="single" w:sz="2" w:space="0" w:color="000000"/>
              <w:right w:val="single" w:sz="2" w:space="0" w:color="000000"/>
            </w:tcBorders>
          </w:tcPr>
          <w:p w:rsidR="00175778" w:rsidRPr="00237907" w:rsidRDefault="00175778" w:rsidP="00175778">
            <w:pPr>
              <w:pStyle w:val="ae"/>
              <w:ind w:firstLine="0"/>
              <w:jc w:val="center"/>
              <w:rPr>
                <w:sz w:val="20"/>
                <w:szCs w:val="20"/>
              </w:rPr>
            </w:pPr>
          </w:p>
        </w:tc>
        <w:tc>
          <w:tcPr>
            <w:tcW w:w="851" w:type="dxa"/>
            <w:tcBorders>
              <w:top w:val="single" w:sz="2" w:space="0" w:color="000000"/>
              <w:bottom w:val="single" w:sz="2" w:space="0" w:color="000000"/>
              <w:right w:val="single" w:sz="4" w:space="0" w:color="auto"/>
            </w:tcBorders>
          </w:tcPr>
          <w:p w:rsidR="00175778" w:rsidRPr="00237907" w:rsidRDefault="00175778" w:rsidP="00175778">
            <w:pPr>
              <w:pStyle w:val="ae"/>
              <w:ind w:firstLine="0"/>
              <w:jc w:val="center"/>
              <w:rPr>
                <w:sz w:val="20"/>
                <w:szCs w:val="20"/>
              </w:rPr>
            </w:pPr>
          </w:p>
        </w:tc>
        <w:tc>
          <w:tcPr>
            <w:tcW w:w="567" w:type="dxa"/>
            <w:tcBorders>
              <w:top w:val="single" w:sz="2" w:space="0" w:color="000000"/>
              <w:left w:val="single" w:sz="4" w:space="0" w:color="auto"/>
              <w:bottom w:val="single" w:sz="2" w:space="0" w:color="000000"/>
              <w:right w:val="single" w:sz="2" w:space="0" w:color="000000"/>
            </w:tcBorders>
          </w:tcPr>
          <w:p w:rsidR="00175778" w:rsidRPr="00237907" w:rsidRDefault="00175778" w:rsidP="00175778">
            <w:pPr>
              <w:pStyle w:val="ae"/>
              <w:ind w:firstLine="0"/>
              <w:jc w:val="center"/>
              <w:rPr>
                <w:sz w:val="20"/>
                <w:szCs w:val="20"/>
              </w:rPr>
            </w:pPr>
          </w:p>
        </w:tc>
        <w:tc>
          <w:tcPr>
            <w:tcW w:w="708" w:type="dxa"/>
            <w:tcBorders>
              <w:top w:val="single" w:sz="2" w:space="0" w:color="000000"/>
              <w:bottom w:val="single" w:sz="2" w:space="0" w:color="000000"/>
              <w:right w:val="single" w:sz="4" w:space="0" w:color="auto"/>
            </w:tcBorders>
          </w:tcPr>
          <w:p w:rsidR="00175778" w:rsidRPr="00237907" w:rsidRDefault="00175778" w:rsidP="00175778">
            <w:pPr>
              <w:pStyle w:val="ae"/>
              <w:ind w:firstLine="0"/>
              <w:jc w:val="center"/>
              <w:rPr>
                <w:sz w:val="20"/>
                <w:szCs w:val="20"/>
              </w:rPr>
            </w:pPr>
          </w:p>
        </w:tc>
        <w:tc>
          <w:tcPr>
            <w:tcW w:w="567" w:type="dxa"/>
            <w:tcBorders>
              <w:top w:val="single" w:sz="2" w:space="0" w:color="000000"/>
              <w:left w:val="single" w:sz="4" w:space="0" w:color="auto"/>
              <w:bottom w:val="single" w:sz="2" w:space="0" w:color="000000"/>
              <w:right w:val="single" w:sz="2" w:space="0" w:color="000000"/>
            </w:tcBorders>
          </w:tcPr>
          <w:p w:rsidR="00175778" w:rsidRPr="00237907" w:rsidRDefault="00175778" w:rsidP="00175778">
            <w:pPr>
              <w:pStyle w:val="ae"/>
              <w:ind w:firstLine="0"/>
              <w:jc w:val="center"/>
              <w:rPr>
                <w:sz w:val="20"/>
                <w:szCs w:val="20"/>
              </w:rPr>
            </w:pPr>
          </w:p>
        </w:tc>
        <w:tc>
          <w:tcPr>
            <w:tcW w:w="709" w:type="dxa"/>
            <w:tcBorders>
              <w:top w:val="single" w:sz="2" w:space="0" w:color="000000"/>
              <w:left w:val="single" w:sz="4" w:space="0" w:color="auto"/>
              <w:bottom w:val="single" w:sz="2" w:space="0" w:color="000000"/>
              <w:right w:val="single" w:sz="2" w:space="0" w:color="000000"/>
            </w:tcBorders>
          </w:tcPr>
          <w:p w:rsidR="00175778" w:rsidRPr="00237907" w:rsidRDefault="00175778" w:rsidP="00175778">
            <w:pPr>
              <w:pStyle w:val="ae"/>
              <w:ind w:firstLine="0"/>
              <w:jc w:val="center"/>
              <w:rPr>
                <w:sz w:val="20"/>
                <w:szCs w:val="20"/>
              </w:rPr>
            </w:pPr>
          </w:p>
        </w:tc>
        <w:tc>
          <w:tcPr>
            <w:tcW w:w="567" w:type="dxa"/>
            <w:tcBorders>
              <w:top w:val="single" w:sz="2" w:space="0" w:color="000000"/>
              <w:bottom w:val="single" w:sz="2" w:space="0" w:color="000000"/>
              <w:right w:val="single" w:sz="4" w:space="0" w:color="auto"/>
            </w:tcBorders>
          </w:tcPr>
          <w:p w:rsidR="00175778" w:rsidRPr="00237907" w:rsidRDefault="00175778" w:rsidP="00175778">
            <w:pPr>
              <w:pStyle w:val="ae"/>
              <w:ind w:firstLine="0"/>
              <w:jc w:val="center"/>
              <w:rPr>
                <w:sz w:val="20"/>
                <w:szCs w:val="20"/>
              </w:rPr>
            </w:pPr>
          </w:p>
        </w:tc>
        <w:tc>
          <w:tcPr>
            <w:tcW w:w="709" w:type="dxa"/>
            <w:tcBorders>
              <w:top w:val="single" w:sz="2" w:space="0" w:color="000000"/>
              <w:left w:val="single" w:sz="4" w:space="0" w:color="auto"/>
              <w:bottom w:val="single" w:sz="2" w:space="0" w:color="000000"/>
              <w:right w:val="single" w:sz="2" w:space="0" w:color="000000"/>
            </w:tcBorders>
          </w:tcPr>
          <w:p w:rsidR="00175778" w:rsidRPr="00237907" w:rsidRDefault="00175778" w:rsidP="00175778">
            <w:pPr>
              <w:pStyle w:val="ae"/>
              <w:ind w:firstLine="0"/>
              <w:jc w:val="center"/>
              <w:rPr>
                <w:sz w:val="20"/>
                <w:szCs w:val="20"/>
              </w:rPr>
            </w:pPr>
          </w:p>
        </w:tc>
        <w:tc>
          <w:tcPr>
            <w:tcW w:w="850" w:type="dxa"/>
            <w:tcBorders>
              <w:top w:val="single" w:sz="2" w:space="0" w:color="000000"/>
              <w:left w:val="single" w:sz="4" w:space="0" w:color="auto"/>
              <w:bottom w:val="single" w:sz="2" w:space="0" w:color="000000"/>
              <w:right w:val="single" w:sz="2" w:space="0" w:color="000000"/>
            </w:tcBorders>
          </w:tcPr>
          <w:p w:rsidR="00175778" w:rsidRPr="00237907" w:rsidRDefault="00175778" w:rsidP="00175778">
            <w:pPr>
              <w:pStyle w:val="ae"/>
              <w:ind w:firstLine="0"/>
              <w:jc w:val="center"/>
              <w:rPr>
                <w:sz w:val="20"/>
                <w:szCs w:val="20"/>
              </w:rPr>
            </w:pPr>
          </w:p>
        </w:tc>
        <w:tc>
          <w:tcPr>
            <w:tcW w:w="851" w:type="dxa"/>
            <w:tcBorders>
              <w:top w:val="single" w:sz="2" w:space="0" w:color="000000"/>
              <w:bottom w:val="single" w:sz="2" w:space="0" w:color="000000"/>
              <w:right w:val="single" w:sz="2" w:space="0" w:color="000000"/>
            </w:tcBorders>
          </w:tcPr>
          <w:p w:rsidR="00175778" w:rsidRPr="00237907" w:rsidRDefault="00175778" w:rsidP="00175778">
            <w:pPr>
              <w:pStyle w:val="ae"/>
              <w:ind w:firstLine="0"/>
              <w:jc w:val="center"/>
              <w:rPr>
                <w:sz w:val="20"/>
                <w:szCs w:val="20"/>
              </w:rPr>
            </w:pPr>
          </w:p>
        </w:tc>
        <w:tc>
          <w:tcPr>
            <w:tcW w:w="850" w:type="dxa"/>
            <w:tcBorders>
              <w:top w:val="single" w:sz="2" w:space="0" w:color="000000"/>
              <w:bottom w:val="single" w:sz="2" w:space="0" w:color="000000"/>
              <w:right w:val="single" w:sz="2" w:space="0" w:color="000000"/>
            </w:tcBorders>
          </w:tcPr>
          <w:p w:rsidR="00175778" w:rsidRPr="00237907" w:rsidRDefault="00175778" w:rsidP="00175778">
            <w:pPr>
              <w:pStyle w:val="ae"/>
              <w:ind w:firstLine="0"/>
              <w:jc w:val="center"/>
              <w:rPr>
                <w:sz w:val="20"/>
                <w:szCs w:val="20"/>
              </w:rPr>
            </w:pPr>
          </w:p>
        </w:tc>
      </w:tr>
      <w:tr w:rsidR="00175778" w:rsidRPr="00237907" w:rsidTr="00175778">
        <w:tc>
          <w:tcPr>
            <w:tcW w:w="426" w:type="dxa"/>
            <w:tcBorders>
              <w:top w:val="single" w:sz="2" w:space="0" w:color="000000"/>
              <w:left w:val="single" w:sz="2" w:space="0" w:color="000000"/>
              <w:bottom w:val="single" w:sz="2" w:space="0" w:color="000000"/>
              <w:right w:val="single" w:sz="2" w:space="0" w:color="000000"/>
            </w:tcBorders>
          </w:tcPr>
          <w:p w:rsidR="00175778" w:rsidRDefault="00175778" w:rsidP="00175778">
            <w:pPr>
              <w:pStyle w:val="ae"/>
              <w:ind w:firstLine="0"/>
              <w:jc w:val="center"/>
            </w:pPr>
            <w:r>
              <w:t>2</w:t>
            </w:r>
          </w:p>
        </w:tc>
        <w:tc>
          <w:tcPr>
            <w:tcW w:w="567" w:type="dxa"/>
            <w:tcBorders>
              <w:top w:val="single" w:sz="2" w:space="0" w:color="000000"/>
              <w:bottom w:val="single" w:sz="2" w:space="0" w:color="000000"/>
              <w:right w:val="single" w:sz="2" w:space="0" w:color="000000"/>
            </w:tcBorders>
          </w:tcPr>
          <w:p w:rsidR="00175778" w:rsidRPr="00237907" w:rsidRDefault="00175778" w:rsidP="00175778">
            <w:pPr>
              <w:pStyle w:val="ae"/>
              <w:ind w:firstLine="0"/>
              <w:jc w:val="center"/>
              <w:rPr>
                <w:sz w:val="20"/>
                <w:szCs w:val="20"/>
              </w:rPr>
            </w:pPr>
          </w:p>
        </w:tc>
        <w:tc>
          <w:tcPr>
            <w:tcW w:w="709" w:type="dxa"/>
            <w:tcBorders>
              <w:top w:val="single" w:sz="2" w:space="0" w:color="000000"/>
              <w:bottom w:val="single" w:sz="2" w:space="0" w:color="000000"/>
              <w:right w:val="single" w:sz="2" w:space="0" w:color="000000"/>
            </w:tcBorders>
          </w:tcPr>
          <w:p w:rsidR="00175778" w:rsidRPr="00237907" w:rsidRDefault="00175778" w:rsidP="00175778">
            <w:pPr>
              <w:pStyle w:val="ae"/>
              <w:ind w:firstLine="0"/>
              <w:jc w:val="center"/>
              <w:rPr>
                <w:sz w:val="20"/>
                <w:szCs w:val="20"/>
              </w:rPr>
            </w:pPr>
          </w:p>
        </w:tc>
        <w:tc>
          <w:tcPr>
            <w:tcW w:w="1134" w:type="dxa"/>
            <w:tcBorders>
              <w:top w:val="single" w:sz="2" w:space="0" w:color="000000"/>
              <w:bottom w:val="single" w:sz="2" w:space="0" w:color="000000"/>
              <w:right w:val="single" w:sz="2" w:space="0" w:color="000000"/>
            </w:tcBorders>
          </w:tcPr>
          <w:p w:rsidR="00175778" w:rsidRDefault="00175778" w:rsidP="00175778">
            <w:pPr>
              <w:pStyle w:val="ae"/>
              <w:ind w:firstLine="0"/>
              <w:jc w:val="center"/>
              <w:rPr>
                <w:sz w:val="20"/>
                <w:szCs w:val="20"/>
              </w:rPr>
            </w:pPr>
          </w:p>
        </w:tc>
        <w:tc>
          <w:tcPr>
            <w:tcW w:w="992" w:type="dxa"/>
            <w:tcBorders>
              <w:top w:val="single" w:sz="2" w:space="0" w:color="000000"/>
              <w:bottom w:val="single" w:sz="2" w:space="0" w:color="000000"/>
              <w:right w:val="single" w:sz="2" w:space="0" w:color="000000"/>
            </w:tcBorders>
          </w:tcPr>
          <w:p w:rsidR="00175778" w:rsidRPr="00237907" w:rsidRDefault="00175778" w:rsidP="00175778">
            <w:pPr>
              <w:pStyle w:val="ae"/>
              <w:ind w:firstLine="0"/>
              <w:jc w:val="center"/>
              <w:rPr>
                <w:sz w:val="20"/>
                <w:szCs w:val="20"/>
              </w:rPr>
            </w:pPr>
          </w:p>
        </w:tc>
        <w:tc>
          <w:tcPr>
            <w:tcW w:w="851" w:type="dxa"/>
            <w:tcBorders>
              <w:top w:val="single" w:sz="2" w:space="0" w:color="000000"/>
              <w:bottom w:val="single" w:sz="2" w:space="0" w:color="000000"/>
              <w:right w:val="single" w:sz="2" w:space="0" w:color="000000"/>
            </w:tcBorders>
          </w:tcPr>
          <w:p w:rsidR="00175778" w:rsidRPr="00237907" w:rsidRDefault="00175778" w:rsidP="00175778">
            <w:pPr>
              <w:pStyle w:val="ae"/>
              <w:ind w:firstLine="0"/>
              <w:jc w:val="center"/>
              <w:rPr>
                <w:sz w:val="20"/>
                <w:szCs w:val="20"/>
              </w:rPr>
            </w:pPr>
          </w:p>
        </w:tc>
        <w:tc>
          <w:tcPr>
            <w:tcW w:w="992" w:type="dxa"/>
            <w:tcBorders>
              <w:top w:val="single" w:sz="2" w:space="0" w:color="000000"/>
              <w:bottom w:val="single" w:sz="2" w:space="0" w:color="000000"/>
              <w:right w:val="single" w:sz="2" w:space="0" w:color="000000"/>
            </w:tcBorders>
          </w:tcPr>
          <w:p w:rsidR="00175778" w:rsidRPr="00237907" w:rsidRDefault="00175778" w:rsidP="00175778">
            <w:pPr>
              <w:pStyle w:val="ae"/>
              <w:ind w:firstLine="0"/>
              <w:jc w:val="center"/>
              <w:rPr>
                <w:sz w:val="20"/>
                <w:szCs w:val="20"/>
              </w:rPr>
            </w:pPr>
          </w:p>
        </w:tc>
        <w:tc>
          <w:tcPr>
            <w:tcW w:w="851" w:type="dxa"/>
            <w:tcBorders>
              <w:top w:val="single" w:sz="2" w:space="0" w:color="000000"/>
              <w:bottom w:val="single" w:sz="2" w:space="0" w:color="000000"/>
              <w:right w:val="single" w:sz="2" w:space="0" w:color="000000"/>
            </w:tcBorders>
          </w:tcPr>
          <w:p w:rsidR="00175778" w:rsidRPr="00237907" w:rsidRDefault="00175778" w:rsidP="00175778">
            <w:pPr>
              <w:pStyle w:val="ae"/>
              <w:ind w:firstLine="0"/>
              <w:jc w:val="center"/>
              <w:rPr>
                <w:sz w:val="20"/>
                <w:szCs w:val="20"/>
              </w:rPr>
            </w:pPr>
          </w:p>
        </w:tc>
        <w:tc>
          <w:tcPr>
            <w:tcW w:w="992" w:type="dxa"/>
            <w:tcBorders>
              <w:top w:val="single" w:sz="2" w:space="0" w:color="000000"/>
              <w:bottom w:val="single" w:sz="2" w:space="0" w:color="000000"/>
              <w:right w:val="single" w:sz="2" w:space="0" w:color="000000"/>
            </w:tcBorders>
          </w:tcPr>
          <w:p w:rsidR="00175778" w:rsidRPr="00237907" w:rsidRDefault="00175778" w:rsidP="00175778">
            <w:pPr>
              <w:pStyle w:val="ae"/>
              <w:ind w:firstLine="0"/>
              <w:jc w:val="center"/>
              <w:rPr>
                <w:sz w:val="20"/>
                <w:szCs w:val="20"/>
              </w:rPr>
            </w:pPr>
          </w:p>
        </w:tc>
        <w:tc>
          <w:tcPr>
            <w:tcW w:w="992" w:type="dxa"/>
            <w:tcBorders>
              <w:top w:val="single" w:sz="2" w:space="0" w:color="000000"/>
              <w:bottom w:val="single" w:sz="2" w:space="0" w:color="000000"/>
              <w:right w:val="single" w:sz="2" w:space="0" w:color="000000"/>
            </w:tcBorders>
          </w:tcPr>
          <w:p w:rsidR="00175778" w:rsidRPr="00237907" w:rsidRDefault="00175778" w:rsidP="00175778">
            <w:pPr>
              <w:pStyle w:val="ae"/>
              <w:ind w:firstLine="0"/>
              <w:jc w:val="center"/>
              <w:rPr>
                <w:sz w:val="20"/>
                <w:szCs w:val="20"/>
              </w:rPr>
            </w:pPr>
          </w:p>
        </w:tc>
        <w:tc>
          <w:tcPr>
            <w:tcW w:w="851" w:type="dxa"/>
            <w:tcBorders>
              <w:top w:val="single" w:sz="2" w:space="0" w:color="000000"/>
              <w:bottom w:val="single" w:sz="2" w:space="0" w:color="000000"/>
              <w:right w:val="single" w:sz="4" w:space="0" w:color="auto"/>
            </w:tcBorders>
          </w:tcPr>
          <w:p w:rsidR="00175778" w:rsidRPr="00237907" w:rsidRDefault="00175778" w:rsidP="00175778">
            <w:pPr>
              <w:pStyle w:val="ae"/>
              <w:ind w:firstLine="0"/>
              <w:jc w:val="center"/>
              <w:rPr>
                <w:sz w:val="20"/>
                <w:szCs w:val="20"/>
              </w:rPr>
            </w:pPr>
          </w:p>
        </w:tc>
        <w:tc>
          <w:tcPr>
            <w:tcW w:w="567" w:type="dxa"/>
            <w:tcBorders>
              <w:top w:val="single" w:sz="2" w:space="0" w:color="000000"/>
              <w:left w:val="single" w:sz="4" w:space="0" w:color="auto"/>
              <w:bottom w:val="single" w:sz="2" w:space="0" w:color="000000"/>
              <w:right w:val="single" w:sz="2" w:space="0" w:color="000000"/>
            </w:tcBorders>
          </w:tcPr>
          <w:p w:rsidR="00175778" w:rsidRPr="00237907" w:rsidRDefault="00175778" w:rsidP="00175778">
            <w:pPr>
              <w:pStyle w:val="ae"/>
              <w:ind w:firstLine="0"/>
              <w:jc w:val="center"/>
              <w:rPr>
                <w:sz w:val="20"/>
                <w:szCs w:val="20"/>
              </w:rPr>
            </w:pPr>
          </w:p>
        </w:tc>
        <w:tc>
          <w:tcPr>
            <w:tcW w:w="708" w:type="dxa"/>
            <w:tcBorders>
              <w:top w:val="single" w:sz="2" w:space="0" w:color="000000"/>
              <w:bottom w:val="single" w:sz="2" w:space="0" w:color="000000"/>
              <w:right w:val="single" w:sz="4" w:space="0" w:color="auto"/>
            </w:tcBorders>
          </w:tcPr>
          <w:p w:rsidR="00175778" w:rsidRPr="00237907" w:rsidRDefault="00175778" w:rsidP="00175778">
            <w:pPr>
              <w:pStyle w:val="ae"/>
              <w:ind w:firstLine="0"/>
              <w:jc w:val="center"/>
              <w:rPr>
                <w:sz w:val="20"/>
                <w:szCs w:val="20"/>
              </w:rPr>
            </w:pPr>
          </w:p>
        </w:tc>
        <w:tc>
          <w:tcPr>
            <w:tcW w:w="567" w:type="dxa"/>
            <w:tcBorders>
              <w:top w:val="single" w:sz="2" w:space="0" w:color="000000"/>
              <w:left w:val="single" w:sz="4" w:space="0" w:color="auto"/>
              <w:bottom w:val="single" w:sz="2" w:space="0" w:color="000000"/>
              <w:right w:val="single" w:sz="2" w:space="0" w:color="000000"/>
            </w:tcBorders>
          </w:tcPr>
          <w:p w:rsidR="00175778" w:rsidRPr="00237907" w:rsidRDefault="00175778" w:rsidP="00175778">
            <w:pPr>
              <w:pStyle w:val="ae"/>
              <w:ind w:firstLine="0"/>
              <w:jc w:val="center"/>
              <w:rPr>
                <w:sz w:val="20"/>
                <w:szCs w:val="20"/>
              </w:rPr>
            </w:pPr>
          </w:p>
        </w:tc>
        <w:tc>
          <w:tcPr>
            <w:tcW w:w="709" w:type="dxa"/>
            <w:tcBorders>
              <w:top w:val="single" w:sz="2" w:space="0" w:color="000000"/>
              <w:left w:val="single" w:sz="4" w:space="0" w:color="auto"/>
              <w:bottom w:val="single" w:sz="2" w:space="0" w:color="000000"/>
              <w:right w:val="single" w:sz="2" w:space="0" w:color="000000"/>
            </w:tcBorders>
          </w:tcPr>
          <w:p w:rsidR="00175778" w:rsidRPr="00237907" w:rsidRDefault="00175778" w:rsidP="00175778">
            <w:pPr>
              <w:pStyle w:val="ae"/>
              <w:ind w:firstLine="0"/>
              <w:jc w:val="center"/>
              <w:rPr>
                <w:sz w:val="20"/>
                <w:szCs w:val="20"/>
              </w:rPr>
            </w:pPr>
          </w:p>
        </w:tc>
        <w:tc>
          <w:tcPr>
            <w:tcW w:w="567" w:type="dxa"/>
            <w:tcBorders>
              <w:top w:val="single" w:sz="2" w:space="0" w:color="000000"/>
              <w:bottom w:val="single" w:sz="2" w:space="0" w:color="000000"/>
              <w:right w:val="single" w:sz="4" w:space="0" w:color="auto"/>
            </w:tcBorders>
          </w:tcPr>
          <w:p w:rsidR="00175778" w:rsidRPr="00237907" w:rsidRDefault="00175778" w:rsidP="00175778">
            <w:pPr>
              <w:pStyle w:val="ae"/>
              <w:ind w:firstLine="0"/>
              <w:jc w:val="center"/>
              <w:rPr>
                <w:sz w:val="20"/>
                <w:szCs w:val="20"/>
              </w:rPr>
            </w:pPr>
          </w:p>
        </w:tc>
        <w:tc>
          <w:tcPr>
            <w:tcW w:w="709" w:type="dxa"/>
            <w:tcBorders>
              <w:top w:val="single" w:sz="2" w:space="0" w:color="000000"/>
              <w:left w:val="single" w:sz="4" w:space="0" w:color="auto"/>
              <w:bottom w:val="single" w:sz="2" w:space="0" w:color="000000"/>
              <w:right w:val="single" w:sz="2" w:space="0" w:color="000000"/>
            </w:tcBorders>
          </w:tcPr>
          <w:p w:rsidR="00175778" w:rsidRPr="00237907" w:rsidRDefault="00175778" w:rsidP="00175778">
            <w:pPr>
              <w:pStyle w:val="ae"/>
              <w:ind w:firstLine="0"/>
              <w:jc w:val="center"/>
              <w:rPr>
                <w:sz w:val="20"/>
                <w:szCs w:val="20"/>
              </w:rPr>
            </w:pPr>
          </w:p>
        </w:tc>
        <w:tc>
          <w:tcPr>
            <w:tcW w:w="850" w:type="dxa"/>
            <w:tcBorders>
              <w:top w:val="single" w:sz="2" w:space="0" w:color="000000"/>
              <w:left w:val="single" w:sz="4" w:space="0" w:color="auto"/>
              <w:bottom w:val="single" w:sz="2" w:space="0" w:color="000000"/>
              <w:right w:val="single" w:sz="2" w:space="0" w:color="000000"/>
            </w:tcBorders>
          </w:tcPr>
          <w:p w:rsidR="00175778" w:rsidRPr="00237907" w:rsidRDefault="00175778" w:rsidP="00175778">
            <w:pPr>
              <w:pStyle w:val="ae"/>
              <w:ind w:firstLine="0"/>
              <w:jc w:val="center"/>
              <w:rPr>
                <w:sz w:val="20"/>
                <w:szCs w:val="20"/>
              </w:rPr>
            </w:pPr>
          </w:p>
        </w:tc>
        <w:tc>
          <w:tcPr>
            <w:tcW w:w="851" w:type="dxa"/>
            <w:tcBorders>
              <w:top w:val="single" w:sz="2" w:space="0" w:color="000000"/>
              <w:bottom w:val="single" w:sz="2" w:space="0" w:color="000000"/>
              <w:right w:val="single" w:sz="2" w:space="0" w:color="000000"/>
            </w:tcBorders>
          </w:tcPr>
          <w:p w:rsidR="00175778" w:rsidRPr="00237907" w:rsidRDefault="00175778" w:rsidP="00175778">
            <w:pPr>
              <w:pStyle w:val="ae"/>
              <w:ind w:firstLine="0"/>
              <w:jc w:val="center"/>
              <w:rPr>
                <w:sz w:val="20"/>
                <w:szCs w:val="20"/>
              </w:rPr>
            </w:pPr>
          </w:p>
        </w:tc>
        <w:tc>
          <w:tcPr>
            <w:tcW w:w="850" w:type="dxa"/>
            <w:tcBorders>
              <w:top w:val="single" w:sz="2" w:space="0" w:color="000000"/>
              <w:bottom w:val="single" w:sz="2" w:space="0" w:color="000000"/>
              <w:right w:val="single" w:sz="2" w:space="0" w:color="000000"/>
            </w:tcBorders>
          </w:tcPr>
          <w:p w:rsidR="00175778" w:rsidRPr="00237907" w:rsidRDefault="00175778" w:rsidP="00175778">
            <w:pPr>
              <w:pStyle w:val="ae"/>
              <w:ind w:firstLine="0"/>
              <w:jc w:val="center"/>
              <w:rPr>
                <w:sz w:val="20"/>
                <w:szCs w:val="20"/>
              </w:rPr>
            </w:pPr>
          </w:p>
        </w:tc>
      </w:tr>
      <w:tr w:rsidR="00175778" w:rsidRPr="00237907" w:rsidTr="0021091F">
        <w:tc>
          <w:tcPr>
            <w:tcW w:w="2836" w:type="dxa"/>
            <w:gridSpan w:val="4"/>
            <w:tcBorders>
              <w:top w:val="single" w:sz="2" w:space="0" w:color="000000"/>
              <w:left w:val="single" w:sz="2" w:space="0" w:color="000000"/>
              <w:bottom w:val="single" w:sz="2" w:space="0" w:color="000000"/>
              <w:right w:val="single" w:sz="2" w:space="0" w:color="000000"/>
            </w:tcBorders>
          </w:tcPr>
          <w:p w:rsidR="00175778" w:rsidRDefault="00175778" w:rsidP="00175778">
            <w:pPr>
              <w:pStyle w:val="ae"/>
              <w:ind w:firstLine="0"/>
              <w:jc w:val="center"/>
              <w:rPr>
                <w:sz w:val="20"/>
                <w:szCs w:val="20"/>
              </w:rPr>
            </w:pPr>
            <w:r>
              <w:t>Итого по разделу 2</w:t>
            </w:r>
          </w:p>
        </w:tc>
        <w:tc>
          <w:tcPr>
            <w:tcW w:w="992" w:type="dxa"/>
            <w:tcBorders>
              <w:top w:val="single" w:sz="2" w:space="0" w:color="000000"/>
              <w:bottom w:val="single" w:sz="2" w:space="0" w:color="000000"/>
              <w:right w:val="single" w:sz="2" w:space="0" w:color="000000"/>
            </w:tcBorders>
          </w:tcPr>
          <w:p w:rsidR="00175778" w:rsidRPr="00237907" w:rsidRDefault="00175778" w:rsidP="00175778">
            <w:pPr>
              <w:pStyle w:val="ae"/>
              <w:ind w:firstLine="0"/>
              <w:jc w:val="center"/>
              <w:rPr>
                <w:sz w:val="20"/>
                <w:szCs w:val="20"/>
              </w:rPr>
            </w:pPr>
          </w:p>
        </w:tc>
        <w:tc>
          <w:tcPr>
            <w:tcW w:w="851" w:type="dxa"/>
            <w:tcBorders>
              <w:top w:val="single" w:sz="2" w:space="0" w:color="000000"/>
              <w:bottom w:val="single" w:sz="2" w:space="0" w:color="000000"/>
              <w:right w:val="single" w:sz="2" w:space="0" w:color="000000"/>
            </w:tcBorders>
          </w:tcPr>
          <w:p w:rsidR="00175778" w:rsidRPr="00237907" w:rsidRDefault="00175778" w:rsidP="00175778">
            <w:pPr>
              <w:pStyle w:val="ae"/>
              <w:ind w:firstLine="0"/>
              <w:jc w:val="center"/>
              <w:rPr>
                <w:sz w:val="20"/>
                <w:szCs w:val="20"/>
              </w:rPr>
            </w:pPr>
          </w:p>
        </w:tc>
        <w:tc>
          <w:tcPr>
            <w:tcW w:w="992" w:type="dxa"/>
            <w:tcBorders>
              <w:top w:val="single" w:sz="2" w:space="0" w:color="000000"/>
              <w:bottom w:val="single" w:sz="2" w:space="0" w:color="000000"/>
              <w:right w:val="single" w:sz="2" w:space="0" w:color="000000"/>
            </w:tcBorders>
          </w:tcPr>
          <w:p w:rsidR="00175778" w:rsidRPr="00237907" w:rsidRDefault="00175778" w:rsidP="00175778">
            <w:pPr>
              <w:pStyle w:val="ae"/>
              <w:ind w:firstLine="0"/>
              <w:jc w:val="center"/>
              <w:rPr>
                <w:sz w:val="20"/>
                <w:szCs w:val="20"/>
              </w:rPr>
            </w:pPr>
          </w:p>
        </w:tc>
        <w:tc>
          <w:tcPr>
            <w:tcW w:w="851" w:type="dxa"/>
            <w:tcBorders>
              <w:top w:val="single" w:sz="2" w:space="0" w:color="000000"/>
              <w:bottom w:val="single" w:sz="2" w:space="0" w:color="000000"/>
              <w:right w:val="single" w:sz="2" w:space="0" w:color="000000"/>
            </w:tcBorders>
          </w:tcPr>
          <w:p w:rsidR="00175778" w:rsidRPr="00237907" w:rsidRDefault="00175778" w:rsidP="00175778">
            <w:pPr>
              <w:pStyle w:val="ae"/>
              <w:ind w:firstLine="0"/>
              <w:jc w:val="center"/>
              <w:rPr>
                <w:sz w:val="20"/>
                <w:szCs w:val="20"/>
              </w:rPr>
            </w:pPr>
          </w:p>
        </w:tc>
        <w:tc>
          <w:tcPr>
            <w:tcW w:w="992" w:type="dxa"/>
            <w:tcBorders>
              <w:top w:val="single" w:sz="2" w:space="0" w:color="000000"/>
              <w:bottom w:val="single" w:sz="2" w:space="0" w:color="000000"/>
              <w:right w:val="single" w:sz="2" w:space="0" w:color="000000"/>
            </w:tcBorders>
          </w:tcPr>
          <w:p w:rsidR="00175778" w:rsidRPr="00237907" w:rsidRDefault="00175778" w:rsidP="00175778">
            <w:pPr>
              <w:pStyle w:val="ae"/>
              <w:ind w:firstLine="0"/>
              <w:jc w:val="center"/>
              <w:rPr>
                <w:sz w:val="20"/>
                <w:szCs w:val="20"/>
              </w:rPr>
            </w:pPr>
          </w:p>
        </w:tc>
        <w:tc>
          <w:tcPr>
            <w:tcW w:w="992" w:type="dxa"/>
            <w:tcBorders>
              <w:top w:val="single" w:sz="2" w:space="0" w:color="000000"/>
              <w:bottom w:val="single" w:sz="2" w:space="0" w:color="000000"/>
              <w:right w:val="single" w:sz="2" w:space="0" w:color="000000"/>
            </w:tcBorders>
          </w:tcPr>
          <w:p w:rsidR="00175778" w:rsidRPr="00237907" w:rsidRDefault="00175778" w:rsidP="00175778">
            <w:pPr>
              <w:pStyle w:val="ae"/>
              <w:ind w:firstLine="0"/>
              <w:jc w:val="center"/>
              <w:rPr>
                <w:sz w:val="20"/>
                <w:szCs w:val="20"/>
              </w:rPr>
            </w:pPr>
          </w:p>
        </w:tc>
        <w:tc>
          <w:tcPr>
            <w:tcW w:w="851" w:type="dxa"/>
            <w:tcBorders>
              <w:top w:val="single" w:sz="2" w:space="0" w:color="000000"/>
              <w:bottom w:val="single" w:sz="2" w:space="0" w:color="000000"/>
              <w:right w:val="single" w:sz="4" w:space="0" w:color="auto"/>
            </w:tcBorders>
          </w:tcPr>
          <w:p w:rsidR="00175778" w:rsidRPr="00237907" w:rsidRDefault="00175778" w:rsidP="00175778">
            <w:pPr>
              <w:pStyle w:val="ae"/>
              <w:ind w:firstLine="0"/>
              <w:jc w:val="center"/>
              <w:rPr>
                <w:sz w:val="20"/>
                <w:szCs w:val="20"/>
              </w:rPr>
            </w:pPr>
          </w:p>
        </w:tc>
        <w:tc>
          <w:tcPr>
            <w:tcW w:w="567" w:type="dxa"/>
            <w:tcBorders>
              <w:top w:val="single" w:sz="2" w:space="0" w:color="000000"/>
              <w:left w:val="single" w:sz="4" w:space="0" w:color="auto"/>
              <w:bottom w:val="single" w:sz="2" w:space="0" w:color="000000"/>
              <w:right w:val="single" w:sz="2" w:space="0" w:color="000000"/>
            </w:tcBorders>
          </w:tcPr>
          <w:p w:rsidR="00175778" w:rsidRPr="00237907" w:rsidRDefault="00175778" w:rsidP="00175778">
            <w:pPr>
              <w:pStyle w:val="ae"/>
              <w:ind w:firstLine="0"/>
              <w:jc w:val="center"/>
              <w:rPr>
                <w:sz w:val="20"/>
                <w:szCs w:val="20"/>
              </w:rPr>
            </w:pPr>
          </w:p>
        </w:tc>
        <w:tc>
          <w:tcPr>
            <w:tcW w:w="708" w:type="dxa"/>
            <w:tcBorders>
              <w:top w:val="single" w:sz="2" w:space="0" w:color="000000"/>
              <w:bottom w:val="single" w:sz="2" w:space="0" w:color="000000"/>
              <w:right w:val="single" w:sz="4" w:space="0" w:color="auto"/>
            </w:tcBorders>
          </w:tcPr>
          <w:p w:rsidR="00175778" w:rsidRPr="00237907" w:rsidRDefault="00175778" w:rsidP="00175778">
            <w:pPr>
              <w:pStyle w:val="ae"/>
              <w:ind w:firstLine="0"/>
              <w:jc w:val="center"/>
              <w:rPr>
                <w:sz w:val="20"/>
                <w:szCs w:val="20"/>
              </w:rPr>
            </w:pPr>
          </w:p>
        </w:tc>
        <w:tc>
          <w:tcPr>
            <w:tcW w:w="567" w:type="dxa"/>
            <w:tcBorders>
              <w:top w:val="single" w:sz="2" w:space="0" w:color="000000"/>
              <w:left w:val="single" w:sz="4" w:space="0" w:color="auto"/>
              <w:bottom w:val="single" w:sz="2" w:space="0" w:color="000000"/>
              <w:right w:val="single" w:sz="2" w:space="0" w:color="000000"/>
            </w:tcBorders>
          </w:tcPr>
          <w:p w:rsidR="00175778" w:rsidRPr="00237907" w:rsidRDefault="00175778" w:rsidP="00175778">
            <w:pPr>
              <w:pStyle w:val="ae"/>
              <w:ind w:firstLine="0"/>
              <w:jc w:val="center"/>
              <w:rPr>
                <w:sz w:val="20"/>
                <w:szCs w:val="20"/>
              </w:rPr>
            </w:pPr>
          </w:p>
        </w:tc>
        <w:tc>
          <w:tcPr>
            <w:tcW w:w="709" w:type="dxa"/>
            <w:tcBorders>
              <w:top w:val="single" w:sz="2" w:space="0" w:color="000000"/>
              <w:left w:val="single" w:sz="4" w:space="0" w:color="auto"/>
              <w:bottom w:val="single" w:sz="2" w:space="0" w:color="000000"/>
              <w:right w:val="single" w:sz="2" w:space="0" w:color="000000"/>
            </w:tcBorders>
          </w:tcPr>
          <w:p w:rsidR="00175778" w:rsidRPr="00237907" w:rsidRDefault="00175778" w:rsidP="00175778">
            <w:pPr>
              <w:pStyle w:val="ae"/>
              <w:ind w:firstLine="0"/>
              <w:jc w:val="center"/>
              <w:rPr>
                <w:sz w:val="20"/>
                <w:szCs w:val="20"/>
              </w:rPr>
            </w:pPr>
          </w:p>
        </w:tc>
        <w:tc>
          <w:tcPr>
            <w:tcW w:w="567" w:type="dxa"/>
            <w:tcBorders>
              <w:top w:val="single" w:sz="2" w:space="0" w:color="000000"/>
              <w:bottom w:val="single" w:sz="2" w:space="0" w:color="000000"/>
              <w:right w:val="single" w:sz="4" w:space="0" w:color="auto"/>
            </w:tcBorders>
          </w:tcPr>
          <w:p w:rsidR="00175778" w:rsidRPr="00237907" w:rsidRDefault="00175778" w:rsidP="00175778">
            <w:pPr>
              <w:pStyle w:val="ae"/>
              <w:ind w:firstLine="0"/>
              <w:jc w:val="center"/>
              <w:rPr>
                <w:sz w:val="20"/>
                <w:szCs w:val="20"/>
              </w:rPr>
            </w:pPr>
          </w:p>
        </w:tc>
        <w:tc>
          <w:tcPr>
            <w:tcW w:w="709" w:type="dxa"/>
            <w:tcBorders>
              <w:top w:val="single" w:sz="2" w:space="0" w:color="000000"/>
              <w:left w:val="single" w:sz="4" w:space="0" w:color="auto"/>
              <w:bottom w:val="single" w:sz="2" w:space="0" w:color="000000"/>
              <w:right w:val="single" w:sz="2" w:space="0" w:color="000000"/>
            </w:tcBorders>
          </w:tcPr>
          <w:p w:rsidR="00175778" w:rsidRPr="00237907" w:rsidRDefault="00175778" w:rsidP="00175778">
            <w:pPr>
              <w:pStyle w:val="ae"/>
              <w:ind w:firstLine="0"/>
              <w:jc w:val="center"/>
              <w:rPr>
                <w:sz w:val="20"/>
                <w:szCs w:val="20"/>
              </w:rPr>
            </w:pPr>
          </w:p>
        </w:tc>
        <w:tc>
          <w:tcPr>
            <w:tcW w:w="850" w:type="dxa"/>
            <w:tcBorders>
              <w:top w:val="single" w:sz="2" w:space="0" w:color="000000"/>
              <w:left w:val="single" w:sz="4" w:space="0" w:color="auto"/>
              <w:bottom w:val="single" w:sz="2" w:space="0" w:color="000000"/>
              <w:right w:val="single" w:sz="2" w:space="0" w:color="000000"/>
            </w:tcBorders>
          </w:tcPr>
          <w:p w:rsidR="00175778" w:rsidRPr="00237907" w:rsidRDefault="00175778" w:rsidP="00175778">
            <w:pPr>
              <w:pStyle w:val="ae"/>
              <w:ind w:firstLine="0"/>
              <w:jc w:val="center"/>
              <w:rPr>
                <w:sz w:val="20"/>
                <w:szCs w:val="20"/>
              </w:rPr>
            </w:pPr>
          </w:p>
        </w:tc>
        <w:tc>
          <w:tcPr>
            <w:tcW w:w="851" w:type="dxa"/>
            <w:tcBorders>
              <w:top w:val="single" w:sz="2" w:space="0" w:color="000000"/>
              <w:bottom w:val="single" w:sz="2" w:space="0" w:color="000000"/>
              <w:right w:val="single" w:sz="2" w:space="0" w:color="000000"/>
            </w:tcBorders>
          </w:tcPr>
          <w:p w:rsidR="00175778" w:rsidRPr="00237907" w:rsidRDefault="00175778" w:rsidP="00175778">
            <w:pPr>
              <w:pStyle w:val="ae"/>
              <w:ind w:firstLine="0"/>
              <w:jc w:val="center"/>
              <w:rPr>
                <w:sz w:val="20"/>
                <w:szCs w:val="20"/>
              </w:rPr>
            </w:pPr>
          </w:p>
        </w:tc>
        <w:tc>
          <w:tcPr>
            <w:tcW w:w="850" w:type="dxa"/>
            <w:tcBorders>
              <w:top w:val="single" w:sz="2" w:space="0" w:color="000000"/>
              <w:bottom w:val="single" w:sz="2" w:space="0" w:color="000000"/>
              <w:right w:val="single" w:sz="2" w:space="0" w:color="000000"/>
            </w:tcBorders>
          </w:tcPr>
          <w:p w:rsidR="00175778" w:rsidRPr="00237907" w:rsidRDefault="00175778" w:rsidP="00175778">
            <w:pPr>
              <w:pStyle w:val="ae"/>
              <w:ind w:firstLine="0"/>
              <w:jc w:val="center"/>
              <w:rPr>
                <w:sz w:val="20"/>
                <w:szCs w:val="20"/>
              </w:rPr>
            </w:pPr>
          </w:p>
        </w:tc>
      </w:tr>
    </w:tbl>
    <w:p w:rsidR="00237907" w:rsidRPr="00133CE9" w:rsidRDefault="00237907" w:rsidP="00824B98">
      <w:pPr>
        <w:ind w:left="360"/>
        <w:rPr>
          <w:sz w:val="24"/>
          <w:szCs w:val="24"/>
        </w:rPr>
      </w:pPr>
    </w:p>
    <w:p w:rsidR="00824B98" w:rsidRDefault="00824B98" w:rsidP="00824B98">
      <w:pPr>
        <w:ind w:left="360"/>
      </w:pPr>
    </w:p>
    <w:p w:rsidR="00007227" w:rsidRDefault="00007227" w:rsidP="00175778">
      <w:pPr>
        <w:pStyle w:val="aa"/>
        <w:spacing w:after="0"/>
        <w:rPr>
          <w:rFonts w:ascii="Times New Roman" w:hAnsi="Times New Roman"/>
          <w:sz w:val="24"/>
          <w:szCs w:val="24"/>
          <w:lang w:val="ru-RU"/>
        </w:rPr>
      </w:pPr>
    </w:p>
    <w:p w:rsidR="00007227" w:rsidRDefault="00007227" w:rsidP="00175778">
      <w:pPr>
        <w:pStyle w:val="aa"/>
        <w:spacing w:after="0"/>
        <w:rPr>
          <w:rFonts w:ascii="Times New Roman" w:hAnsi="Times New Roman"/>
          <w:sz w:val="24"/>
          <w:szCs w:val="24"/>
          <w:lang w:val="ru-RU"/>
        </w:rPr>
      </w:pPr>
    </w:p>
    <w:p w:rsidR="00007227" w:rsidRDefault="00007227" w:rsidP="00175778">
      <w:pPr>
        <w:pStyle w:val="aa"/>
        <w:spacing w:after="0"/>
        <w:rPr>
          <w:rFonts w:ascii="Times New Roman" w:hAnsi="Times New Roman"/>
          <w:sz w:val="24"/>
          <w:szCs w:val="24"/>
          <w:lang w:val="ru-RU"/>
        </w:rPr>
      </w:pPr>
    </w:p>
    <w:p w:rsidR="00007227" w:rsidRDefault="00007227" w:rsidP="00175778">
      <w:pPr>
        <w:pStyle w:val="aa"/>
        <w:spacing w:after="0"/>
        <w:rPr>
          <w:rFonts w:ascii="Times New Roman" w:hAnsi="Times New Roman"/>
          <w:sz w:val="24"/>
          <w:szCs w:val="24"/>
          <w:lang w:val="ru-RU"/>
        </w:rPr>
      </w:pPr>
    </w:p>
    <w:p w:rsidR="00007227" w:rsidRDefault="00007227" w:rsidP="00175778">
      <w:pPr>
        <w:pStyle w:val="aa"/>
        <w:spacing w:after="0"/>
        <w:rPr>
          <w:rFonts w:ascii="Times New Roman" w:hAnsi="Times New Roman"/>
          <w:sz w:val="24"/>
          <w:szCs w:val="24"/>
          <w:lang w:val="ru-RU"/>
        </w:rPr>
      </w:pPr>
    </w:p>
    <w:p w:rsidR="00007227" w:rsidRDefault="00007227" w:rsidP="00175778">
      <w:pPr>
        <w:pStyle w:val="aa"/>
        <w:spacing w:after="0"/>
        <w:rPr>
          <w:rFonts w:ascii="Times New Roman" w:hAnsi="Times New Roman"/>
          <w:sz w:val="24"/>
          <w:szCs w:val="24"/>
          <w:lang w:val="ru-RU"/>
        </w:rPr>
      </w:pPr>
    </w:p>
    <w:p w:rsidR="00007227" w:rsidRDefault="00007227" w:rsidP="00175778">
      <w:pPr>
        <w:pStyle w:val="aa"/>
        <w:spacing w:after="0"/>
        <w:rPr>
          <w:rFonts w:ascii="Times New Roman" w:hAnsi="Times New Roman"/>
          <w:sz w:val="24"/>
          <w:szCs w:val="24"/>
          <w:lang w:val="ru-RU"/>
        </w:rPr>
      </w:pPr>
    </w:p>
    <w:p w:rsidR="00007227" w:rsidRDefault="00007227" w:rsidP="00175778">
      <w:pPr>
        <w:pStyle w:val="aa"/>
        <w:spacing w:after="0"/>
        <w:rPr>
          <w:rFonts w:ascii="Times New Roman" w:hAnsi="Times New Roman"/>
          <w:sz w:val="24"/>
          <w:szCs w:val="24"/>
          <w:lang w:val="ru-RU"/>
        </w:rPr>
      </w:pPr>
    </w:p>
    <w:p w:rsidR="00007227" w:rsidRDefault="00007227" w:rsidP="00175778">
      <w:pPr>
        <w:pStyle w:val="aa"/>
        <w:spacing w:after="0"/>
        <w:rPr>
          <w:rFonts w:ascii="Times New Roman" w:hAnsi="Times New Roman"/>
          <w:sz w:val="24"/>
          <w:szCs w:val="24"/>
          <w:lang w:val="ru-RU"/>
        </w:rPr>
      </w:pPr>
    </w:p>
    <w:p w:rsidR="00007227" w:rsidRDefault="00007227" w:rsidP="00175778">
      <w:pPr>
        <w:pStyle w:val="aa"/>
        <w:spacing w:after="0"/>
        <w:rPr>
          <w:rFonts w:ascii="Times New Roman" w:hAnsi="Times New Roman"/>
          <w:sz w:val="24"/>
          <w:szCs w:val="24"/>
          <w:lang w:val="ru-RU"/>
        </w:rPr>
      </w:pPr>
    </w:p>
    <w:p w:rsidR="00007227" w:rsidRDefault="00007227" w:rsidP="00175778">
      <w:pPr>
        <w:pStyle w:val="aa"/>
        <w:spacing w:after="0"/>
        <w:rPr>
          <w:rFonts w:ascii="Times New Roman" w:hAnsi="Times New Roman"/>
          <w:sz w:val="24"/>
          <w:szCs w:val="24"/>
          <w:lang w:val="ru-RU"/>
        </w:rPr>
      </w:pPr>
    </w:p>
    <w:p w:rsidR="00007227" w:rsidRDefault="00007227" w:rsidP="00175778">
      <w:pPr>
        <w:pStyle w:val="aa"/>
        <w:spacing w:after="0"/>
        <w:rPr>
          <w:rFonts w:ascii="Times New Roman" w:hAnsi="Times New Roman"/>
          <w:sz w:val="24"/>
          <w:szCs w:val="24"/>
          <w:lang w:val="ru-RU"/>
        </w:rPr>
      </w:pPr>
    </w:p>
    <w:p w:rsidR="00007227" w:rsidRDefault="00007227" w:rsidP="00175778">
      <w:pPr>
        <w:pStyle w:val="aa"/>
        <w:spacing w:after="0"/>
        <w:rPr>
          <w:rFonts w:ascii="Times New Roman" w:hAnsi="Times New Roman"/>
          <w:sz w:val="24"/>
          <w:szCs w:val="24"/>
          <w:lang w:val="ru-RU"/>
        </w:rPr>
      </w:pPr>
    </w:p>
    <w:p w:rsidR="00824B98" w:rsidRDefault="00175778" w:rsidP="00175778">
      <w:pPr>
        <w:pStyle w:val="aa"/>
        <w:spacing w:after="0"/>
        <w:rPr>
          <w:rFonts w:ascii="Times New Roman" w:hAnsi="Times New Roman"/>
          <w:sz w:val="24"/>
          <w:szCs w:val="24"/>
          <w:lang w:val="ru-RU"/>
        </w:rPr>
      </w:pPr>
      <w:r>
        <w:rPr>
          <w:rFonts w:ascii="Times New Roman" w:hAnsi="Times New Roman"/>
          <w:sz w:val="24"/>
          <w:szCs w:val="24"/>
          <w:lang w:val="ru-RU"/>
        </w:rPr>
        <w:lastRenderedPageBreak/>
        <w:t>Раздел 111 «</w:t>
      </w:r>
      <w:r w:rsidR="00824B98" w:rsidRPr="00133CE9">
        <w:rPr>
          <w:rFonts w:ascii="Times New Roman" w:hAnsi="Times New Roman"/>
          <w:sz w:val="24"/>
          <w:szCs w:val="24"/>
          <w:lang w:val="ru-RU"/>
        </w:rPr>
        <w:t xml:space="preserve">Бюджетные кредиты, привлеченные в бюджет Устюженского муниципального </w:t>
      </w:r>
      <w:r w:rsidR="00824B98">
        <w:rPr>
          <w:rFonts w:ascii="Times New Roman" w:hAnsi="Times New Roman"/>
          <w:sz w:val="24"/>
          <w:szCs w:val="24"/>
          <w:lang w:val="ru-RU"/>
        </w:rPr>
        <w:t>округа</w:t>
      </w:r>
      <w:r w:rsidR="00824B98" w:rsidRPr="00133CE9">
        <w:rPr>
          <w:rFonts w:ascii="Times New Roman" w:hAnsi="Times New Roman"/>
          <w:sz w:val="24"/>
          <w:szCs w:val="24"/>
          <w:lang w:val="ru-RU"/>
        </w:rPr>
        <w:t xml:space="preserve"> </w:t>
      </w:r>
      <w:r w:rsidR="00C31F84" w:rsidRPr="00C31F84">
        <w:rPr>
          <w:rFonts w:ascii="Times New Roman" w:hAnsi="Times New Roman"/>
          <w:sz w:val="24"/>
          <w:szCs w:val="24"/>
          <w:lang w:val="ru-RU"/>
        </w:rPr>
        <w:t>Вологодской области</w:t>
      </w:r>
      <w:r w:rsidR="00C31F84" w:rsidRPr="00C31F84">
        <w:rPr>
          <w:sz w:val="28"/>
          <w:szCs w:val="28"/>
          <w:lang w:val="ru-RU"/>
        </w:rPr>
        <w:t xml:space="preserve"> </w:t>
      </w:r>
      <w:r w:rsidR="00824B98" w:rsidRPr="00133CE9">
        <w:rPr>
          <w:rFonts w:ascii="Times New Roman" w:hAnsi="Times New Roman"/>
          <w:sz w:val="24"/>
          <w:szCs w:val="24"/>
          <w:lang w:val="ru-RU"/>
        </w:rPr>
        <w:t>от других бюджетов бюджетной системы Российской Федерации</w:t>
      </w:r>
      <w:r>
        <w:rPr>
          <w:rFonts w:ascii="Times New Roman" w:hAnsi="Times New Roman"/>
          <w:sz w:val="24"/>
          <w:szCs w:val="24"/>
          <w:lang w:val="ru-RU"/>
        </w:rPr>
        <w:t>», рублей</w:t>
      </w:r>
    </w:p>
    <w:tbl>
      <w:tblPr>
        <w:tblW w:w="15735" w:type="dxa"/>
        <w:tblInd w:w="-429" w:type="dxa"/>
        <w:tblLayout w:type="fixed"/>
        <w:tblCellMar>
          <w:left w:w="10" w:type="dxa"/>
          <w:right w:w="10" w:type="dxa"/>
        </w:tblCellMar>
        <w:tblLook w:val="04A0" w:firstRow="1" w:lastRow="0" w:firstColumn="1" w:lastColumn="0" w:noHBand="0" w:noVBand="1"/>
      </w:tblPr>
      <w:tblGrid>
        <w:gridCol w:w="426"/>
        <w:gridCol w:w="567"/>
        <w:gridCol w:w="709"/>
        <w:gridCol w:w="851"/>
        <w:gridCol w:w="850"/>
        <w:gridCol w:w="709"/>
        <w:gridCol w:w="850"/>
        <w:gridCol w:w="993"/>
        <w:gridCol w:w="850"/>
        <w:gridCol w:w="992"/>
        <w:gridCol w:w="851"/>
        <w:gridCol w:w="850"/>
        <w:gridCol w:w="709"/>
        <w:gridCol w:w="567"/>
        <w:gridCol w:w="567"/>
        <w:gridCol w:w="425"/>
        <w:gridCol w:w="567"/>
        <w:gridCol w:w="567"/>
        <w:gridCol w:w="426"/>
        <w:gridCol w:w="567"/>
        <w:gridCol w:w="567"/>
        <w:gridCol w:w="567"/>
        <w:gridCol w:w="708"/>
      </w:tblGrid>
      <w:tr w:rsidR="001C219B" w:rsidTr="001C219B">
        <w:tc>
          <w:tcPr>
            <w:tcW w:w="426" w:type="dxa"/>
            <w:tcBorders>
              <w:top w:val="single" w:sz="2" w:space="0" w:color="000000"/>
              <w:left w:val="single" w:sz="2" w:space="0" w:color="000000"/>
              <w:bottom w:val="single" w:sz="2" w:space="0" w:color="000000"/>
              <w:right w:val="single" w:sz="2" w:space="0" w:color="000000"/>
            </w:tcBorders>
          </w:tcPr>
          <w:p w:rsidR="001C219B" w:rsidRDefault="001C219B" w:rsidP="001C219B">
            <w:pPr>
              <w:pStyle w:val="ae"/>
            </w:pPr>
          </w:p>
        </w:tc>
        <w:tc>
          <w:tcPr>
            <w:tcW w:w="567" w:type="dxa"/>
            <w:tcBorders>
              <w:top w:val="single" w:sz="2" w:space="0" w:color="000000"/>
              <w:bottom w:val="single" w:sz="2" w:space="0" w:color="000000"/>
              <w:right w:val="single" w:sz="2" w:space="0" w:color="000000"/>
            </w:tcBorders>
          </w:tcPr>
          <w:p w:rsidR="001C219B" w:rsidRPr="001C219B" w:rsidRDefault="001C219B" w:rsidP="001C219B">
            <w:pPr>
              <w:pStyle w:val="ae"/>
              <w:ind w:firstLine="0"/>
              <w:jc w:val="center"/>
              <w:rPr>
                <w:sz w:val="20"/>
                <w:szCs w:val="20"/>
              </w:rPr>
            </w:pPr>
            <w:r w:rsidRPr="001C219B">
              <w:rPr>
                <w:sz w:val="20"/>
                <w:szCs w:val="20"/>
              </w:rPr>
              <w:t>Регистрационный номер</w:t>
            </w:r>
          </w:p>
        </w:tc>
        <w:tc>
          <w:tcPr>
            <w:tcW w:w="709" w:type="dxa"/>
            <w:tcBorders>
              <w:top w:val="single" w:sz="2" w:space="0" w:color="000000"/>
              <w:bottom w:val="single" w:sz="2" w:space="0" w:color="000000"/>
              <w:right w:val="single" w:sz="2" w:space="0" w:color="000000"/>
            </w:tcBorders>
          </w:tcPr>
          <w:p w:rsidR="001C219B" w:rsidRPr="001C219B" w:rsidRDefault="001C219B" w:rsidP="001C219B">
            <w:pPr>
              <w:pStyle w:val="ae"/>
              <w:ind w:firstLine="0"/>
              <w:jc w:val="center"/>
              <w:rPr>
                <w:sz w:val="20"/>
                <w:szCs w:val="20"/>
              </w:rPr>
            </w:pPr>
            <w:r w:rsidRPr="001C219B">
              <w:rPr>
                <w:sz w:val="20"/>
                <w:szCs w:val="20"/>
              </w:rPr>
              <w:t>Основание для заключения соглашения</w:t>
            </w:r>
          </w:p>
        </w:tc>
        <w:tc>
          <w:tcPr>
            <w:tcW w:w="851" w:type="dxa"/>
            <w:tcBorders>
              <w:top w:val="single" w:sz="2" w:space="0" w:color="000000"/>
              <w:bottom w:val="single" w:sz="2" w:space="0" w:color="000000"/>
              <w:right w:val="single" w:sz="2" w:space="0" w:color="000000"/>
            </w:tcBorders>
          </w:tcPr>
          <w:p w:rsidR="001C219B" w:rsidRPr="001C219B" w:rsidRDefault="001C219B" w:rsidP="001C219B">
            <w:pPr>
              <w:pStyle w:val="ae"/>
              <w:ind w:firstLine="0"/>
              <w:jc w:val="center"/>
              <w:rPr>
                <w:sz w:val="20"/>
                <w:szCs w:val="20"/>
              </w:rPr>
            </w:pPr>
            <w:r w:rsidRPr="001C219B">
              <w:rPr>
                <w:sz w:val="20"/>
                <w:szCs w:val="20"/>
              </w:rPr>
              <w:t>Наименование, номер и дата заключения соглашения</w:t>
            </w:r>
          </w:p>
        </w:tc>
        <w:tc>
          <w:tcPr>
            <w:tcW w:w="850" w:type="dxa"/>
            <w:tcBorders>
              <w:top w:val="single" w:sz="2" w:space="0" w:color="000000"/>
              <w:bottom w:val="single" w:sz="2" w:space="0" w:color="000000"/>
              <w:right w:val="single" w:sz="2" w:space="0" w:color="000000"/>
            </w:tcBorders>
          </w:tcPr>
          <w:p w:rsidR="001C219B" w:rsidRPr="001C219B" w:rsidRDefault="001C219B" w:rsidP="001C219B">
            <w:pPr>
              <w:pStyle w:val="ae"/>
              <w:ind w:firstLine="0"/>
              <w:jc w:val="center"/>
              <w:rPr>
                <w:sz w:val="20"/>
                <w:szCs w:val="20"/>
              </w:rPr>
            </w:pPr>
            <w:r w:rsidRPr="001C219B">
              <w:rPr>
                <w:sz w:val="20"/>
                <w:szCs w:val="20"/>
              </w:rPr>
              <w:t>Дата и номер дополнительного соглашения к соглашению</w:t>
            </w:r>
          </w:p>
        </w:tc>
        <w:tc>
          <w:tcPr>
            <w:tcW w:w="709" w:type="dxa"/>
            <w:tcBorders>
              <w:top w:val="single" w:sz="2" w:space="0" w:color="000000"/>
              <w:bottom w:val="single" w:sz="2" w:space="0" w:color="000000"/>
              <w:right w:val="single" w:sz="2" w:space="0" w:color="000000"/>
            </w:tcBorders>
          </w:tcPr>
          <w:p w:rsidR="001C219B" w:rsidRPr="001C219B" w:rsidRDefault="001C219B" w:rsidP="001C219B">
            <w:pPr>
              <w:pStyle w:val="ae"/>
              <w:ind w:firstLine="0"/>
              <w:jc w:val="center"/>
              <w:rPr>
                <w:sz w:val="20"/>
                <w:szCs w:val="20"/>
              </w:rPr>
            </w:pPr>
            <w:r w:rsidRPr="001C219B">
              <w:rPr>
                <w:sz w:val="20"/>
                <w:szCs w:val="20"/>
              </w:rPr>
              <w:t>Наименование кредитора</w:t>
            </w:r>
          </w:p>
        </w:tc>
        <w:tc>
          <w:tcPr>
            <w:tcW w:w="850" w:type="dxa"/>
            <w:tcBorders>
              <w:top w:val="single" w:sz="2" w:space="0" w:color="000000"/>
              <w:bottom w:val="single" w:sz="2" w:space="0" w:color="000000"/>
              <w:right w:val="single" w:sz="2" w:space="0" w:color="000000"/>
            </w:tcBorders>
          </w:tcPr>
          <w:p w:rsidR="001C219B" w:rsidRPr="001C219B" w:rsidRDefault="001C219B" w:rsidP="001C219B">
            <w:pPr>
              <w:pStyle w:val="ae"/>
              <w:ind w:firstLine="0"/>
              <w:jc w:val="center"/>
              <w:rPr>
                <w:sz w:val="20"/>
                <w:szCs w:val="20"/>
              </w:rPr>
            </w:pPr>
            <w:r w:rsidRPr="001C219B">
              <w:rPr>
                <w:sz w:val="20"/>
                <w:szCs w:val="20"/>
              </w:rPr>
              <w:t>Объем привлеченного долгового обязательства</w:t>
            </w:r>
          </w:p>
        </w:tc>
        <w:tc>
          <w:tcPr>
            <w:tcW w:w="993" w:type="dxa"/>
            <w:tcBorders>
              <w:top w:val="single" w:sz="2" w:space="0" w:color="000000"/>
              <w:bottom w:val="single" w:sz="2" w:space="0" w:color="000000"/>
              <w:right w:val="single" w:sz="2" w:space="0" w:color="000000"/>
            </w:tcBorders>
          </w:tcPr>
          <w:p w:rsidR="001C219B" w:rsidRPr="001C219B" w:rsidRDefault="001C219B" w:rsidP="001C219B">
            <w:pPr>
              <w:pStyle w:val="ae"/>
              <w:ind w:firstLine="0"/>
              <w:jc w:val="center"/>
              <w:rPr>
                <w:sz w:val="20"/>
                <w:szCs w:val="20"/>
              </w:rPr>
            </w:pPr>
            <w:r w:rsidRPr="001C219B">
              <w:rPr>
                <w:sz w:val="20"/>
                <w:szCs w:val="20"/>
              </w:rPr>
              <w:t>Объем долгового обязательства по дополнительному соглашению</w:t>
            </w:r>
          </w:p>
        </w:tc>
        <w:tc>
          <w:tcPr>
            <w:tcW w:w="850" w:type="dxa"/>
            <w:tcBorders>
              <w:top w:val="single" w:sz="2" w:space="0" w:color="000000"/>
              <w:bottom w:val="single" w:sz="2" w:space="0" w:color="000000"/>
              <w:right w:val="single" w:sz="2" w:space="0" w:color="000000"/>
            </w:tcBorders>
          </w:tcPr>
          <w:p w:rsidR="001C219B" w:rsidRPr="001C219B" w:rsidRDefault="001C219B" w:rsidP="001C219B">
            <w:pPr>
              <w:pStyle w:val="ae"/>
              <w:ind w:firstLine="0"/>
              <w:jc w:val="center"/>
              <w:rPr>
                <w:sz w:val="20"/>
                <w:szCs w:val="20"/>
              </w:rPr>
            </w:pPr>
            <w:r w:rsidRPr="001C219B">
              <w:rPr>
                <w:sz w:val="20"/>
                <w:szCs w:val="20"/>
              </w:rPr>
              <w:t>Процентная ставка по долговому обязательству, %</w:t>
            </w:r>
          </w:p>
        </w:tc>
        <w:tc>
          <w:tcPr>
            <w:tcW w:w="992" w:type="dxa"/>
            <w:tcBorders>
              <w:top w:val="single" w:sz="2" w:space="0" w:color="000000"/>
              <w:bottom w:val="single" w:sz="2" w:space="0" w:color="000000"/>
              <w:right w:val="single" w:sz="2" w:space="0" w:color="000000"/>
            </w:tcBorders>
          </w:tcPr>
          <w:p w:rsidR="001C219B" w:rsidRPr="001C219B" w:rsidRDefault="001C219B" w:rsidP="001C219B">
            <w:pPr>
              <w:pStyle w:val="ae"/>
              <w:ind w:firstLine="0"/>
              <w:jc w:val="center"/>
              <w:rPr>
                <w:sz w:val="20"/>
                <w:szCs w:val="20"/>
              </w:rPr>
            </w:pPr>
            <w:r w:rsidRPr="001C219B">
              <w:rPr>
                <w:sz w:val="20"/>
                <w:szCs w:val="20"/>
              </w:rPr>
              <w:t>Процентная ставка по долговому обязательству по дополнительному соглашению, %</w:t>
            </w:r>
          </w:p>
        </w:tc>
        <w:tc>
          <w:tcPr>
            <w:tcW w:w="851" w:type="dxa"/>
            <w:tcBorders>
              <w:top w:val="single" w:sz="2" w:space="0" w:color="000000"/>
              <w:bottom w:val="single" w:sz="2" w:space="0" w:color="000000"/>
              <w:right w:val="single" w:sz="2" w:space="0" w:color="000000"/>
            </w:tcBorders>
          </w:tcPr>
          <w:p w:rsidR="001C219B" w:rsidRPr="001C219B" w:rsidRDefault="001C219B" w:rsidP="001C219B">
            <w:pPr>
              <w:pStyle w:val="ae"/>
              <w:ind w:firstLine="0"/>
              <w:jc w:val="center"/>
              <w:rPr>
                <w:sz w:val="20"/>
                <w:szCs w:val="20"/>
              </w:rPr>
            </w:pPr>
            <w:r w:rsidRPr="001C219B">
              <w:rPr>
                <w:sz w:val="20"/>
                <w:szCs w:val="20"/>
              </w:rPr>
              <w:t>Срок погашения долгового обязательства по соглашению</w:t>
            </w:r>
          </w:p>
        </w:tc>
        <w:tc>
          <w:tcPr>
            <w:tcW w:w="850" w:type="dxa"/>
            <w:tcBorders>
              <w:top w:val="single" w:sz="2" w:space="0" w:color="000000"/>
              <w:bottom w:val="single" w:sz="2" w:space="0" w:color="000000"/>
              <w:right w:val="single" w:sz="2" w:space="0" w:color="000000"/>
            </w:tcBorders>
          </w:tcPr>
          <w:p w:rsidR="001C219B" w:rsidRPr="001C219B" w:rsidRDefault="001C219B" w:rsidP="001C219B">
            <w:pPr>
              <w:pStyle w:val="ae"/>
              <w:ind w:firstLine="0"/>
              <w:jc w:val="center"/>
              <w:rPr>
                <w:sz w:val="20"/>
                <w:szCs w:val="20"/>
              </w:rPr>
            </w:pPr>
            <w:r w:rsidRPr="001C219B">
              <w:rPr>
                <w:sz w:val="20"/>
                <w:szCs w:val="20"/>
              </w:rPr>
              <w:t>Срок погашения долгового обязательства по дополнительному соглашению</w:t>
            </w:r>
          </w:p>
        </w:tc>
        <w:tc>
          <w:tcPr>
            <w:tcW w:w="1276" w:type="dxa"/>
            <w:gridSpan w:val="2"/>
            <w:tcBorders>
              <w:top w:val="single" w:sz="2" w:space="0" w:color="000000"/>
              <w:bottom w:val="single" w:sz="2" w:space="0" w:color="000000"/>
              <w:right w:val="single" w:sz="2" w:space="0" w:color="000000"/>
            </w:tcBorders>
          </w:tcPr>
          <w:p w:rsidR="001C219B" w:rsidRPr="001C219B" w:rsidRDefault="001C219B" w:rsidP="001C219B">
            <w:pPr>
              <w:pStyle w:val="ae"/>
              <w:ind w:firstLine="0"/>
              <w:jc w:val="center"/>
              <w:rPr>
                <w:sz w:val="20"/>
                <w:szCs w:val="20"/>
              </w:rPr>
            </w:pPr>
            <w:r w:rsidRPr="001C219B">
              <w:rPr>
                <w:sz w:val="20"/>
                <w:szCs w:val="20"/>
              </w:rPr>
              <w:t>Сведения о фактическом использовании долгового обязательства</w:t>
            </w:r>
          </w:p>
        </w:tc>
        <w:tc>
          <w:tcPr>
            <w:tcW w:w="2126" w:type="dxa"/>
            <w:gridSpan w:val="4"/>
            <w:tcBorders>
              <w:top w:val="single" w:sz="2" w:space="0" w:color="000000"/>
              <w:bottom w:val="single" w:sz="2" w:space="0" w:color="000000"/>
              <w:right w:val="single" w:sz="2" w:space="0" w:color="000000"/>
            </w:tcBorders>
          </w:tcPr>
          <w:p w:rsidR="001C219B" w:rsidRPr="001C219B" w:rsidRDefault="001C219B" w:rsidP="001C219B">
            <w:pPr>
              <w:pStyle w:val="ae"/>
              <w:ind w:firstLine="0"/>
              <w:jc w:val="center"/>
              <w:rPr>
                <w:sz w:val="20"/>
                <w:szCs w:val="20"/>
              </w:rPr>
            </w:pPr>
            <w:r w:rsidRPr="001C219B">
              <w:rPr>
                <w:sz w:val="20"/>
                <w:szCs w:val="20"/>
              </w:rPr>
              <w:t>Сведения о выполнении условий по долговому обязательству в текущем финансовом году</w:t>
            </w:r>
          </w:p>
        </w:tc>
        <w:tc>
          <w:tcPr>
            <w:tcW w:w="1560" w:type="dxa"/>
            <w:gridSpan w:val="3"/>
            <w:tcBorders>
              <w:top w:val="single" w:sz="2" w:space="0" w:color="000000"/>
              <w:bottom w:val="single" w:sz="2" w:space="0" w:color="000000"/>
              <w:right w:val="single" w:sz="2" w:space="0" w:color="000000"/>
            </w:tcBorders>
          </w:tcPr>
          <w:p w:rsidR="001C219B" w:rsidRPr="001C219B" w:rsidRDefault="001C219B" w:rsidP="001C219B">
            <w:pPr>
              <w:pStyle w:val="ae"/>
              <w:ind w:firstLine="0"/>
              <w:jc w:val="center"/>
              <w:rPr>
                <w:sz w:val="20"/>
                <w:szCs w:val="20"/>
              </w:rPr>
            </w:pPr>
            <w:r w:rsidRPr="001C219B">
              <w:rPr>
                <w:sz w:val="20"/>
                <w:szCs w:val="20"/>
              </w:rPr>
              <w:t>Фактическая задолженность по соглашению</w:t>
            </w:r>
          </w:p>
        </w:tc>
        <w:tc>
          <w:tcPr>
            <w:tcW w:w="567" w:type="dxa"/>
            <w:tcBorders>
              <w:top w:val="single" w:sz="2" w:space="0" w:color="000000"/>
              <w:bottom w:val="single" w:sz="2" w:space="0" w:color="000000"/>
              <w:right w:val="single" w:sz="2" w:space="0" w:color="000000"/>
            </w:tcBorders>
          </w:tcPr>
          <w:p w:rsidR="001C219B" w:rsidRPr="001C219B" w:rsidRDefault="001C219B" w:rsidP="001C219B">
            <w:pPr>
              <w:pStyle w:val="ae"/>
              <w:ind w:firstLine="0"/>
              <w:jc w:val="center"/>
              <w:rPr>
                <w:sz w:val="20"/>
                <w:szCs w:val="20"/>
              </w:rPr>
            </w:pPr>
            <w:r w:rsidRPr="001C219B">
              <w:rPr>
                <w:sz w:val="20"/>
                <w:szCs w:val="20"/>
              </w:rPr>
              <w:t>Форма обеспечения долгового обязательства</w:t>
            </w:r>
          </w:p>
        </w:tc>
        <w:tc>
          <w:tcPr>
            <w:tcW w:w="708" w:type="dxa"/>
            <w:tcBorders>
              <w:top w:val="single" w:sz="2" w:space="0" w:color="000000"/>
              <w:bottom w:val="single" w:sz="2" w:space="0" w:color="000000"/>
              <w:right w:val="single" w:sz="2" w:space="0" w:color="000000"/>
            </w:tcBorders>
          </w:tcPr>
          <w:p w:rsidR="001C219B" w:rsidRPr="001C219B" w:rsidRDefault="001C219B" w:rsidP="001C219B">
            <w:pPr>
              <w:pStyle w:val="ae"/>
              <w:ind w:firstLine="0"/>
              <w:jc w:val="center"/>
              <w:rPr>
                <w:sz w:val="20"/>
                <w:szCs w:val="20"/>
              </w:rPr>
            </w:pPr>
            <w:r w:rsidRPr="001C219B">
              <w:rPr>
                <w:sz w:val="20"/>
                <w:szCs w:val="20"/>
              </w:rPr>
              <w:t>Сведения о прекращении по иным основаниям</w:t>
            </w:r>
          </w:p>
        </w:tc>
      </w:tr>
      <w:tr w:rsidR="001C219B" w:rsidTr="001C219B">
        <w:tc>
          <w:tcPr>
            <w:tcW w:w="426" w:type="dxa"/>
            <w:tcBorders>
              <w:top w:val="single" w:sz="2" w:space="0" w:color="000000"/>
              <w:left w:val="single" w:sz="2" w:space="0" w:color="000000"/>
              <w:bottom w:val="single" w:sz="2" w:space="0" w:color="000000"/>
              <w:right w:val="single" w:sz="2" w:space="0" w:color="000000"/>
            </w:tcBorders>
          </w:tcPr>
          <w:p w:rsidR="001C219B" w:rsidRDefault="001C219B" w:rsidP="001C219B">
            <w:pPr>
              <w:pStyle w:val="ae"/>
            </w:pPr>
          </w:p>
        </w:tc>
        <w:tc>
          <w:tcPr>
            <w:tcW w:w="567" w:type="dxa"/>
            <w:tcBorders>
              <w:top w:val="single" w:sz="2" w:space="0" w:color="000000"/>
              <w:bottom w:val="single" w:sz="2" w:space="0" w:color="000000"/>
              <w:right w:val="single" w:sz="2" w:space="0" w:color="000000"/>
            </w:tcBorders>
          </w:tcPr>
          <w:p w:rsidR="001C219B" w:rsidRPr="001C219B" w:rsidRDefault="001C219B" w:rsidP="001C219B">
            <w:pPr>
              <w:pStyle w:val="ae"/>
              <w:ind w:firstLine="0"/>
              <w:jc w:val="center"/>
              <w:rPr>
                <w:sz w:val="20"/>
                <w:szCs w:val="20"/>
              </w:rPr>
            </w:pPr>
          </w:p>
        </w:tc>
        <w:tc>
          <w:tcPr>
            <w:tcW w:w="709" w:type="dxa"/>
            <w:tcBorders>
              <w:top w:val="single" w:sz="2" w:space="0" w:color="000000"/>
              <w:bottom w:val="single" w:sz="2" w:space="0" w:color="000000"/>
              <w:right w:val="single" w:sz="2" w:space="0" w:color="000000"/>
            </w:tcBorders>
          </w:tcPr>
          <w:p w:rsidR="001C219B" w:rsidRPr="001C219B" w:rsidRDefault="001C219B" w:rsidP="001C219B">
            <w:pPr>
              <w:pStyle w:val="ae"/>
              <w:ind w:firstLine="0"/>
              <w:jc w:val="center"/>
              <w:rPr>
                <w:sz w:val="20"/>
                <w:szCs w:val="20"/>
              </w:rPr>
            </w:pPr>
          </w:p>
        </w:tc>
        <w:tc>
          <w:tcPr>
            <w:tcW w:w="851" w:type="dxa"/>
            <w:tcBorders>
              <w:top w:val="single" w:sz="2" w:space="0" w:color="000000"/>
              <w:bottom w:val="single" w:sz="2" w:space="0" w:color="000000"/>
              <w:right w:val="single" w:sz="2" w:space="0" w:color="000000"/>
            </w:tcBorders>
          </w:tcPr>
          <w:p w:rsidR="001C219B" w:rsidRPr="001C219B" w:rsidRDefault="001C219B" w:rsidP="001C219B">
            <w:pPr>
              <w:pStyle w:val="ae"/>
              <w:ind w:firstLine="0"/>
              <w:jc w:val="center"/>
              <w:rPr>
                <w:sz w:val="20"/>
                <w:szCs w:val="20"/>
              </w:rPr>
            </w:pPr>
          </w:p>
        </w:tc>
        <w:tc>
          <w:tcPr>
            <w:tcW w:w="850" w:type="dxa"/>
            <w:tcBorders>
              <w:top w:val="single" w:sz="2" w:space="0" w:color="000000"/>
              <w:bottom w:val="single" w:sz="2" w:space="0" w:color="000000"/>
              <w:right w:val="single" w:sz="2" w:space="0" w:color="000000"/>
            </w:tcBorders>
          </w:tcPr>
          <w:p w:rsidR="001C219B" w:rsidRPr="001C219B" w:rsidRDefault="001C219B" w:rsidP="001C219B">
            <w:pPr>
              <w:pStyle w:val="ae"/>
              <w:ind w:firstLine="0"/>
              <w:jc w:val="center"/>
              <w:rPr>
                <w:sz w:val="20"/>
                <w:szCs w:val="20"/>
              </w:rPr>
            </w:pPr>
          </w:p>
        </w:tc>
        <w:tc>
          <w:tcPr>
            <w:tcW w:w="709" w:type="dxa"/>
            <w:tcBorders>
              <w:top w:val="single" w:sz="2" w:space="0" w:color="000000"/>
              <w:bottom w:val="single" w:sz="2" w:space="0" w:color="000000"/>
              <w:right w:val="single" w:sz="2" w:space="0" w:color="000000"/>
            </w:tcBorders>
          </w:tcPr>
          <w:p w:rsidR="001C219B" w:rsidRPr="001C219B" w:rsidRDefault="001C219B" w:rsidP="001C219B">
            <w:pPr>
              <w:pStyle w:val="ae"/>
              <w:ind w:firstLine="0"/>
              <w:jc w:val="center"/>
              <w:rPr>
                <w:sz w:val="20"/>
                <w:szCs w:val="20"/>
              </w:rPr>
            </w:pPr>
          </w:p>
        </w:tc>
        <w:tc>
          <w:tcPr>
            <w:tcW w:w="850" w:type="dxa"/>
            <w:tcBorders>
              <w:top w:val="single" w:sz="2" w:space="0" w:color="000000"/>
              <w:bottom w:val="single" w:sz="2" w:space="0" w:color="000000"/>
              <w:right w:val="single" w:sz="2" w:space="0" w:color="000000"/>
            </w:tcBorders>
          </w:tcPr>
          <w:p w:rsidR="001C219B" w:rsidRPr="001C219B" w:rsidRDefault="001C219B" w:rsidP="001C219B">
            <w:pPr>
              <w:pStyle w:val="ae"/>
              <w:ind w:firstLine="0"/>
              <w:jc w:val="center"/>
              <w:rPr>
                <w:sz w:val="20"/>
                <w:szCs w:val="20"/>
              </w:rPr>
            </w:pPr>
          </w:p>
        </w:tc>
        <w:tc>
          <w:tcPr>
            <w:tcW w:w="993" w:type="dxa"/>
            <w:tcBorders>
              <w:top w:val="single" w:sz="2" w:space="0" w:color="000000"/>
              <w:bottom w:val="single" w:sz="2" w:space="0" w:color="000000"/>
              <w:right w:val="single" w:sz="2" w:space="0" w:color="000000"/>
            </w:tcBorders>
          </w:tcPr>
          <w:p w:rsidR="001C219B" w:rsidRPr="001C219B" w:rsidRDefault="001C219B" w:rsidP="001C219B">
            <w:pPr>
              <w:pStyle w:val="ae"/>
              <w:ind w:firstLine="0"/>
              <w:jc w:val="center"/>
              <w:rPr>
                <w:sz w:val="20"/>
                <w:szCs w:val="20"/>
              </w:rPr>
            </w:pPr>
          </w:p>
        </w:tc>
        <w:tc>
          <w:tcPr>
            <w:tcW w:w="850" w:type="dxa"/>
            <w:tcBorders>
              <w:top w:val="single" w:sz="2" w:space="0" w:color="000000"/>
              <w:bottom w:val="single" w:sz="2" w:space="0" w:color="000000"/>
              <w:right w:val="single" w:sz="2" w:space="0" w:color="000000"/>
            </w:tcBorders>
          </w:tcPr>
          <w:p w:rsidR="001C219B" w:rsidRPr="001C219B" w:rsidRDefault="001C219B" w:rsidP="001C219B">
            <w:pPr>
              <w:pStyle w:val="ae"/>
              <w:ind w:firstLine="0"/>
              <w:jc w:val="center"/>
              <w:rPr>
                <w:sz w:val="20"/>
                <w:szCs w:val="20"/>
              </w:rPr>
            </w:pPr>
          </w:p>
        </w:tc>
        <w:tc>
          <w:tcPr>
            <w:tcW w:w="992" w:type="dxa"/>
            <w:tcBorders>
              <w:top w:val="single" w:sz="2" w:space="0" w:color="000000"/>
              <w:bottom w:val="single" w:sz="2" w:space="0" w:color="000000"/>
              <w:right w:val="single" w:sz="2" w:space="0" w:color="000000"/>
            </w:tcBorders>
          </w:tcPr>
          <w:p w:rsidR="001C219B" w:rsidRPr="001C219B" w:rsidRDefault="001C219B" w:rsidP="001C219B">
            <w:pPr>
              <w:pStyle w:val="ae"/>
              <w:ind w:firstLine="0"/>
              <w:jc w:val="center"/>
              <w:rPr>
                <w:sz w:val="20"/>
                <w:szCs w:val="20"/>
              </w:rPr>
            </w:pPr>
          </w:p>
        </w:tc>
        <w:tc>
          <w:tcPr>
            <w:tcW w:w="851" w:type="dxa"/>
            <w:tcBorders>
              <w:top w:val="single" w:sz="2" w:space="0" w:color="000000"/>
              <w:bottom w:val="single" w:sz="2" w:space="0" w:color="000000"/>
              <w:right w:val="single" w:sz="2" w:space="0" w:color="000000"/>
            </w:tcBorders>
          </w:tcPr>
          <w:p w:rsidR="001C219B" w:rsidRPr="001C219B" w:rsidRDefault="001C219B" w:rsidP="001C219B">
            <w:pPr>
              <w:pStyle w:val="ae"/>
              <w:ind w:firstLine="0"/>
              <w:jc w:val="center"/>
              <w:rPr>
                <w:sz w:val="20"/>
                <w:szCs w:val="20"/>
              </w:rPr>
            </w:pPr>
          </w:p>
        </w:tc>
        <w:tc>
          <w:tcPr>
            <w:tcW w:w="850" w:type="dxa"/>
            <w:tcBorders>
              <w:top w:val="single" w:sz="2" w:space="0" w:color="000000"/>
              <w:bottom w:val="single" w:sz="2" w:space="0" w:color="000000"/>
              <w:right w:val="single" w:sz="2" w:space="0" w:color="000000"/>
            </w:tcBorders>
          </w:tcPr>
          <w:p w:rsidR="001C219B" w:rsidRPr="001C219B" w:rsidRDefault="001C219B" w:rsidP="001C219B">
            <w:pPr>
              <w:pStyle w:val="ae"/>
              <w:ind w:firstLine="0"/>
              <w:jc w:val="center"/>
              <w:rPr>
                <w:sz w:val="20"/>
                <w:szCs w:val="20"/>
              </w:rPr>
            </w:pPr>
          </w:p>
        </w:tc>
        <w:tc>
          <w:tcPr>
            <w:tcW w:w="709" w:type="dxa"/>
            <w:tcBorders>
              <w:top w:val="single" w:sz="2" w:space="0" w:color="000000"/>
              <w:bottom w:val="single" w:sz="2" w:space="0" w:color="000000"/>
              <w:right w:val="single" w:sz="4" w:space="0" w:color="auto"/>
            </w:tcBorders>
          </w:tcPr>
          <w:p w:rsidR="001C219B" w:rsidRPr="001C219B" w:rsidRDefault="001C219B" w:rsidP="001C219B">
            <w:pPr>
              <w:pStyle w:val="ae"/>
              <w:ind w:firstLine="0"/>
              <w:jc w:val="center"/>
              <w:rPr>
                <w:sz w:val="20"/>
                <w:szCs w:val="20"/>
              </w:rPr>
            </w:pPr>
            <w:r w:rsidRPr="001C219B">
              <w:rPr>
                <w:sz w:val="20"/>
                <w:szCs w:val="20"/>
              </w:rPr>
              <w:t>Дата привлечения</w:t>
            </w:r>
          </w:p>
        </w:tc>
        <w:tc>
          <w:tcPr>
            <w:tcW w:w="567" w:type="dxa"/>
            <w:tcBorders>
              <w:top w:val="single" w:sz="2" w:space="0" w:color="000000"/>
              <w:left w:val="single" w:sz="4" w:space="0" w:color="auto"/>
              <w:bottom w:val="single" w:sz="2" w:space="0" w:color="000000"/>
              <w:right w:val="single" w:sz="2" w:space="0" w:color="000000"/>
            </w:tcBorders>
          </w:tcPr>
          <w:p w:rsidR="001C219B" w:rsidRPr="001C219B" w:rsidRDefault="001C219B" w:rsidP="001C219B">
            <w:pPr>
              <w:pStyle w:val="ae"/>
              <w:ind w:firstLine="0"/>
              <w:jc w:val="center"/>
              <w:rPr>
                <w:sz w:val="20"/>
                <w:szCs w:val="20"/>
              </w:rPr>
            </w:pPr>
            <w:r w:rsidRPr="001C219B">
              <w:rPr>
                <w:sz w:val="20"/>
                <w:szCs w:val="20"/>
              </w:rPr>
              <w:t>Дата погашения</w:t>
            </w:r>
          </w:p>
        </w:tc>
        <w:tc>
          <w:tcPr>
            <w:tcW w:w="567" w:type="dxa"/>
            <w:tcBorders>
              <w:top w:val="single" w:sz="2" w:space="0" w:color="000000"/>
              <w:bottom w:val="single" w:sz="2" w:space="0" w:color="000000"/>
              <w:right w:val="single" w:sz="4" w:space="0" w:color="auto"/>
            </w:tcBorders>
          </w:tcPr>
          <w:p w:rsidR="001C219B" w:rsidRPr="001C219B" w:rsidRDefault="001C219B" w:rsidP="001C219B">
            <w:pPr>
              <w:pStyle w:val="ae"/>
              <w:ind w:firstLine="0"/>
              <w:jc w:val="center"/>
              <w:rPr>
                <w:sz w:val="20"/>
                <w:szCs w:val="20"/>
              </w:rPr>
            </w:pPr>
            <w:r w:rsidRPr="001C219B">
              <w:rPr>
                <w:sz w:val="20"/>
                <w:szCs w:val="20"/>
              </w:rPr>
              <w:t>Привлечение</w:t>
            </w:r>
          </w:p>
        </w:tc>
        <w:tc>
          <w:tcPr>
            <w:tcW w:w="425" w:type="dxa"/>
            <w:tcBorders>
              <w:top w:val="single" w:sz="2" w:space="0" w:color="000000"/>
              <w:left w:val="single" w:sz="4" w:space="0" w:color="auto"/>
              <w:bottom w:val="single" w:sz="2" w:space="0" w:color="000000"/>
              <w:right w:val="single" w:sz="2" w:space="0" w:color="000000"/>
            </w:tcBorders>
          </w:tcPr>
          <w:p w:rsidR="001C219B" w:rsidRPr="001C219B" w:rsidRDefault="001C219B" w:rsidP="001C219B">
            <w:pPr>
              <w:pStyle w:val="ae"/>
              <w:ind w:firstLine="0"/>
              <w:jc w:val="center"/>
              <w:rPr>
                <w:sz w:val="20"/>
                <w:szCs w:val="20"/>
              </w:rPr>
            </w:pPr>
            <w:r w:rsidRPr="001C219B">
              <w:rPr>
                <w:sz w:val="20"/>
                <w:szCs w:val="20"/>
              </w:rPr>
              <w:t>Погашение</w:t>
            </w:r>
          </w:p>
        </w:tc>
        <w:tc>
          <w:tcPr>
            <w:tcW w:w="567" w:type="dxa"/>
            <w:tcBorders>
              <w:top w:val="single" w:sz="2" w:space="0" w:color="000000"/>
              <w:left w:val="single" w:sz="4" w:space="0" w:color="auto"/>
              <w:bottom w:val="single" w:sz="2" w:space="0" w:color="000000"/>
              <w:right w:val="single" w:sz="2" w:space="0" w:color="000000"/>
            </w:tcBorders>
          </w:tcPr>
          <w:p w:rsidR="001C219B" w:rsidRPr="001C219B" w:rsidRDefault="001C219B" w:rsidP="001C219B">
            <w:pPr>
              <w:pStyle w:val="ae"/>
              <w:ind w:firstLine="0"/>
              <w:jc w:val="center"/>
              <w:rPr>
                <w:sz w:val="20"/>
                <w:szCs w:val="20"/>
              </w:rPr>
            </w:pPr>
            <w:r w:rsidRPr="001C219B">
              <w:rPr>
                <w:sz w:val="20"/>
                <w:szCs w:val="20"/>
              </w:rPr>
              <w:t>По соглашению</w:t>
            </w:r>
          </w:p>
        </w:tc>
        <w:tc>
          <w:tcPr>
            <w:tcW w:w="567" w:type="dxa"/>
            <w:tcBorders>
              <w:top w:val="single" w:sz="2" w:space="0" w:color="000000"/>
              <w:left w:val="single" w:sz="4" w:space="0" w:color="auto"/>
              <w:bottom w:val="single" w:sz="2" w:space="0" w:color="000000"/>
              <w:right w:val="single" w:sz="2" w:space="0" w:color="000000"/>
            </w:tcBorders>
          </w:tcPr>
          <w:p w:rsidR="001C219B" w:rsidRPr="001C219B" w:rsidRDefault="001C219B" w:rsidP="001C219B">
            <w:pPr>
              <w:pStyle w:val="ae"/>
              <w:ind w:firstLine="0"/>
              <w:jc w:val="center"/>
              <w:rPr>
                <w:sz w:val="20"/>
                <w:szCs w:val="20"/>
              </w:rPr>
            </w:pPr>
            <w:r w:rsidRPr="001C219B">
              <w:rPr>
                <w:sz w:val="20"/>
                <w:szCs w:val="20"/>
              </w:rPr>
              <w:t>Фактическое погашение</w:t>
            </w:r>
          </w:p>
        </w:tc>
        <w:tc>
          <w:tcPr>
            <w:tcW w:w="426" w:type="dxa"/>
            <w:tcBorders>
              <w:top w:val="single" w:sz="2" w:space="0" w:color="000000"/>
              <w:bottom w:val="single" w:sz="2" w:space="0" w:color="000000"/>
              <w:right w:val="single" w:sz="4" w:space="0" w:color="auto"/>
            </w:tcBorders>
          </w:tcPr>
          <w:p w:rsidR="001C219B" w:rsidRPr="001C219B" w:rsidRDefault="001C219B" w:rsidP="001C219B">
            <w:pPr>
              <w:pStyle w:val="ae"/>
              <w:ind w:firstLine="0"/>
              <w:jc w:val="center"/>
              <w:rPr>
                <w:sz w:val="20"/>
                <w:szCs w:val="20"/>
              </w:rPr>
            </w:pPr>
            <w:r w:rsidRPr="001C219B">
              <w:rPr>
                <w:sz w:val="20"/>
                <w:szCs w:val="20"/>
              </w:rPr>
              <w:t>Основной долг</w:t>
            </w:r>
          </w:p>
        </w:tc>
        <w:tc>
          <w:tcPr>
            <w:tcW w:w="567" w:type="dxa"/>
            <w:tcBorders>
              <w:top w:val="single" w:sz="2" w:space="0" w:color="000000"/>
              <w:left w:val="single" w:sz="4" w:space="0" w:color="auto"/>
              <w:bottom w:val="single" w:sz="2" w:space="0" w:color="000000"/>
              <w:right w:val="single" w:sz="2" w:space="0" w:color="000000"/>
            </w:tcBorders>
          </w:tcPr>
          <w:p w:rsidR="001C219B" w:rsidRPr="001C219B" w:rsidRDefault="001C219B" w:rsidP="001C219B">
            <w:pPr>
              <w:pStyle w:val="ae"/>
              <w:ind w:firstLine="0"/>
              <w:jc w:val="center"/>
              <w:rPr>
                <w:sz w:val="20"/>
                <w:szCs w:val="20"/>
              </w:rPr>
            </w:pPr>
            <w:r w:rsidRPr="001C219B">
              <w:rPr>
                <w:sz w:val="20"/>
                <w:szCs w:val="20"/>
              </w:rPr>
              <w:t>Процентные платежи по соглашению</w:t>
            </w:r>
          </w:p>
        </w:tc>
        <w:tc>
          <w:tcPr>
            <w:tcW w:w="567" w:type="dxa"/>
            <w:tcBorders>
              <w:top w:val="single" w:sz="2" w:space="0" w:color="000000"/>
              <w:left w:val="single" w:sz="4" w:space="0" w:color="auto"/>
              <w:bottom w:val="single" w:sz="2" w:space="0" w:color="000000"/>
              <w:right w:val="single" w:sz="2" w:space="0" w:color="000000"/>
            </w:tcBorders>
          </w:tcPr>
          <w:p w:rsidR="001C219B" w:rsidRPr="001C219B" w:rsidRDefault="001C219B" w:rsidP="001C219B">
            <w:pPr>
              <w:pStyle w:val="ae"/>
              <w:ind w:firstLine="0"/>
              <w:jc w:val="center"/>
              <w:rPr>
                <w:sz w:val="20"/>
                <w:szCs w:val="20"/>
              </w:rPr>
            </w:pPr>
            <w:r w:rsidRPr="001C219B">
              <w:rPr>
                <w:sz w:val="20"/>
                <w:szCs w:val="20"/>
              </w:rPr>
              <w:t>Просроченная задолженность</w:t>
            </w:r>
          </w:p>
        </w:tc>
        <w:tc>
          <w:tcPr>
            <w:tcW w:w="567" w:type="dxa"/>
            <w:tcBorders>
              <w:top w:val="single" w:sz="2" w:space="0" w:color="000000"/>
              <w:bottom w:val="single" w:sz="2" w:space="0" w:color="000000"/>
              <w:right w:val="single" w:sz="2" w:space="0" w:color="000000"/>
            </w:tcBorders>
          </w:tcPr>
          <w:p w:rsidR="001C219B" w:rsidRPr="001C219B" w:rsidRDefault="001C219B" w:rsidP="001C219B">
            <w:pPr>
              <w:pStyle w:val="ae"/>
              <w:ind w:firstLine="0"/>
              <w:jc w:val="center"/>
              <w:rPr>
                <w:sz w:val="20"/>
                <w:szCs w:val="20"/>
              </w:rPr>
            </w:pPr>
          </w:p>
        </w:tc>
        <w:tc>
          <w:tcPr>
            <w:tcW w:w="708" w:type="dxa"/>
            <w:tcBorders>
              <w:top w:val="single" w:sz="2" w:space="0" w:color="000000"/>
              <w:bottom w:val="single" w:sz="2" w:space="0" w:color="000000"/>
              <w:right w:val="single" w:sz="2" w:space="0" w:color="000000"/>
            </w:tcBorders>
          </w:tcPr>
          <w:p w:rsidR="001C219B" w:rsidRPr="001C219B" w:rsidRDefault="001C219B" w:rsidP="001C219B">
            <w:pPr>
              <w:pStyle w:val="ae"/>
              <w:ind w:firstLine="0"/>
              <w:jc w:val="center"/>
              <w:rPr>
                <w:sz w:val="20"/>
                <w:szCs w:val="20"/>
              </w:rPr>
            </w:pPr>
          </w:p>
        </w:tc>
      </w:tr>
      <w:tr w:rsidR="00007227" w:rsidTr="001C219B">
        <w:tc>
          <w:tcPr>
            <w:tcW w:w="426" w:type="dxa"/>
            <w:tcBorders>
              <w:top w:val="single" w:sz="2" w:space="0" w:color="000000"/>
              <w:left w:val="single" w:sz="2" w:space="0" w:color="000000"/>
              <w:bottom w:val="single" w:sz="2" w:space="0" w:color="000000"/>
              <w:right w:val="single" w:sz="2" w:space="0" w:color="000000"/>
            </w:tcBorders>
          </w:tcPr>
          <w:p w:rsidR="00007227" w:rsidRDefault="00007227" w:rsidP="00007227">
            <w:pPr>
              <w:pStyle w:val="ae"/>
              <w:ind w:firstLine="0"/>
              <w:jc w:val="center"/>
            </w:pPr>
            <w:r>
              <w:t>1</w:t>
            </w:r>
          </w:p>
        </w:tc>
        <w:tc>
          <w:tcPr>
            <w:tcW w:w="567" w:type="dxa"/>
            <w:tcBorders>
              <w:top w:val="single" w:sz="2" w:space="0" w:color="000000"/>
              <w:bottom w:val="single" w:sz="2" w:space="0" w:color="000000"/>
              <w:right w:val="single" w:sz="2" w:space="0" w:color="000000"/>
            </w:tcBorders>
          </w:tcPr>
          <w:p w:rsidR="00007227" w:rsidRDefault="00007227" w:rsidP="00007227">
            <w:pPr>
              <w:pStyle w:val="ae"/>
              <w:ind w:firstLine="0"/>
              <w:jc w:val="center"/>
            </w:pPr>
          </w:p>
        </w:tc>
        <w:tc>
          <w:tcPr>
            <w:tcW w:w="709" w:type="dxa"/>
            <w:tcBorders>
              <w:top w:val="single" w:sz="2" w:space="0" w:color="000000"/>
              <w:bottom w:val="single" w:sz="2" w:space="0" w:color="000000"/>
              <w:right w:val="single" w:sz="2" w:space="0" w:color="000000"/>
            </w:tcBorders>
          </w:tcPr>
          <w:p w:rsidR="00007227" w:rsidRDefault="00007227" w:rsidP="00007227">
            <w:pPr>
              <w:pStyle w:val="ae"/>
              <w:ind w:firstLine="0"/>
              <w:jc w:val="center"/>
            </w:pPr>
          </w:p>
        </w:tc>
        <w:tc>
          <w:tcPr>
            <w:tcW w:w="851" w:type="dxa"/>
            <w:tcBorders>
              <w:top w:val="single" w:sz="2" w:space="0" w:color="000000"/>
              <w:bottom w:val="single" w:sz="2" w:space="0" w:color="000000"/>
              <w:right w:val="single" w:sz="2" w:space="0" w:color="000000"/>
            </w:tcBorders>
          </w:tcPr>
          <w:p w:rsidR="00007227" w:rsidRDefault="00007227" w:rsidP="00007227">
            <w:pPr>
              <w:pStyle w:val="ae"/>
              <w:ind w:firstLine="0"/>
              <w:jc w:val="center"/>
            </w:pPr>
          </w:p>
        </w:tc>
        <w:tc>
          <w:tcPr>
            <w:tcW w:w="850" w:type="dxa"/>
            <w:tcBorders>
              <w:top w:val="single" w:sz="2" w:space="0" w:color="000000"/>
              <w:bottom w:val="single" w:sz="2" w:space="0" w:color="000000"/>
              <w:right w:val="single" w:sz="2" w:space="0" w:color="000000"/>
            </w:tcBorders>
          </w:tcPr>
          <w:p w:rsidR="00007227" w:rsidRDefault="00007227" w:rsidP="00007227">
            <w:pPr>
              <w:pStyle w:val="ae"/>
              <w:ind w:firstLine="0"/>
              <w:jc w:val="center"/>
            </w:pPr>
          </w:p>
        </w:tc>
        <w:tc>
          <w:tcPr>
            <w:tcW w:w="709" w:type="dxa"/>
            <w:tcBorders>
              <w:top w:val="single" w:sz="2" w:space="0" w:color="000000"/>
              <w:bottom w:val="single" w:sz="2" w:space="0" w:color="000000"/>
              <w:right w:val="single" w:sz="2" w:space="0" w:color="000000"/>
            </w:tcBorders>
          </w:tcPr>
          <w:p w:rsidR="00007227" w:rsidRDefault="00007227" w:rsidP="00007227">
            <w:pPr>
              <w:pStyle w:val="ae"/>
              <w:ind w:firstLine="0"/>
              <w:jc w:val="center"/>
            </w:pPr>
          </w:p>
        </w:tc>
        <w:tc>
          <w:tcPr>
            <w:tcW w:w="850" w:type="dxa"/>
            <w:tcBorders>
              <w:top w:val="single" w:sz="2" w:space="0" w:color="000000"/>
              <w:bottom w:val="single" w:sz="2" w:space="0" w:color="000000"/>
              <w:right w:val="single" w:sz="2" w:space="0" w:color="000000"/>
            </w:tcBorders>
          </w:tcPr>
          <w:p w:rsidR="00007227" w:rsidRDefault="00007227" w:rsidP="00007227">
            <w:pPr>
              <w:pStyle w:val="ae"/>
              <w:ind w:firstLine="0"/>
              <w:jc w:val="center"/>
            </w:pPr>
          </w:p>
        </w:tc>
        <w:tc>
          <w:tcPr>
            <w:tcW w:w="993" w:type="dxa"/>
            <w:tcBorders>
              <w:top w:val="single" w:sz="2" w:space="0" w:color="000000"/>
              <w:bottom w:val="single" w:sz="2" w:space="0" w:color="000000"/>
              <w:right w:val="single" w:sz="2" w:space="0" w:color="000000"/>
            </w:tcBorders>
          </w:tcPr>
          <w:p w:rsidR="00007227" w:rsidRDefault="00007227" w:rsidP="00007227">
            <w:pPr>
              <w:pStyle w:val="ae"/>
              <w:ind w:firstLine="0"/>
              <w:jc w:val="center"/>
            </w:pPr>
          </w:p>
        </w:tc>
        <w:tc>
          <w:tcPr>
            <w:tcW w:w="850" w:type="dxa"/>
            <w:tcBorders>
              <w:top w:val="single" w:sz="2" w:space="0" w:color="000000"/>
              <w:bottom w:val="single" w:sz="2" w:space="0" w:color="000000"/>
              <w:right w:val="single" w:sz="2" w:space="0" w:color="000000"/>
            </w:tcBorders>
          </w:tcPr>
          <w:p w:rsidR="00007227" w:rsidRDefault="00007227" w:rsidP="00007227">
            <w:pPr>
              <w:pStyle w:val="ae"/>
              <w:ind w:firstLine="0"/>
              <w:jc w:val="center"/>
            </w:pPr>
          </w:p>
        </w:tc>
        <w:tc>
          <w:tcPr>
            <w:tcW w:w="992" w:type="dxa"/>
            <w:tcBorders>
              <w:top w:val="single" w:sz="2" w:space="0" w:color="000000"/>
              <w:bottom w:val="single" w:sz="2" w:space="0" w:color="000000"/>
              <w:right w:val="single" w:sz="2" w:space="0" w:color="000000"/>
            </w:tcBorders>
          </w:tcPr>
          <w:p w:rsidR="00007227" w:rsidRDefault="00007227" w:rsidP="00007227">
            <w:pPr>
              <w:pStyle w:val="ae"/>
              <w:ind w:firstLine="0"/>
              <w:jc w:val="center"/>
            </w:pPr>
          </w:p>
        </w:tc>
        <w:tc>
          <w:tcPr>
            <w:tcW w:w="851" w:type="dxa"/>
            <w:tcBorders>
              <w:top w:val="single" w:sz="2" w:space="0" w:color="000000"/>
              <w:bottom w:val="single" w:sz="2" w:space="0" w:color="000000"/>
              <w:right w:val="single" w:sz="2" w:space="0" w:color="000000"/>
            </w:tcBorders>
          </w:tcPr>
          <w:p w:rsidR="00007227" w:rsidRDefault="00007227" w:rsidP="00007227">
            <w:pPr>
              <w:pStyle w:val="ae"/>
              <w:ind w:firstLine="0"/>
              <w:jc w:val="center"/>
            </w:pPr>
          </w:p>
        </w:tc>
        <w:tc>
          <w:tcPr>
            <w:tcW w:w="850" w:type="dxa"/>
            <w:tcBorders>
              <w:top w:val="single" w:sz="2" w:space="0" w:color="000000"/>
              <w:bottom w:val="single" w:sz="2" w:space="0" w:color="000000"/>
              <w:right w:val="single" w:sz="2" w:space="0" w:color="000000"/>
            </w:tcBorders>
          </w:tcPr>
          <w:p w:rsidR="00007227" w:rsidRDefault="00007227" w:rsidP="00007227">
            <w:pPr>
              <w:pStyle w:val="ae"/>
              <w:ind w:firstLine="0"/>
              <w:jc w:val="center"/>
            </w:pPr>
          </w:p>
        </w:tc>
        <w:tc>
          <w:tcPr>
            <w:tcW w:w="709" w:type="dxa"/>
            <w:tcBorders>
              <w:top w:val="single" w:sz="2" w:space="0" w:color="000000"/>
              <w:bottom w:val="single" w:sz="2" w:space="0" w:color="000000"/>
              <w:right w:val="single" w:sz="4" w:space="0" w:color="auto"/>
            </w:tcBorders>
          </w:tcPr>
          <w:p w:rsidR="00007227" w:rsidRDefault="00007227" w:rsidP="00007227">
            <w:pPr>
              <w:pStyle w:val="ae"/>
              <w:ind w:firstLine="0"/>
              <w:jc w:val="center"/>
            </w:pPr>
          </w:p>
        </w:tc>
        <w:tc>
          <w:tcPr>
            <w:tcW w:w="567" w:type="dxa"/>
            <w:tcBorders>
              <w:top w:val="single" w:sz="2" w:space="0" w:color="000000"/>
              <w:left w:val="single" w:sz="4" w:space="0" w:color="auto"/>
              <w:bottom w:val="single" w:sz="2" w:space="0" w:color="000000"/>
              <w:right w:val="single" w:sz="2" w:space="0" w:color="000000"/>
            </w:tcBorders>
          </w:tcPr>
          <w:p w:rsidR="00007227" w:rsidRDefault="00007227" w:rsidP="00007227">
            <w:pPr>
              <w:pStyle w:val="ae"/>
              <w:ind w:firstLine="0"/>
              <w:jc w:val="center"/>
            </w:pPr>
          </w:p>
        </w:tc>
        <w:tc>
          <w:tcPr>
            <w:tcW w:w="567" w:type="dxa"/>
            <w:tcBorders>
              <w:top w:val="single" w:sz="2" w:space="0" w:color="000000"/>
              <w:bottom w:val="single" w:sz="2" w:space="0" w:color="000000"/>
              <w:right w:val="single" w:sz="4" w:space="0" w:color="auto"/>
            </w:tcBorders>
          </w:tcPr>
          <w:p w:rsidR="00007227" w:rsidRDefault="00007227" w:rsidP="00007227">
            <w:pPr>
              <w:pStyle w:val="ae"/>
              <w:ind w:firstLine="0"/>
              <w:jc w:val="center"/>
            </w:pPr>
          </w:p>
        </w:tc>
        <w:tc>
          <w:tcPr>
            <w:tcW w:w="425" w:type="dxa"/>
            <w:tcBorders>
              <w:top w:val="single" w:sz="2" w:space="0" w:color="000000"/>
              <w:left w:val="single" w:sz="4" w:space="0" w:color="auto"/>
              <w:bottom w:val="single" w:sz="2" w:space="0" w:color="000000"/>
              <w:right w:val="single" w:sz="2" w:space="0" w:color="000000"/>
            </w:tcBorders>
          </w:tcPr>
          <w:p w:rsidR="00007227" w:rsidRDefault="00007227" w:rsidP="00007227">
            <w:pPr>
              <w:pStyle w:val="ae"/>
              <w:ind w:firstLine="0"/>
              <w:jc w:val="center"/>
            </w:pPr>
          </w:p>
        </w:tc>
        <w:tc>
          <w:tcPr>
            <w:tcW w:w="567" w:type="dxa"/>
            <w:tcBorders>
              <w:top w:val="single" w:sz="2" w:space="0" w:color="000000"/>
              <w:left w:val="single" w:sz="4" w:space="0" w:color="auto"/>
              <w:bottom w:val="single" w:sz="2" w:space="0" w:color="000000"/>
              <w:right w:val="single" w:sz="2" w:space="0" w:color="000000"/>
            </w:tcBorders>
          </w:tcPr>
          <w:p w:rsidR="00007227" w:rsidRDefault="00007227" w:rsidP="00007227">
            <w:pPr>
              <w:pStyle w:val="ae"/>
              <w:ind w:firstLine="0"/>
              <w:jc w:val="center"/>
            </w:pPr>
          </w:p>
        </w:tc>
        <w:tc>
          <w:tcPr>
            <w:tcW w:w="567" w:type="dxa"/>
            <w:tcBorders>
              <w:top w:val="single" w:sz="2" w:space="0" w:color="000000"/>
              <w:left w:val="single" w:sz="4" w:space="0" w:color="auto"/>
              <w:bottom w:val="single" w:sz="2" w:space="0" w:color="000000"/>
              <w:right w:val="single" w:sz="2" w:space="0" w:color="000000"/>
            </w:tcBorders>
          </w:tcPr>
          <w:p w:rsidR="00007227" w:rsidRDefault="00007227" w:rsidP="00007227">
            <w:pPr>
              <w:pStyle w:val="ae"/>
              <w:ind w:firstLine="0"/>
              <w:jc w:val="center"/>
            </w:pPr>
          </w:p>
        </w:tc>
        <w:tc>
          <w:tcPr>
            <w:tcW w:w="426" w:type="dxa"/>
            <w:tcBorders>
              <w:top w:val="single" w:sz="2" w:space="0" w:color="000000"/>
              <w:bottom w:val="single" w:sz="2" w:space="0" w:color="000000"/>
              <w:right w:val="single" w:sz="4" w:space="0" w:color="auto"/>
            </w:tcBorders>
          </w:tcPr>
          <w:p w:rsidR="00007227" w:rsidRDefault="00007227" w:rsidP="00007227">
            <w:pPr>
              <w:pStyle w:val="ae"/>
              <w:ind w:firstLine="0"/>
              <w:jc w:val="center"/>
            </w:pPr>
          </w:p>
        </w:tc>
        <w:tc>
          <w:tcPr>
            <w:tcW w:w="567" w:type="dxa"/>
            <w:tcBorders>
              <w:top w:val="single" w:sz="2" w:space="0" w:color="000000"/>
              <w:left w:val="single" w:sz="4" w:space="0" w:color="auto"/>
              <w:bottom w:val="single" w:sz="2" w:space="0" w:color="000000"/>
              <w:right w:val="single" w:sz="2" w:space="0" w:color="000000"/>
            </w:tcBorders>
          </w:tcPr>
          <w:p w:rsidR="00007227" w:rsidRDefault="00007227" w:rsidP="00007227">
            <w:pPr>
              <w:pStyle w:val="ae"/>
              <w:ind w:firstLine="0"/>
              <w:jc w:val="center"/>
            </w:pPr>
          </w:p>
        </w:tc>
        <w:tc>
          <w:tcPr>
            <w:tcW w:w="567" w:type="dxa"/>
            <w:tcBorders>
              <w:top w:val="single" w:sz="2" w:space="0" w:color="000000"/>
              <w:left w:val="single" w:sz="4" w:space="0" w:color="auto"/>
              <w:bottom w:val="single" w:sz="2" w:space="0" w:color="000000"/>
              <w:right w:val="single" w:sz="2" w:space="0" w:color="000000"/>
            </w:tcBorders>
          </w:tcPr>
          <w:p w:rsidR="00007227" w:rsidRDefault="00007227" w:rsidP="00007227">
            <w:pPr>
              <w:pStyle w:val="ae"/>
              <w:ind w:firstLine="0"/>
              <w:jc w:val="center"/>
            </w:pPr>
          </w:p>
        </w:tc>
        <w:tc>
          <w:tcPr>
            <w:tcW w:w="567" w:type="dxa"/>
            <w:tcBorders>
              <w:top w:val="single" w:sz="2" w:space="0" w:color="000000"/>
              <w:bottom w:val="single" w:sz="2" w:space="0" w:color="000000"/>
              <w:right w:val="single" w:sz="2" w:space="0" w:color="000000"/>
            </w:tcBorders>
          </w:tcPr>
          <w:p w:rsidR="00007227" w:rsidRDefault="00007227" w:rsidP="00007227">
            <w:pPr>
              <w:pStyle w:val="ae"/>
              <w:ind w:firstLine="0"/>
              <w:jc w:val="center"/>
            </w:pPr>
          </w:p>
        </w:tc>
        <w:tc>
          <w:tcPr>
            <w:tcW w:w="708" w:type="dxa"/>
            <w:tcBorders>
              <w:top w:val="single" w:sz="2" w:space="0" w:color="000000"/>
              <w:bottom w:val="single" w:sz="2" w:space="0" w:color="000000"/>
              <w:right w:val="single" w:sz="2" w:space="0" w:color="000000"/>
            </w:tcBorders>
          </w:tcPr>
          <w:p w:rsidR="00007227" w:rsidRDefault="00007227" w:rsidP="00007227">
            <w:pPr>
              <w:pStyle w:val="ae"/>
              <w:ind w:firstLine="0"/>
              <w:jc w:val="center"/>
            </w:pPr>
          </w:p>
        </w:tc>
      </w:tr>
      <w:tr w:rsidR="00007227" w:rsidTr="001C219B">
        <w:tc>
          <w:tcPr>
            <w:tcW w:w="426" w:type="dxa"/>
            <w:tcBorders>
              <w:top w:val="single" w:sz="2" w:space="0" w:color="000000"/>
              <w:left w:val="single" w:sz="2" w:space="0" w:color="000000"/>
              <w:bottom w:val="single" w:sz="2" w:space="0" w:color="000000"/>
              <w:right w:val="single" w:sz="2" w:space="0" w:color="000000"/>
            </w:tcBorders>
          </w:tcPr>
          <w:p w:rsidR="00007227" w:rsidRDefault="00007227" w:rsidP="00007227">
            <w:pPr>
              <w:pStyle w:val="ae"/>
              <w:ind w:firstLine="0"/>
              <w:jc w:val="center"/>
            </w:pPr>
            <w:r>
              <w:t>2</w:t>
            </w:r>
          </w:p>
        </w:tc>
        <w:tc>
          <w:tcPr>
            <w:tcW w:w="567" w:type="dxa"/>
            <w:tcBorders>
              <w:top w:val="single" w:sz="2" w:space="0" w:color="000000"/>
              <w:bottom w:val="single" w:sz="2" w:space="0" w:color="000000"/>
              <w:right w:val="single" w:sz="2" w:space="0" w:color="000000"/>
            </w:tcBorders>
          </w:tcPr>
          <w:p w:rsidR="00007227" w:rsidRDefault="00007227" w:rsidP="00007227">
            <w:pPr>
              <w:pStyle w:val="ae"/>
              <w:ind w:firstLine="0"/>
              <w:jc w:val="center"/>
            </w:pPr>
          </w:p>
        </w:tc>
        <w:tc>
          <w:tcPr>
            <w:tcW w:w="709" w:type="dxa"/>
            <w:tcBorders>
              <w:top w:val="single" w:sz="2" w:space="0" w:color="000000"/>
              <w:bottom w:val="single" w:sz="2" w:space="0" w:color="000000"/>
              <w:right w:val="single" w:sz="2" w:space="0" w:color="000000"/>
            </w:tcBorders>
          </w:tcPr>
          <w:p w:rsidR="00007227" w:rsidRDefault="00007227" w:rsidP="00007227">
            <w:pPr>
              <w:pStyle w:val="ae"/>
              <w:ind w:firstLine="0"/>
              <w:jc w:val="center"/>
            </w:pPr>
          </w:p>
        </w:tc>
        <w:tc>
          <w:tcPr>
            <w:tcW w:w="851" w:type="dxa"/>
            <w:tcBorders>
              <w:top w:val="single" w:sz="2" w:space="0" w:color="000000"/>
              <w:bottom w:val="single" w:sz="2" w:space="0" w:color="000000"/>
              <w:right w:val="single" w:sz="2" w:space="0" w:color="000000"/>
            </w:tcBorders>
          </w:tcPr>
          <w:p w:rsidR="00007227" w:rsidRDefault="00007227" w:rsidP="00007227">
            <w:pPr>
              <w:pStyle w:val="ae"/>
              <w:ind w:firstLine="0"/>
              <w:jc w:val="center"/>
            </w:pPr>
          </w:p>
        </w:tc>
        <w:tc>
          <w:tcPr>
            <w:tcW w:w="850" w:type="dxa"/>
            <w:tcBorders>
              <w:top w:val="single" w:sz="2" w:space="0" w:color="000000"/>
              <w:bottom w:val="single" w:sz="2" w:space="0" w:color="000000"/>
              <w:right w:val="single" w:sz="2" w:space="0" w:color="000000"/>
            </w:tcBorders>
          </w:tcPr>
          <w:p w:rsidR="00007227" w:rsidRDefault="00007227" w:rsidP="00007227">
            <w:pPr>
              <w:pStyle w:val="ae"/>
              <w:ind w:firstLine="0"/>
              <w:jc w:val="center"/>
            </w:pPr>
          </w:p>
        </w:tc>
        <w:tc>
          <w:tcPr>
            <w:tcW w:w="709" w:type="dxa"/>
            <w:tcBorders>
              <w:top w:val="single" w:sz="2" w:space="0" w:color="000000"/>
              <w:bottom w:val="single" w:sz="2" w:space="0" w:color="000000"/>
              <w:right w:val="single" w:sz="2" w:space="0" w:color="000000"/>
            </w:tcBorders>
          </w:tcPr>
          <w:p w:rsidR="00007227" w:rsidRDefault="00007227" w:rsidP="00007227">
            <w:pPr>
              <w:pStyle w:val="ae"/>
              <w:ind w:firstLine="0"/>
              <w:jc w:val="center"/>
            </w:pPr>
          </w:p>
        </w:tc>
        <w:tc>
          <w:tcPr>
            <w:tcW w:w="850" w:type="dxa"/>
            <w:tcBorders>
              <w:top w:val="single" w:sz="2" w:space="0" w:color="000000"/>
              <w:bottom w:val="single" w:sz="2" w:space="0" w:color="000000"/>
              <w:right w:val="single" w:sz="2" w:space="0" w:color="000000"/>
            </w:tcBorders>
          </w:tcPr>
          <w:p w:rsidR="00007227" w:rsidRDefault="00007227" w:rsidP="00007227">
            <w:pPr>
              <w:pStyle w:val="ae"/>
              <w:ind w:firstLine="0"/>
              <w:jc w:val="center"/>
            </w:pPr>
          </w:p>
        </w:tc>
        <w:tc>
          <w:tcPr>
            <w:tcW w:w="993" w:type="dxa"/>
            <w:tcBorders>
              <w:top w:val="single" w:sz="2" w:space="0" w:color="000000"/>
              <w:bottom w:val="single" w:sz="2" w:space="0" w:color="000000"/>
              <w:right w:val="single" w:sz="2" w:space="0" w:color="000000"/>
            </w:tcBorders>
          </w:tcPr>
          <w:p w:rsidR="00007227" w:rsidRDefault="00007227" w:rsidP="00007227">
            <w:pPr>
              <w:pStyle w:val="ae"/>
              <w:ind w:firstLine="0"/>
              <w:jc w:val="center"/>
            </w:pPr>
          </w:p>
        </w:tc>
        <w:tc>
          <w:tcPr>
            <w:tcW w:w="850" w:type="dxa"/>
            <w:tcBorders>
              <w:top w:val="single" w:sz="2" w:space="0" w:color="000000"/>
              <w:bottom w:val="single" w:sz="2" w:space="0" w:color="000000"/>
              <w:right w:val="single" w:sz="2" w:space="0" w:color="000000"/>
            </w:tcBorders>
          </w:tcPr>
          <w:p w:rsidR="00007227" w:rsidRDefault="00007227" w:rsidP="00007227">
            <w:pPr>
              <w:pStyle w:val="ae"/>
              <w:ind w:firstLine="0"/>
              <w:jc w:val="center"/>
            </w:pPr>
          </w:p>
        </w:tc>
        <w:tc>
          <w:tcPr>
            <w:tcW w:w="992" w:type="dxa"/>
            <w:tcBorders>
              <w:top w:val="single" w:sz="2" w:space="0" w:color="000000"/>
              <w:bottom w:val="single" w:sz="2" w:space="0" w:color="000000"/>
              <w:right w:val="single" w:sz="2" w:space="0" w:color="000000"/>
            </w:tcBorders>
          </w:tcPr>
          <w:p w:rsidR="00007227" w:rsidRDefault="00007227" w:rsidP="00007227">
            <w:pPr>
              <w:pStyle w:val="ae"/>
              <w:ind w:firstLine="0"/>
              <w:jc w:val="center"/>
            </w:pPr>
          </w:p>
        </w:tc>
        <w:tc>
          <w:tcPr>
            <w:tcW w:w="851" w:type="dxa"/>
            <w:tcBorders>
              <w:top w:val="single" w:sz="2" w:space="0" w:color="000000"/>
              <w:bottom w:val="single" w:sz="2" w:space="0" w:color="000000"/>
              <w:right w:val="single" w:sz="2" w:space="0" w:color="000000"/>
            </w:tcBorders>
          </w:tcPr>
          <w:p w:rsidR="00007227" w:rsidRDefault="00007227" w:rsidP="00007227">
            <w:pPr>
              <w:pStyle w:val="ae"/>
              <w:ind w:firstLine="0"/>
              <w:jc w:val="center"/>
            </w:pPr>
          </w:p>
        </w:tc>
        <w:tc>
          <w:tcPr>
            <w:tcW w:w="850" w:type="dxa"/>
            <w:tcBorders>
              <w:top w:val="single" w:sz="2" w:space="0" w:color="000000"/>
              <w:bottom w:val="single" w:sz="2" w:space="0" w:color="000000"/>
              <w:right w:val="single" w:sz="2" w:space="0" w:color="000000"/>
            </w:tcBorders>
          </w:tcPr>
          <w:p w:rsidR="00007227" w:rsidRDefault="00007227" w:rsidP="00007227">
            <w:pPr>
              <w:pStyle w:val="ae"/>
              <w:ind w:firstLine="0"/>
              <w:jc w:val="center"/>
            </w:pPr>
          </w:p>
        </w:tc>
        <w:tc>
          <w:tcPr>
            <w:tcW w:w="709" w:type="dxa"/>
            <w:tcBorders>
              <w:top w:val="single" w:sz="2" w:space="0" w:color="000000"/>
              <w:bottom w:val="single" w:sz="2" w:space="0" w:color="000000"/>
              <w:right w:val="single" w:sz="4" w:space="0" w:color="auto"/>
            </w:tcBorders>
          </w:tcPr>
          <w:p w:rsidR="00007227" w:rsidRDefault="00007227" w:rsidP="00007227">
            <w:pPr>
              <w:pStyle w:val="ae"/>
              <w:ind w:firstLine="0"/>
              <w:jc w:val="center"/>
            </w:pPr>
          </w:p>
        </w:tc>
        <w:tc>
          <w:tcPr>
            <w:tcW w:w="567" w:type="dxa"/>
            <w:tcBorders>
              <w:top w:val="single" w:sz="2" w:space="0" w:color="000000"/>
              <w:left w:val="single" w:sz="4" w:space="0" w:color="auto"/>
              <w:bottom w:val="single" w:sz="2" w:space="0" w:color="000000"/>
              <w:right w:val="single" w:sz="2" w:space="0" w:color="000000"/>
            </w:tcBorders>
          </w:tcPr>
          <w:p w:rsidR="00007227" w:rsidRDefault="00007227" w:rsidP="00007227">
            <w:pPr>
              <w:pStyle w:val="ae"/>
              <w:ind w:firstLine="0"/>
              <w:jc w:val="center"/>
            </w:pPr>
          </w:p>
        </w:tc>
        <w:tc>
          <w:tcPr>
            <w:tcW w:w="567" w:type="dxa"/>
            <w:tcBorders>
              <w:top w:val="single" w:sz="2" w:space="0" w:color="000000"/>
              <w:bottom w:val="single" w:sz="2" w:space="0" w:color="000000"/>
              <w:right w:val="single" w:sz="4" w:space="0" w:color="auto"/>
            </w:tcBorders>
          </w:tcPr>
          <w:p w:rsidR="00007227" w:rsidRDefault="00007227" w:rsidP="00007227">
            <w:pPr>
              <w:pStyle w:val="ae"/>
              <w:ind w:firstLine="0"/>
              <w:jc w:val="center"/>
            </w:pPr>
          </w:p>
        </w:tc>
        <w:tc>
          <w:tcPr>
            <w:tcW w:w="425" w:type="dxa"/>
            <w:tcBorders>
              <w:top w:val="single" w:sz="2" w:space="0" w:color="000000"/>
              <w:left w:val="single" w:sz="4" w:space="0" w:color="auto"/>
              <w:bottom w:val="single" w:sz="2" w:space="0" w:color="000000"/>
              <w:right w:val="single" w:sz="2" w:space="0" w:color="000000"/>
            </w:tcBorders>
          </w:tcPr>
          <w:p w:rsidR="00007227" w:rsidRDefault="00007227" w:rsidP="00007227">
            <w:pPr>
              <w:pStyle w:val="ae"/>
              <w:ind w:firstLine="0"/>
              <w:jc w:val="center"/>
            </w:pPr>
          </w:p>
        </w:tc>
        <w:tc>
          <w:tcPr>
            <w:tcW w:w="567" w:type="dxa"/>
            <w:tcBorders>
              <w:top w:val="single" w:sz="2" w:space="0" w:color="000000"/>
              <w:left w:val="single" w:sz="4" w:space="0" w:color="auto"/>
              <w:bottom w:val="single" w:sz="2" w:space="0" w:color="000000"/>
              <w:right w:val="single" w:sz="2" w:space="0" w:color="000000"/>
            </w:tcBorders>
          </w:tcPr>
          <w:p w:rsidR="00007227" w:rsidRDefault="00007227" w:rsidP="00007227">
            <w:pPr>
              <w:pStyle w:val="ae"/>
              <w:ind w:firstLine="0"/>
              <w:jc w:val="center"/>
            </w:pPr>
          </w:p>
        </w:tc>
        <w:tc>
          <w:tcPr>
            <w:tcW w:w="567" w:type="dxa"/>
            <w:tcBorders>
              <w:top w:val="single" w:sz="2" w:space="0" w:color="000000"/>
              <w:left w:val="single" w:sz="4" w:space="0" w:color="auto"/>
              <w:bottom w:val="single" w:sz="2" w:space="0" w:color="000000"/>
              <w:right w:val="single" w:sz="2" w:space="0" w:color="000000"/>
            </w:tcBorders>
          </w:tcPr>
          <w:p w:rsidR="00007227" w:rsidRDefault="00007227" w:rsidP="00007227">
            <w:pPr>
              <w:pStyle w:val="ae"/>
              <w:ind w:firstLine="0"/>
              <w:jc w:val="center"/>
            </w:pPr>
          </w:p>
        </w:tc>
        <w:tc>
          <w:tcPr>
            <w:tcW w:w="426" w:type="dxa"/>
            <w:tcBorders>
              <w:top w:val="single" w:sz="2" w:space="0" w:color="000000"/>
              <w:bottom w:val="single" w:sz="2" w:space="0" w:color="000000"/>
              <w:right w:val="single" w:sz="4" w:space="0" w:color="auto"/>
            </w:tcBorders>
          </w:tcPr>
          <w:p w:rsidR="00007227" w:rsidRDefault="00007227" w:rsidP="00007227">
            <w:pPr>
              <w:pStyle w:val="ae"/>
              <w:ind w:firstLine="0"/>
              <w:jc w:val="center"/>
            </w:pPr>
          </w:p>
        </w:tc>
        <w:tc>
          <w:tcPr>
            <w:tcW w:w="567" w:type="dxa"/>
            <w:tcBorders>
              <w:top w:val="single" w:sz="2" w:space="0" w:color="000000"/>
              <w:left w:val="single" w:sz="4" w:space="0" w:color="auto"/>
              <w:bottom w:val="single" w:sz="2" w:space="0" w:color="000000"/>
              <w:right w:val="single" w:sz="2" w:space="0" w:color="000000"/>
            </w:tcBorders>
          </w:tcPr>
          <w:p w:rsidR="00007227" w:rsidRDefault="00007227" w:rsidP="00007227">
            <w:pPr>
              <w:pStyle w:val="ae"/>
              <w:ind w:firstLine="0"/>
              <w:jc w:val="center"/>
            </w:pPr>
          </w:p>
        </w:tc>
        <w:tc>
          <w:tcPr>
            <w:tcW w:w="567" w:type="dxa"/>
            <w:tcBorders>
              <w:top w:val="single" w:sz="2" w:space="0" w:color="000000"/>
              <w:left w:val="single" w:sz="4" w:space="0" w:color="auto"/>
              <w:bottom w:val="single" w:sz="2" w:space="0" w:color="000000"/>
              <w:right w:val="single" w:sz="2" w:space="0" w:color="000000"/>
            </w:tcBorders>
          </w:tcPr>
          <w:p w:rsidR="00007227" w:rsidRDefault="00007227" w:rsidP="00007227">
            <w:pPr>
              <w:pStyle w:val="ae"/>
              <w:ind w:firstLine="0"/>
              <w:jc w:val="center"/>
            </w:pPr>
          </w:p>
        </w:tc>
        <w:tc>
          <w:tcPr>
            <w:tcW w:w="567" w:type="dxa"/>
            <w:tcBorders>
              <w:top w:val="single" w:sz="2" w:space="0" w:color="000000"/>
              <w:bottom w:val="single" w:sz="2" w:space="0" w:color="000000"/>
              <w:right w:val="single" w:sz="2" w:space="0" w:color="000000"/>
            </w:tcBorders>
          </w:tcPr>
          <w:p w:rsidR="00007227" w:rsidRDefault="00007227" w:rsidP="00007227">
            <w:pPr>
              <w:pStyle w:val="ae"/>
              <w:ind w:firstLine="0"/>
              <w:jc w:val="center"/>
            </w:pPr>
          </w:p>
        </w:tc>
        <w:tc>
          <w:tcPr>
            <w:tcW w:w="708" w:type="dxa"/>
            <w:tcBorders>
              <w:top w:val="single" w:sz="2" w:space="0" w:color="000000"/>
              <w:bottom w:val="single" w:sz="2" w:space="0" w:color="000000"/>
              <w:right w:val="single" w:sz="2" w:space="0" w:color="000000"/>
            </w:tcBorders>
          </w:tcPr>
          <w:p w:rsidR="00007227" w:rsidRDefault="00007227" w:rsidP="00007227">
            <w:pPr>
              <w:pStyle w:val="ae"/>
              <w:ind w:firstLine="0"/>
              <w:jc w:val="center"/>
            </w:pPr>
          </w:p>
        </w:tc>
      </w:tr>
      <w:tr w:rsidR="00007227" w:rsidTr="005626C5">
        <w:tc>
          <w:tcPr>
            <w:tcW w:w="2553" w:type="dxa"/>
            <w:gridSpan w:val="4"/>
            <w:tcBorders>
              <w:top w:val="single" w:sz="2" w:space="0" w:color="000000"/>
              <w:left w:val="single" w:sz="2" w:space="0" w:color="000000"/>
              <w:bottom w:val="single" w:sz="2" w:space="0" w:color="000000"/>
              <w:right w:val="single" w:sz="2" w:space="0" w:color="000000"/>
            </w:tcBorders>
          </w:tcPr>
          <w:p w:rsidR="00007227" w:rsidRDefault="00007227" w:rsidP="00007227">
            <w:pPr>
              <w:pStyle w:val="ae"/>
              <w:ind w:firstLine="0"/>
              <w:jc w:val="center"/>
            </w:pPr>
            <w:r>
              <w:t>Итого по разделу 3</w:t>
            </w:r>
          </w:p>
        </w:tc>
        <w:tc>
          <w:tcPr>
            <w:tcW w:w="850" w:type="dxa"/>
            <w:tcBorders>
              <w:top w:val="single" w:sz="2" w:space="0" w:color="000000"/>
              <w:bottom w:val="single" w:sz="2" w:space="0" w:color="000000"/>
              <w:right w:val="single" w:sz="2" w:space="0" w:color="000000"/>
            </w:tcBorders>
          </w:tcPr>
          <w:p w:rsidR="00007227" w:rsidRDefault="00007227" w:rsidP="00007227">
            <w:pPr>
              <w:pStyle w:val="ae"/>
              <w:ind w:firstLine="0"/>
              <w:jc w:val="center"/>
            </w:pPr>
          </w:p>
        </w:tc>
        <w:tc>
          <w:tcPr>
            <w:tcW w:w="709" w:type="dxa"/>
            <w:tcBorders>
              <w:top w:val="single" w:sz="2" w:space="0" w:color="000000"/>
              <w:bottom w:val="single" w:sz="2" w:space="0" w:color="000000"/>
              <w:right w:val="single" w:sz="2" w:space="0" w:color="000000"/>
            </w:tcBorders>
          </w:tcPr>
          <w:p w:rsidR="00007227" w:rsidRDefault="00007227" w:rsidP="00007227">
            <w:pPr>
              <w:pStyle w:val="ae"/>
              <w:ind w:firstLine="0"/>
              <w:jc w:val="center"/>
            </w:pPr>
          </w:p>
        </w:tc>
        <w:tc>
          <w:tcPr>
            <w:tcW w:w="850" w:type="dxa"/>
            <w:tcBorders>
              <w:top w:val="single" w:sz="2" w:space="0" w:color="000000"/>
              <w:bottom w:val="single" w:sz="2" w:space="0" w:color="000000"/>
              <w:right w:val="single" w:sz="2" w:space="0" w:color="000000"/>
            </w:tcBorders>
          </w:tcPr>
          <w:p w:rsidR="00007227" w:rsidRDefault="00007227" w:rsidP="00007227">
            <w:pPr>
              <w:pStyle w:val="ae"/>
              <w:ind w:firstLine="0"/>
              <w:jc w:val="center"/>
            </w:pPr>
          </w:p>
        </w:tc>
        <w:tc>
          <w:tcPr>
            <w:tcW w:w="993" w:type="dxa"/>
            <w:tcBorders>
              <w:top w:val="single" w:sz="2" w:space="0" w:color="000000"/>
              <w:bottom w:val="single" w:sz="2" w:space="0" w:color="000000"/>
              <w:right w:val="single" w:sz="2" w:space="0" w:color="000000"/>
            </w:tcBorders>
          </w:tcPr>
          <w:p w:rsidR="00007227" w:rsidRDefault="00007227" w:rsidP="00007227">
            <w:pPr>
              <w:pStyle w:val="ae"/>
              <w:ind w:firstLine="0"/>
              <w:jc w:val="center"/>
            </w:pPr>
          </w:p>
        </w:tc>
        <w:tc>
          <w:tcPr>
            <w:tcW w:w="850" w:type="dxa"/>
            <w:tcBorders>
              <w:top w:val="single" w:sz="2" w:space="0" w:color="000000"/>
              <w:bottom w:val="single" w:sz="2" w:space="0" w:color="000000"/>
              <w:right w:val="single" w:sz="2" w:space="0" w:color="000000"/>
            </w:tcBorders>
          </w:tcPr>
          <w:p w:rsidR="00007227" w:rsidRDefault="00007227" w:rsidP="00007227">
            <w:pPr>
              <w:pStyle w:val="ae"/>
              <w:ind w:firstLine="0"/>
              <w:jc w:val="center"/>
            </w:pPr>
          </w:p>
        </w:tc>
        <w:tc>
          <w:tcPr>
            <w:tcW w:w="992" w:type="dxa"/>
            <w:tcBorders>
              <w:top w:val="single" w:sz="2" w:space="0" w:color="000000"/>
              <w:bottom w:val="single" w:sz="2" w:space="0" w:color="000000"/>
              <w:right w:val="single" w:sz="2" w:space="0" w:color="000000"/>
            </w:tcBorders>
          </w:tcPr>
          <w:p w:rsidR="00007227" w:rsidRDefault="00007227" w:rsidP="00007227">
            <w:pPr>
              <w:pStyle w:val="ae"/>
              <w:ind w:firstLine="0"/>
              <w:jc w:val="center"/>
            </w:pPr>
          </w:p>
        </w:tc>
        <w:tc>
          <w:tcPr>
            <w:tcW w:w="851" w:type="dxa"/>
            <w:tcBorders>
              <w:top w:val="single" w:sz="2" w:space="0" w:color="000000"/>
              <w:bottom w:val="single" w:sz="2" w:space="0" w:color="000000"/>
              <w:right w:val="single" w:sz="2" w:space="0" w:color="000000"/>
            </w:tcBorders>
          </w:tcPr>
          <w:p w:rsidR="00007227" w:rsidRDefault="00007227" w:rsidP="00007227">
            <w:pPr>
              <w:pStyle w:val="ae"/>
              <w:ind w:firstLine="0"/>
              <w:jc w:val="center"/>
            </w:pPr>
          </w:p>
        </w:tc>
        <w:tc>
          <w:tcPr>
            <w:tcW w:w="850" w:type="dxa"/>
            <w:tcBorders>
              <w:top w:val="single" w:sz="2" w:space="0" w:color="000000"/>
              <w:bottom w:val="single" w:sz="2" w:space="0" w:color="000000"/>
              <w:right w:val="single" w:sz="2" w:space="0" w:color="000000"/>
            </w:tcBorders>
          </w:tcPr>
          <w:p w:rsidR="00007227" w:rsidRDefault="00007227" w:rsidP="00007227">
            <w:pPr>
              <w:pStyle w:val="ae"/>
              <w:ind w:firstLine="0"/>
              <w:jc w:val="center"/>
            </w:pPr>
          </w:p>
        </w:tc>
        <w:tc>
          <w:tcPr>
            <w:tcW w:w="709" w:type="dxa"/>
            <w:tcBorders>
              <w:top w:val="single" w:sz="2" w:space="0" w:color="000000"/>
              <w:bottom w:val="single" w:sz="2" w:space="0" w:color="000000"/>
              <w:right w:val="single" w:sz="4" w:space="0" w:color="auto"/>
            </w:tcBorders>
          </w:tcPr>
          <w:p w:rsidR="00007227" w:rsidRDefault="00007227" w:rsidP="00007227">
            <w:pPr>
              <w:pStyle w:val="ae"/>
              <w:ind w:firstLine="0"/>
              <w:jc w:val="center"/>
            </w:pPr>
          </w:p>
        </w:tc>
        <w:tc>
          <w:tcPr>
            <w:tcW w:w="567" w:type="dxa"/>
            <w:tcBorders>
              <w:top w:val="single" w:sz="2" w:space="0" w:color="000000"/>
              <w:left w:val="single" w:sz="4" w:space="0" w:color="auto"/>
              <w:bottom w:val="single" w:sz="2" w:space="0" w:color="000000"/>
              <w:right w:val="single" w:sz="2" w:space="0" w:color="000000"/>
            </w:tcBorders>
          </w:tcPr>
          <w:p w:rsidR="00007227" w:rsidRDefault="00007227" w:rsidP="00007227">
            <w:pPr>
              <w:pStyle w:val="ae"/>
              <w:ind w:firstLine="0"/>
              <w:jc w:val="center"/>
            </w:pPr>
          </w:p>
        </w:tc>
        <w:tc>
          <w:tcPr>
            <w:tcW w:w="567" w:type="dxa"/>
            <w:tcBorders>
              <w:top w:val="single" w:sz="2" w:space="0" w:color="000000"/>
              <w:bottom w:val="single" w:sz="2" w:space="0" w:color="000000"/>
              <w:right w:val="single" w:sz="4" w:space="0" w:color="auto"/>
            </w:tcBorders>
          </w:tcPr>
          <w:p w:rsidR="00007227" w:rsidRDefault="00007227" w:rsidP="00007227">
            <w:pPr>
              <w:pStyle w:val="ae"/>
              <w:ind w:firstLine="0"/>
              <w:jc w:val="center"/>
            </w:pPr>
          </w:p>
        </w:tc>
        <w:tc>
          <w:tcPr>
            <w:tcW w:w="425" w:type="dxa"/>
            <w:tcBorders>
              <w:top w:val="single" w:sz="2" w:space="0" w:color="000000"/>
              <w:left w:val="single" w:sz="4" w:space="0" w:color="auto"/>
              <w:bottom w:val="single" w:sz="2" w:space="0" w:color="000000"/>
              <w:right w:val="single" w:sz="2" w:space="0" w:color="000000"/>
            </w:tcBorders>
          </w:tcPr>
          <w:p w:rsidR="00007227" w:rsidRDefault="00007227" w:rsidP="00007227">
            <w:pPr>
              <w:pStyle w:val="ae"/>
              <w:ind w:firstLine="0"/>
              <w:jc w:val="center"/>
            </w:pPr>
          </w:p>
        </w:tc>
        <w:tc>
          <w:tcPr>
            <w:tcW w:w="567" w:type="dxa"/>
            <w:tcBorders>
              <w:top w:val="single" w:sz="2" w:space="0" w:color="000000"/>
              <w:left w:val="single" w:sz="4" w:space="0" w:color="auto"/>
              <w:bottom w:val="single" w:sz="2" w:space="0" w:color="000000"/>
              <w:right w:val="single" w:sz="2" w:space="0" w:color="000000"/>
            </w:tcBorders>
          </w:tcPr>
          <w:p w:rsidR="00007227" w:rsidRDefault="00007227" w:rsidP="00007227">
            <w:pPr>
              <w:pStyle w:val="ae"/>
              <w:ind w:firstLine="0"/>
              <w:jc w:val="center"/>
            </w:pPr>
          </w:p>
        </w:tc>
        <w:tc>
          <w:tcPr>
            <w:tcW w:w="567" w:type="dxa"/>
            <w:tcBorders>
              <w:top w:val="single" w:sz="2" w:space="0" w:color="000000"/>
              <w:left w:val="single" w:sz="4" w:space="0" w:color="auto"/>
              <w:bottom w:val="single" w:sz="2" w:space="0" w:color="000000"/>
              <w:right w:val="single" w:sz="2" w:space="0" w:color="000000"/>
            </w:tcBorders>
          </w:tcPr>
          <w:p w:rsidR="00007227" w:rsidRDefault="00007227" w:rsidP="00007227">
            <w:pPr>
              <w:pStyle w:val="ae"/>
              <w:ind w:firstLine="0"/>
              <w:jc w:val="center"/>
            </w:pPr>
          </w:p>
        </w:tc>
        <w:tc>
          <w:tcPr>
            <w:tcW w:w="426" w:type="dxa"/>
            <w:tcBorders>
              <w:top w:val="single" w:sz="2" w:space="0" w:color="000000"/>
              <w:bottom w:val="single" w:sz="2" w:space="0" w:color="000000"/>
              <w:right w:val="single" w:sz="4" w:space="0" w:color="auto"/>
            </w:tcBorders>
          </w:tcPr>
          <w:p w:rsidR="00007227" w:rsidRDefault="00007227" w:rsidP="00007227">
            <w:pPr>
              <w:pStyle w:val="ae"/>
              <w:ind w:firstLine="0"/>
              <w:jc w:val="center"/>
            </w:pPr>
          </w:p>
        </w:tc>
        <w:tc>
          <w:tcPr>
            <w:tcW w:w="567" w:type="dxa"/>
            <w:tcBorders>
              <w:top w:val="single" w:sz="2" w:space="0" w:color="000000"/>
              <w:left w:val="single" w:sz="4" w:space="0" w:color="auto"/>
              <w:bottom w:val="single" w:sz="2" w:space="0" w:color="000000"/>
              <w:right w:val="single" w:sz="2" w:space="0" w:color="000000"/>
            </w:tcBorders>
          </w:tcPr>
          <w:p w:rsidR="00007227" w:rsidRDefault="00007227" w:rsidP="00007227">
            <w:pPr>
              <w:pStyle w:val="ae"/>
              <w:ind w:firstLine="0"/>
              <w:jc w:val="center"/>
            </w:pPr>
          </w:p>
        </w:tc>
        <w:tc>
          <w:tcPr>
            <w:tcW w:w="567" w:type="dxa"/>
            <w:tcBorders>
              <w:top w:val="single" w:sz="2" w:space="0" w:color="000000"/>
              <w:left w:val="single" w:sz="4" w:space="0" w:color="auto"/>
              <w:bottom w:val="single" w:sz="2" w:space="0" w:color="000000"/>
              <w:right w:val="single" w:sz="2" w:space="0" w:color="000000"/>
            </w:tcBorders>
          </w:tcPr>
          <w:p w:rsidR="00007227" w:rsidRDefault="00007227" w:rsidP="00007227">
            <w:pPr>
              <w:pStyle w:val="ae"/>
              <w:ind w:firstLine="0"/>
              <w:jc w:val="center"/>
            </w:pPr>
          </w:p>
        </w:tc>
        <w:tc>
          <w:tcPr>
            <w:tcW w:w="567" w:type="dxa"/>
            <w:tcBorders>
              <w:top w:val="single" w:sz="2" w:space="0" w:color="000000"/>
              <w:bottom w:val="single" w:sz="2" w:space="0" w:color="000000"/>
              <w:right w:val="single" w:sz="2" w:space="0" w:color="000000"/>
            </w:tcBorders>
          </w:tcPr>
          <w:p w:rsidR="00007227" w:rsidRDefault="00007227" w:rsidP="00007227">
            <w:pPr>
              <w:pStyle w:val="ae"/>
              <w:ind w:firstLine="0"/>
              <w:jc w:val="center"/>
            </w:pPr>
          </w:p>
        </w:tc>
        <w:tc>
          <w:tcPr>
            <w:tcW w:w="708" w:type="dxa"/>
            <w:tcBorders>
              <w:top w:val="single" w:sz="2" w:space="0" w:color="000000"/>
              <w:bottom w:val="single" w:sz="2" w:space="0" w:color="000000"/>
              <w:right w:val="single" w:sz="2" w:space="0" w:color="000000"/>
            </w:tcBorders>
          </w:tcPr>
          <w:p w:rsidR="00007227" w:rsidRDefault="00007227" w:rsidP="00007227">
            <w:pPr>
              <w:pStyle w:val="ae"/>
              <w:ind w:firstLine="0"/>
              <w:jc w:val="center"/>
            </w:pPr>
          </w:p>
        </w:tc>
      </w:tr>
    </w:tbl>
    <w:p w:rsidR="00175778" w:rsidRPr="00133CE9" w:rsidRDefault="00175778" w:rsidP="00175778">
      <w:pPr>
        <w:pStyle w:val="aa"/>
        <w:spacing w:after="0"/>
        <w:rPr>
          <w:rFonts w:ascii="Times New Roman" w:hAnsi="Times New Roman"/>
          <w:sz w:val="24"/>
          <w:szCs w:val="24"/>
          <w:lang w:val="ru-RU"/>
        </w:rPr>
      </w:pPr>
    </w:p>
    <w:p w:rsidR="00824B98" w:rsidRDefault="00824B98" w:rsidP="00824B98"/>
    <w:p w:rsidR="00D517EE" w:rsidRDefault="00D517EE" w:rsidP="00E5513E">
      <w:pPr>
        <w:pStyle w:val="aa"/>
        <w:spacing w:after="0"/>
        <w:rPr>
          <w:rFonts w:ascii="Times New Roman" w:hAnsi="Times New Roman"/>
          <w:sz w:val="24"/>
          <w:szCs w:val="24"/>
          <w:lang w:val="ru-RU"/>
        </w:rPr>
      </w:pPr>
    </w:p>
    <w:p w:rsidR="00D517EE" w:rsidRDefault="00D517EE" w:rsidP="00E5513E">
      <w:pPr>
        <w:pStyle w:val="aa"/>
        <w:spacing w:after="0"/>
        <w:rPr>
          <w:rFonts w:ascii="Times New Roman" w:hAnsi="Times New Roman"/>
          <w:sz w:val="24"/>
          <w:szCs w:val="24"/>
          <w:lang w:val="ru-RU"/>
        </w:rPr>
      </w:pPr>
    </w:p>
    <w:p w:rsidR="00D517EE" w:rsidRDefault="00D517EE" w:rsidP="00E5513E">
      <w:pPr>
        <w:pStyle w:val="aa"/>
        <w:spacing w:after="0"/>
        <w:rPr>
          <w:rFonts w:ascii="Times New Roman" w:hAnsi="Times New Roman"/>
          <w:sz w:val="24"/>
          <w:szCs w:val="24"/>
          <w:lang w:val="ru-RU"/>
        </w:rPr>
      </w:pPr>
    </w:p>
    <w:p w:rsidR="00D517EE" w:rsidRDefault="00D517EE" w:rsidP="00E5513E">
      <w:pPr>
        <w:pStyle w:val="aa"/>
        <w:spacing w:after="0"/>
        <w:rPr>
          <w:rFonts w:ascii="Times New Roman" w:hAnsi="Times New Roman"/>
          <w:sz w:val="24"/>
          <w:szCs w:val="24"/>
          <w:lang w:val="ru-RU"/>
        </w:rPr>
      </w:pPr>
    </w:p>
    <w:p w:rsidR="00D517EE" w:rsidRDefault="00D517EE" w:rsidP="00E5513E">
      <w:pPr>
        <w:pStyle w:val="aa"/>
        <w:spacing w:after="0"/>
        <w:rPr>
          <w:rFonts w:ascii="Times New Roman" w:hAnsi="Times New Roman"/>
          <w:sz w:val="24"/>
          <w:szCs w:val="24"/>
          <w:lang w:val="ru-RU"/>
        </w:rPr>
      </w:pPr>
    </w:p>
    <w:p w:rsidR="00D517EE" w:rsidRDefault="00D517EE" w:rsidP="00E5513E">
      <w:pPr>
        <w:pStyle w:val="aa"/>
        <w:spacing w:after="0"/>
        <w:rPr>
          <w:rFonts w:ascii="Times New Roman" w:hAnsi="Times New Roman"/>
          <w:sz w:val="24"/>
          <w:szCs w:val="24"/>
          <w:lang w:val="ru-RU"/>
        </w:rPr>
      </w:pPr>
    </w:p>
    <w:p w:rsidR="00D517EE" w:rsidRDefault="00D517EE" w:rsidP="00E5513E">
      <w:pPr>
        <w:pStyle w:val="aa"/>
        <w:spacing w:after="0"/>
        <w:rPr>
          <w:rFonts w:ascii="Times New Roman" w:hAnsi="Times New Roman"/>
          <w:sz w:val="24"/>
          <w:szCs w:val="24"/>
          <w:lang w:val="ru-RU"/>
        </w:rPr>
      </w:pPr>
    </w:p>
    <w:p w:rsidR="00D517EE" w:rsidRDefault="00D517EE" w:rsidP="00E5513E">
      <w:pPr>
        <w:pStyle w:val="aa"/>
        <w:spacing w:after="0"/>
        <w:rPr>
          <w:rFonts w:ascii="Times New Roman" w:hAnsi="Times New Roman"/>
          <w:sz w:val="24"/>
          <w:szCs w:val="24"/>
          <w:lang w:val="ru-RU"/>
        </w:rPr>
      </w:pPr>
    </w:p>
    <w:p w:rsidR="00D517EE" w:rsidRDefault="00D517EE" w:rsidP="00E5513E">
      <w:pPr>
        <w:pStyle w:val="aa"/>
        <w:spacing w:after="0"/>
        <w:rPr>
          <w:rFonts w:ascii="Times New Roman" w:hAnsi="Times New Roman"/>
          <w:sz w:val="24"/>
          <w:szCs w:val="24"/>
          <w:lang w:val="ru-RU"/>
        </w:rPr>
      </w:pPr>
    </w:p>
    <w:p w:rsidR="00D517EE" w:rsidRDefault="00D517EE" w:rsidP="00E5513E">
      <w:pPr>
        <w:pStyle w:val="aa"/>
        <w:spacing w:after="0"/>
        <w:rPr>
          <w:rFonts w:ascii="Times New Roman" w:hAnsi="Times New Roman"/>
          <w:sz w:val="24"/>
          <w:szCs w:val="24"/>
          <w:lang w:val="ru-RU"/>
        </w:rPr>
      </w:pPr>
    </w:p>
    <w:p w:rsidR="00824B98" w:rsidRDefault="00D517EE" w:rsidP="00E5513E">
      <w:pPr>
        <w:pStyle w:val="aa"/>
        <w:spacing w:after="0"/>
        <w:rPr>
          <w:rFonts w:ascii="Times New Roman" w:hAnsi="Times New Roman"/>
          <w:sz w:val="24"/>
          <w:szCs w:val="24"/>
          <w:lang w:val="ru-RU"/>
        </w:rPr>
      </w:pPr>
      <w:r>
        <w:rPr>
          <w:rFonts w:ascii="Times New Roman" w:hAnsi="Times New Roman"/>
          <w:sz w:val="24"/>
          <w:szCs w:val="24"/>
          <w:lang w:val="ru-RU"/>
        </w:rPr>
        <w:lastRenderedPageBreak/>
        <w:t xml:space="preserve">Раздел </w:t>
      </w:r>
      <w:r>
        <w:rPr>
          <w:rFonts w:ascii="Times New Roman" w:hAnsi="Times New Roman"/>
          <w:sz w:val="24"/>
          <w:szCs w:val="24"/>
        </w:rPr>
        <w:t>IV</w:t>
      </w:r>
      <w:r w:rsidRPr="00D517EE">
        <w:rPr>
          <w:rFonts w:ascii="Times New Roman" w:hAnsi="Times New Roman"/>
          <w:sz w:val="24"/>
          <w:szCs w:val="24"/>
          <w:lang w:val="ru-RU"/>
        </w:rPr>
        <w:t xml:space="preserve"> </w:t>
      </w:r>
      <w:r>
        <w:rPr>
          <w:rFonts w:ascii="Times New Roman" w:hAnsi="Times New Roman"/>
          <w:sz w:val="24"/>
          <w:szCs w:val="24"/>
          <w:lang w:val="ru-RU"/>
        </w:rPr>
        <w:t>«</w:t>
      </w:r>
      <w:r w:rsidR="00824B98" w:rsidRPr="00D517EE">
        <w:rPr>
          <w:rFonts w:ascii="Times New Roman" w:hAnsi="Times New Roman"/>
          <w:sz w:val="24"/>
          <w:szCs w:val="24"/>
          <w:lang w:val="ru-RU"/>
        </w:rPr>
        <w:t xml:space="preserve">Муниципальные гарантии Устюженского муниципального </w:t>
      </w:r>
      <w:r w:rsidR="00824B98">
        <w:rPr>
          <w:rFonts w:ascii="Times New Roman" w:hAnsi="Times New Roman"/>
          <w:sz w:val="24"/>
          <w:szCs w:val="24"/>
          <w:lang w:val="ru-RU"/>
        </w:rPr>
        <w:t>округа</w:t>
      </w:r>
      <w:r>
        <w:rPr>
          <w:rFonts w:ascii="Times New Roman" w:hAnsi="Times New Roman"/>
          <w:sz w:val="24"/>
          <w:szCs w:val="24"/>
          <w:lang w:val="ru-RU"/>
        </w:rPr>
        <w:t xml:space="preserve"> Вологодской области», рублей</w:t>
      </w:r>
    </w:p>
    <w:tbl>
      <w:tblPr>
        <w:tblW w:w="15306" w:type="dxa"/>
        <w:tblLayout w:type="fixed"/>
        <w:tblCellMar>
          <w:left w:w="10" w:type="dxa"/>
          <w:right w:w="10" w:type="dxa"/>
        </w:tblCellMar>
        <w:tblLook w:val="04A0" w:firstRow="1" w:lastRow="0" w:firstColumn="1" w:lastColumn="0" w:noHBand="0" w:noVBand="1"/>
      </w:tblPr>
      <w:tblGrid>
        <w:gridCol w:w="564"/>
        <w:gridCol w:w="709"/>
        <w:gridCol w:w="992"/>
        <w:gridCol w:w="709"/>
        <w:gridCol w:w="851"/>
        <w:gridCol w:w="850"/>
        <w:gridCol w:w="709"/>
        <w:gridCol w:w="992"/>
        <w:gridCol w:w="851"/>
        <w:gridCol w:w="992"/>
        <w:gridCol w:w="850"/>
        <w:gridCol w:w="851"/>
        <w:gridCol w:w="850"/>
        <w:gridCol w:w="993"/>
        <w:gridCol w:w="567"/>
        <w:gridCol w:w="567"/>
        <w:gridCol w:w="992"/>
        <w:gridCol w:w="425"/>
        <w:gridCol w:w="567"/>
        <w:gridCol w:w="425"/>
      </w:tblGrid>
      <w:tr w:rsidR="00A402D9" w:rsidRPr="00A402D9" w:rsidTr="00C772AC">
        <w:tc>
          <w:tcPr>
            <w:tcW w:w="564" w:type="dxa"/>
            <w:tcBorders>
              <w:top w:val="single" w:sz="2" w:space="0" w:color="000000"/>
              <w:left w:val="single" w:sz="2" w:space="0" w:color="000000"/>
              <w:bottom w:val="single" w:sz="2" w:space="0" w:color="000000"/>
              <w:right w:val="single" w:sz="2" w:space="0" w:color="000000"/>
            </w:tcBorders>
          </w:tcPr>
          <w:p w:rsidR="00A402D9" w:rsidRPr="00A402D9" w:rsidRDefault="00A402D9" w:rsidP="00107457">
            <w:pPr>
              <w:pStyle w:val="ae"/>
              <w:rPr>
                <w:sz w:val="20"/>
                <w:szCs w:val="20"/>
              </w:rPr>
            </w:pPr>
          </w:p>
        </w:tc>
        <w:tc>
          <w:tcPr>
            <w:tcW w:w="709" w:type="dxa"/>
            <w:tcBorders>
              <w:top w:val="single" w:sz="2" w:space="0" w:color="000000"/>
              <w:bottom w:val="single" w:sz="2" w:space="0" w:color="000000"/>
              <w:right w:val="single" w:sz="2" w:space="0" w:color="000000"/>
            </w:tcBorders>
          </w:tcPr>
          <w:p w:rsidR="00A402D9" w:rsidRPr="00A402D9" w:rsidRDefault="00A402D9" w:rsidP="00107457">
            <w:pPr>
              <w:pStyle w:val="ae"/>
              <w:ind w:firstLine="0"/>
              <w:jc w:val="center"/>
              <w:rPr>
                <w:sz w:val="20"/>
                <w:szCs w:val="20"/>
              </w:rPr>
            </w:pPr>
            <w:r w:rsidRPr="00A402D9">
              <w:rPr>
                <w:sz w:val="20"/>
                <w:szCs w:val="20"/>
              </w:rPr>
              <w:t>Регистрационный номер</w:t>
            </w:r>
          </w:p>
        </w:tc>
        <w:tc>
          <w:tcPr>
            <w:tcW w:w="992" w:type="dxa"/>
            <w:tcBorders>
              <w:top w:val="single" w:sz="2" w:space="0" w:color="000000"/>
              <w:bottom w:val="single" w:sz="2" w:space="0" w:color="000000"/>
              <w:right w:val="single" w:sz="2" w:space="0" w:color="000000"/>
            </w:tcBorders>
          </w:tcPr>
          <w:p w:rsidR="00A402D9" w:rsidRPr="00A402D9" w:rsidRDefault="00A402D9" w:rsidP="00107457">
            <w:pPr>
              <w:pStyle w:val="ae"/>
              <w:ind w:firstLine="0"/>
              <w:jc w:val="center"/>
              <w:rPr>
                <w:sz w:val="20"/>
                <w:szCs w:val="20"/>
              </w:rPr>
            </w:pPr>
            <w:r w:rsidRPr="00A402D9">
              <w:rPr>
                <w:sz w:val="20"/>
                <w:szCs w:val="20"/>
              </w:rPr>
              <w:t>Основание предоставления гарантии (реквизиты нормативного правового акта)</w:t>
            </w:r>
          </w:p>
        </w:tc>
        <w:tc>
          <w:tcPr>
            <w:tcW w:w="709" w:type="dxa"/>
            <w:tcBorders>
              <w:top w:val="single" w:sz="2" w:space="0" w:color="000000"/>
              <w:bottom w:val="single" w:sz="2" w:space="0" w:color="000000"/>
              <w:right w:val="single" w:sz="2" w:space="0" w:color="000000"/>
            </w:tcBorders>
          </w:tcPr>
          <w:p w:rsidR="00A402D9" w:rsidRPr="00A402D9" w:rsidRDefault="00A402D9" w:rsidP="00107457">
            <w:pPr>
              <w:pStyle w:val="ae"/>
              <w:ind w:firstLine="0"/>
              <w:jc w:val="center"/>
              <w:rPr>
                <w:sz w:val="20"/>
                <w:szCs w:val="20"/>
              </w:rPr>
            </w:pPr>
            <w:r w:rsidRPr="00A402D9">
              <w:rPr>
                <w:sz w:val="20"/>
                <w:szCs w:val="20"/>
              </w:rPr>
              <w:t>Реквизиты гарантии</w:t>
            </w:r>
          </w:p>
        </w:tc>
        <w:tc>
          <w:tcPr>
            <w:tcW w:w="851" w:type="dxa"/>
            <w:tcBorders>
              <w:top w:val="single" w:sz="2" w:space="0" w:color="000000"/>
              <w:bottom w:val="single" w:sz="2" w:space="0" w:color="000000"/>
              <w:right w:val="single" w:sz="2" w:space="0" w:color="000000"/>
            </w:tcBorders>
          </w:tcPr>
          <w:p w:rsidR="00A402D9" w:rsidRPr="00A402D9" w:rsidRDefault="00A402D9" w:rsidP="00107457">
            <w:pPr>
              <w:pStyle w:val="ae"/>
              <w:ind w:firstLine="0"/>
              <w:jc w:val="center"/>
              <w:rPr>
                <w:sz w:val="20"/>
                <w:szCs w:val="20"/>
              </w:rPr>
            </w:pPr>
            <w:r w:rsidRPr="00A402D9">
              <w:rPr>
                <w:sz w:val="20"/>
                <w:szCs w:val="20"/>
              </w:rPr>
              <w:t>Срок действия гарантии</w:t>
            </w:r>
          </w:p>
        </w:tc>
        <w:tc>
          <w:tcPr>
            <w:tcW w:w="850" w:type="dxa"/>
            <w:tcBorders>
              <w:top w:val="single" w:sz="2" w:space="0" w:color="000000"/>
              <w:bottom w:val="single" w:sz="2" w:space="0" w:color="000000"/>
              <w:right w:val="single" w:sz="2" w:space="0" w:color="000000"/>
            </w:tcBorders>
          </w:tcPr>
          <w:p w:rsidR="00A402D9" w:rsidRPr="00A402D9" w:rsidRDefault="00A402D9" w:rsidP="00107457">
            <w:pPr>
              <w:pStyle w:val="ae"/>
              <w:ind w:firstLine="0"/>
              <w:jc w:val="center"/>
              <w:rPr>
                <w:sz w:val="20"/>
                <w:szCs w:val="20"/>
              </w:rPr>
            </w:pPr>
            <w:r w:rsidRPr="00A402D9">
              <w:rPr>
                <w:sz w:val="20"/>
                <w:szCs w:val="20"/>
              </w:rPr>
              <w:t>Наименование принципала</w:t>
            </w:r>
          </w:p>
        </w:tc>
        <w:tc>
          <w:tcPr>
            <w:tcW w:w="709" w:type="dxa"/>
            <w:tcBorders>
              <w:top w:val="single" w:sz="2" w:space="0" w:color="000000"/>
              <w:bottom w:val="single" w:sz="2" w:space="0" w:color="000000"/>
              <w:right w:val="single" w:sz="2" w:space="0" w:color="000000"/>
            </w:tcBorders>
          </w:tcPr>
          <w:p w:rsidR="00A402D9" w:rsidRPr="00A402D9" w:rsidRDefault="00A402D9" w:rsidP="00107457">
            <w:pPr>
              <w:pStyle w:val="ae"/>
              <w:ind w:firstLine="0"/>
              <w:jc w:val="center"/>
              <w:rPr>
                <w:sz w:val="20"/>
                <w:szCs w:val="20"/>
              </w:rPr>
            </w:pPr>
            <w:r w:rsidRPr="00A402D9">
              <w:rPr>
                <w:sz w:val="20"/>
                <w:szCs w:val="20"/>
              </w:rPr>
              <w:t>Наименование бенефициара</w:t>
            </w:r>
          </w:p>
        </w:tc>
        <w:tc>
          <w:tcPr>
            <w:tcW w:w="1843" w:type="dxa"/>
            <w:gridSpan w:val="2"/>
            <w:tcBorders>
              <w:top w:val="single" w:sz="2" w:space="0" w:color="000000"/>
              <w:bottom w:val="single" w:sz="2" w:space="0" w:color="000000"/>
              <w:right w:val="single" w:sz="2" w:space="0" w:color="000000"/>
            </w:tcBorders>
          </w:tcPr>
          <w:p w:rsidR="00A402D9" w:rsidRPr="00C772AC" w:rsidRDefault="00A402D9" w:rsidP="00107457">
            <w:pPr>
              <w:pStyle w:val="ae"/>
              <w:ind w:firstLine="0"/>
              <w:jc w:val="center"/>
              <w:rPr>
                <w:sz w:val="20"/>
                <w:szCs w:val="20"/>
              </w:rPr>
            </w:pPr>
            <w:r w:rsidRPr="00C772AC">
              <w:rPr>
                <w:sz w:val="20"/>
                <w:szCs w:val="20"/>
              </w:rPr>
              <w:t xml:space="preserve">Объем </w:t>
            </w:r>
            <w:r w:rsidRPr="00C772AC">
              <w:rPr>
                <w:sz w:val="20"/>
                <w:szCs w:val="20"/>
                <w:shd w:val="clear" w:color="auto" w:fill="FFFFFF" w:themeFill="background1"/>
              </w:rPr>
              <w:t>обязательств, вытекающих из</w:t>
            </w:r>
            <w:r w:rsidRPr="00C772AC">
              <w:rPr>
                <w:sz w:val="20"/>
                <w:szCs w:val="20"/>
              </w:rPr>
              <w:t xml:space="preserve"> гарантии</w:t>
            </w:r>
          </w:p>
        </w:tc>
        <w:tc>
          <w:tcPr>
            <w:tcW w:w="992" w:type="dxa"/>
            <w:tcBorders>
              <w:top w:val="single" w:sz="2" w:space="0" w:color="000000"/>
              <w:bottom w:val="single" w:sz="2" w:space="0" w:color="000000"/>
              <w:right w:val="single" w:sz="2" w:space="0" w:color="000000"/>
            </w:tcBorders>
          </w:tcPr>
          <w:p w:rsidR="00A402D9" w:rsidRPr="00C772AC" w:rsidRDefault="00A402D9" w:rsidP="00107457">
            <w:pPr>
              <w:pStyle w:val="ae"/>
              <w:ind w:firstLine="0"/>
              <w:jc w:val="center"/>
              <w:rPr>
                <w:sz w:val="20"/>
                <w:szCs w:val="20"/>
              </w:rPr>
            </w:pPr>
            <w:r w:rsidRPr="00C772AC">
              <w:rPr>
                <w:sz w:val="20"/>
                <w:szCs w:val="20"/>
              </w:rPr>
              <w:t>Срок действия кредитного договора, обеспеченного гарантией</w:t>
            </w:r>
          </w:p>
        </w:tc>
        <w:tc>
          <w:tcPr>
            <w:tcW w:w="3544" w:type="dxa"/>
            <w:gridSpan w:val="4"/>
            <w:tcBorders>
              <w:top w:val="single" w:sz="2" w:space="0" w:color="000000"/>
              <w:bottom w:val="single" w:sz="2" w:space="0" w:color="000000"/>
              <w:right w:val="single" w:sz="2" w:space="0" w:color="000000"/>
            </w:tcBorders>
          </w:tcPr>
          <w:p w:rsidR="00A402D9" w:rsidRPr="00C772AC" w:rsidRDefault="00A402D9" w:rsidP="00107457">
            <w:pPr>
              <w:pStyle w:val="ae"/>
              <w:ind w:firstLine="0"/>
              <w:jc w:val="center"/>
              <w:rPr>
                <w:sz w:val="20"/>
                <w:szCs w:val="20"/>
              </w:rPr>
            </w:pPr>
            <w:r w:rsidRPr="00C772AC">
              <w:rPr>
                <w:sz w:val="20"/>
                <w:szCs w:val="20"/>
              </w:rPr>
              <w:t xml:space="preserve">Сведения об объеме обязательств, </w:t>
            </w:r>
            <w:r w:rsidRPr="00C772AC">
              <w:rPr>
                <w:sz w:val="20"/>
                <w:szCs w:val="20"/>
                <w:shd w:val="clear" w:color="auto" w:fill="FFFFFF" w:themeFill="background1"/>
              </w:rPr>
              <w:t>вытекающих из гарантии</w:t>
            </w:r>
            <w:r w:rsidRPr="00C772AC">
              <w:rPr>
                <w:sz w:val="20"/>
                <w:szCs w:val="20"/>
              </w:rPr>
              <w:t xml:space="preserve"> в текущем финансовом году</w:t>
            </w:r>
          </w:p>
        </w:tc>
        <w:tc>
          <w:tcPr>
            <w:tcW w:w="2126" w:type="dxa"/>
            <w:gridSpan w:val="3"/>
            <w:tcBorders>
              <w:top w:val="single" w:sz="2" w:space="0" w:color="000000"/>
              <w:bottom w:val="single" w:sz="2" w:space="0" w:color="000000"/>
              <w:right w:val="single" w:sz="2" w:space="0" w:color="000000"/>
            </w:tcBorders>
          </w:tcPr>
          <w:p w:rsidR="00A402D9" w:rsidRPr="00C772AC" w:rsidRDefault="00A402D9" w:rsidP="00107457">
            <w:pPr>
              <w:pStyle w:val="ae"/>
              <w:ind w:firstLine="0"/>
              <w:jc w:val="center"/>
              <w:rPr>
                <w:sz w:val="20"/>
                <w:szCs w:val="20"/>
              </w:rPr>
            </w:pPr>
            <w:r w:rsidRPr="00C772AC">
              <w:rPr>
                <w:sz w:val="20"/>
                <w:szCs w:val="20"/>
              </w:rPr>
              <w:t xml:space="preserve">Фактическая задолженность по </w:t>
            </w:r>
            <w:r w:rsidRPr="00C772AC">
              <w:rPr>
                <w:sz w:val="20"/>
                <w:szCs w:val="20"/>
                <w:shd w:val="clear" w:color="auto" w:fill="FFFFFF" w:themeFill="background1"/>
              </w:rPr>
              <w:t>обязательствам, вытекающим из гарантии</w:t>
            </w:r>
          </w:p>
        </w:tc>
        <w:tc>
          <w:tcPr>
            <w:tcW w:w="425" w:type="dxa"/>
            <w:tcBorders>
              <w:top w:val="single" w:sz="2" w:space="0" w:color="000000"/>
              <w:bottom w:val="single" w:sz="2" w:space="0" w:color="000000"/>
              <w:right w:val="single" w:sz="2" w:space="0" w:color="000000"/>
            </w:tcBorders>
          </w:tcPr>
          <w:p w:rsidR="00A402D9" w:rsidRPr="00A402D9" w:rsidRDefault="00A402D9" w:rsidP="00107457">
            <w:pPr>
              <w:pStyle w:val="ae"/>
              <w:ind w:firstLine="0"/>
              <w:jc w:val="center"/>
              <w:rPr>
                <w:sz w:val="20"/>
                <w:szCs w:val="20"/>
              </w:rPr>
            </w:pPr>
            <w:r w:rsidRPr="00A402D9">
              <w:rPr>
                <w:sz w:val="20"/>
                <w:szCs w:val="20"/>
              </w:rPr>
              <w:t>Право регрессного требования по гарантии</w:t>
            </w:r>
          </w:p>
        </w:tc>
        <w:tc>
          <w:tcPr>
            <w:tcW w:w="567" w:type="dxa"/>
            <w:tcBorders>
              <w:top w:val="single" w:sz="2" w:space="0" w:color="000000"/>
              <w:bottom w:val="single" w:sz="2" w:space="0" w:color="000000"/>
              <w:right w:val="single" w:sz="2" w:space="0" w:color="000000"/>
            </w:tcBorders>
          </w:tcPr>
          <w:p w:rsidR="00A402D9" w:rsidRPr="00A402D9" w:rsidRDefault="00A402D9" w:rsidP="00107457">
            <w:pPr>
              <w:pStyle w:val="ae"/>
              <w:ind w:firstLine="0"/>
              <w:jc w:val="center"/>
              <w:rPr>
                <w:sz w:val="20"/>
                <w:szCs w:val="20"/>
              </w:rPr>
            </w:pPr>
            <w:r w:rsidRPr="00A402D9">
              <w:rPr>
                <w:sz w:val="20"/>
                <w:szCs w:val="20"/>
              </w:rPr>
              <w:t>Форма обеспечения гарантии</w:t>
            </w:r>
          </w:p>
        </w:tc>
        <w:tc>
          <w:tcPr>
            <w:tcW w:w="425" w:type="dxa"/>
            <w:tcBorders>
              <w:top w:val="single" w:sz="2" w:space="0" w:color="000000"/>
              <w:bottom w:val="single" w:sz="2" w:space="0" w:color="000000"/>
              <w:right w:val="single" w:sz="2" w:space="0" w:color="000000"/>
            </w:tcBorders>
          </w:tcPr>
          <w:p w:rsidR="00A402D9" w:rsidRPr="00A402D9" w:rsidRDefault="00A402D9" w:rsidP="00107457">
            <w:pPr>
              <w:pStyle w:val="ae"/>
              <w:ind w:firstLine="0"/>
              <w:jc w:val="center"/>
              <w:rPr>
                <w:sz w:val="20"/>
                <w:szCs w:val="20"/>
              </w:rPr>
            </w:pPr>
            <w:r w:rsidRPr="00A402D9">
              <w:rPr>
                <w:sz w:val="20"/>
                <w:szCs w:val="20"/>
              </w:rPr>
              <w:t>Сведения о прекращении по иным основаниям</w:t>
            </w:r>
          </w:p>
        </w:tc>
      </w:tr>
      <w:tr w:rsidR="00C772AC" w:rsidRPr="00A402D9" w:rsidTr="00C772AC">
        <w:tc>
          <w:tcPr>
            <w:tcW w:w="564" w:type="dxa"/>
            <w:tcBorders>
              <w:top w:val="single" w:sz="2" w:space="0" w:color="000000"/>
              <w:left w:val="single" w:sz="2" w:space="0" w:color="000000"/>
              <w:bottom w:val="single" w:sz="2" w:space="0" w:color="000000"/>
              <w:right w:val="single" w:sz="2" w:space="0" w:color="000000"/>
            </w:tcBorders>
          </w:tcPr>
          <w:p w:rsidR="00C772AC" w:rsidRPr="00A402D9" w:rsidRDefault="00C772AC" w:rsidP="00C772AC">
            <w:pPr>
              <w:pStyle w:val="ae"/>
              <w:rPr>
                <w:sz w:val="20"/>
                <w:szCs w:val="20"/>
              </w:rPr>
            </w:pPr>
          </w:p>
        </w:tc>
        <w:tc>
          <w:tcPr>
            <w:tcW w:w="709"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992"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709"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851"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850"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709"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992" w:type="dxa"/>
            <w:tcBorders>
              <w:top w:val="single" w:sz="2" w:space="0" w:color="000000"/>
              <w:bottom w:val="single" w:sz="2" w:space="0" w:color="000000"/>
              <w:right w:val="single" w:sz="4" w:space="0" w:color="auto"/>
            </w:tcBorders>
          </w:tcPr>
          <w:p w:rsidR="00C772AC" w:rsidRPr="00A402D9" w:rsidRDefault="00C772AC" w:rsidP="00C772AC">
            <w:pPr>
              <w:pStyle w:val="ae"/>
              <w:ind w:firstLine="0"/>
              <w:jc w:val="center"/>
              <w:rPr>
                <w:sz w:val="20"/>
                <w:szCs w:val="20"/>
              </w:rPr>
            </w:pPr>
            <w:r w:rsidRPr="00A402D9">
              <w:rPr>
                <w:sz w:val="20"/>
                <w:szCs w:val="20"/>
              </w:rPr>
              <w:t>Основной долг</w:t>
            </w:r>
          </w:p>
        </w:tc>
        <w:tc>
          <w:tcPr>
            <w:tcW w:w="851" w:type="dxa"/>
            <w:tcBorders>
              <w:top w:val="single" w:sz="2" w:space="0" w:color="000000"/>
              <w:left w:val="single" w:sz="4" w:space="0" w:color="auto"/>
              <w:bottom w:val="single" w:sz="2" w:space="0" w:color="000000"/>
              <w:right w:val="single" w:sz="2" w:space="0" w:color="000000"/>
            </w:tcBorders>
          </w:tcPr>
          <w:p w:rsidR="00C772AC" w:rsidRPr="00A402D9" w:rsidRDefault="00C772AC" w:rsidP="00C772AC">
            <w:pPr>
              <w:pStyle w:val="ae"/>
              <w:ind w:firstLine="0"/>
              <w:jc w:val="center"/>
              <w:rPr>
                <w:sz w:val="20"/>
                <w:szCs w:val="20"/>
              </w:rPr>
            </w:pPr>
            <w:r w:rsidRPr="00A402D9">
              <w:rPr>
                <w:sz w:val="20"/>
                <w:szCs w:val="20"/>
              </w:rPr>
              <w:t>Процентные платежи</w:t>
            </w:r>
          </w:p>
        </w:tc>
        <w:tc>
          <w:tcPr>
            <w:tcW w:w="992"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1701" w:type="dxa"/>
            <w:gridSpan w:val="2"/>
            <w:tcBorders>
              <w:top w:val="single" w:sz="2" w:space="0" w:color="000000"/>
              <w:bottom w:val="single" w:sz="2" w:space="0" w:color="000000"/>
              <w:right w:val="single" w:sz="4" w:space="0" w:color="auto"/>
            </w:tcBorders>
          </w:tcPr>
          <w:p w:rsidR="00C772AC" w:rsidRPr="00A402D9" w:rsidRDefault="00C772AC" w:rsidP="00C772AC">
            <w:pPr>
              <w:pStyle w:val="ae"/>
              <w:ind w:firstLine="0"/>
              <w:jc w:val="center"/>
              <w:rPr>
                <w:sz w:val="20"/>
                <w:szCs w:val="20"/>
              </w:rPr>
            </w:pPr>
            <w:r w:rsidRPr="00A402D9">
              <w:rPr>
                <w:sz w:val="20"/>
                <w:szCs w:val="20"/>
              </w:rPr>
              <w:t>Изменение обязательств по кредитному договору</w:t>
            </w:r>
          </w:p>
        </w:tc>
        <w:tc>
          <w:tcPr>
            <w:tcW w:w="1843" w:type="dxa"/>
            <w:gridSpan w:val="2"/>
            <w:tcBorders>
              <w:top w:val="single" w:sz="2" w:space="0" w:color="000000"/>
              <w:left w:val="single" w:sz="4" w:space="0" w:color="auto"/>
              <w:bottom w:val="single" w:sz="2" w:space="0" w:color="000000"/>
              <w:right w:val="single" w:sz="2" w:space="0" w:color="000000"/>
            </w:tcBorders>
          </w:tcPr>
          <w:p w:rsidR="00C772AC" w:rsidRPr="00A402D9" w:rsidRDefault="00C772AC" w:rsidP="00C772AC">
            <w:pPr>
              <w:pStyle w:val="ae"/>
              <w:ind w:firstLine="0"/>
              <w:jc w:val="center"/>
              <w:rPr>
                <w:sz w:val="20"/>
                <w:szCs w:val="20"/>
              </w:rPr>
            </w:pPr>
            <w:r w:rsidRPr="00A402D9">
              <w:rPr>
                <w:sz w:val="20"/>
                <w:szCs w:val="20"/>
              </w:rPr>
              <w:t xml:space="preserve">Изменение </w:t>
            </w:r>
            <w:r w:rsidRPr="00C772AC">
              <w:rPr>
                <w:sz w:val="20"/>
                <w:szCs w:val="20"/>
                <w:shd w:val="clear" w:color="auto" w:fill="FFFFFF" w:themeFill="background1"/>
              </w:rPr>
              <w:t>обязательств</w:t>
            </w:r>
            <w:r w:rsidRPr="00C772AC">
              <w:rPr>
                <w:color w:val="000000"/>
                <w:sz w:val="20"/>
                <w:szCs w:val="20"/>
                <w:shd w:val="clear" w:color="auto" w:fill="FFFFFF" w:themeFill="background1"/>
              </w:rPr>
              <w:t>, вытекающих из</w:t>
            </w:r>
            <w:r w:rsidRPr="00C772AC">
              <w:rPr>
                <w:sz w:val="20"/>
                <w:szCs w:val="20"/>
                <w:shd w:val="clear" w:color="auto" w:fill="FFFFFF" w:themeFill="background1"/>
              </w:rPr>
              <w:t xml:space="preserve"> гарантии</w:t>
            </w:r>
          </w:p>
        </w:tc>
        <w:tc>
          <w:tcPr>
            <w:tcW w:w="567" w:type="dxa"/>
            <w:tcBorders>
              <w:top w:val="single" w:sz="2" w:space="0" w:color="000000"/>
              <w:bottom w:val="single" w:sz="2" w:space="0" w:color="000000"/>
              <w:right w:val="single" w:sz="4" w:space="0" w:color="auto"/>
            </w:tcBorders>
          </w:tcPr>
          <w:p w:rsidR="00C772AC" w:rsidRPr="00A402D9" w:rsidRDefault="00C772AC" w:rsidP="00C772AC">
            <w:pPr>
              <w:pStyle w:val="ae"/>
              <w:ind w:firstLine="0"/>
              <w:jc w:val="center"/>
              <w:rPr>
                <w:sz w:val="20"/>
                <w:szCs w:val="20"/>
              </w:rPr>
            </w:pPr>
            <w:r w:rsidRPr="00A402D9">
              <w:rPr>
                <w:sz w:val="20"/>
                <w:szCs w:val="20"/>
              </w:rPr>
              <w:t>Основной долг</w:t>
            </w:r>
          </w:p>
        </w:tc>
        <w:tc>
          <w:tcPr>
            <w:tcW w:w="567" w:type="dxa"/>
            <w:tcBorders>
              <w:top w:val="single" w:sz="2" w:space="0" w:color="000000"/>
              <w:left w:val="single" w:sz="4" w:space="0" w:color="auto"/>
              <w:bottom w:val="single" w:sz="2" w:space="0" w:color="000000"/>
              <w:right w:val="single" w:sz="2" w:space="0" w:color="000000"/>
            </w:tcBorders>
          </w:tcPr>
          <w:p w:rsidR="00C772AC" w:rsidRPr="00A402D9" w:rsidRDefault="00C772AC" w:rsidP="00C772AC">
            <w:pPr>
              <w:pStyle w:val="ae"/>
              <w:ind w:firstLine="0"/>
              <w:jc w:val="center"/>
              <w:rPr>
                <w:sz w:val="20"/>
                <w:szCs w:val="20"/>
              </w:rPr>
            </w:pPr>
            <w:r w:rsidRPr="00A402D9">
              <w:rPr>
                <w:sz w:val="20"/>
                <w:szCs w:val="20"/>
              </w:rPr>
              <w:t>Процентные платежи</w:t>
            </w:r>
          </w:p>
        </w:tc>
        <w:tc>
          <w:tcPr>
            <w:tcW w:w="992" w:type="dxa"/>
            <w:tcBorders>
              <w:top w:val="single" w:sz="2" w:space="0" w:color="000000"/>
              <w:left w:val="single" w:sz="4" w:space="0" w:color="auto"/>
              <w:bottom w:val="single" w:sz="2" w:space="0" w:color="000000"/>
              <w:right w:val="single" w:sz="2" w:space="0" w:color="000000"/>
            </w:tcBorders>
          </w:tcPr>
          <w:p w:rsidR="00C772AC" w:rsidRPr="00A402D9" w:rsidRDefault="00C772AC" w:rsidP="00C772AC">
            <w:pPr>
              <w:pStyle w:val="ae"/>
              <w:ind w:firstLine="0"/>
              <w:jc w:val="center"/>
              <w:rPr>
                <w:sz w:val="20"/>
                <w:szCs w:val="20"/>
              </w:rPr>
            </w:pPr>
            <w:r w:rsidRPr="00A402D9">
              <w:rPr>
                <w:sz w:val="20"/>
                <w:szCs w:val="20"/>
              </w:rPr>
              <w:t>Просроченная задолженность принципала</w:t>
            </w:r>
          </w:p>
        </w:tc>
        <w:tc>
          <w:tcPr>
            <w:tcW w:w="425"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567"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425"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r>
      <w:tr w:rsidR="00C772AC" w:rsidRPr="00A402D9" w:rsidTr="00C772AC">
        <w:tc>
          <w:tcPr>
            <w:tcW w:w="564" w:type="dxa"/>
            <w:tcBorders>
              <w:top w:val="single" w:sz="2" w:space="0" w:color="000000"/>
              <w:left w:val="single" w:sz="2" w:space="0" w:color="000000"/>
              <w:bottom w:val="single" w:sz="2" w:space="0" w:color="000000"/>
              <w:right w:val="single" w:sz="2" w:space="0" w:color="000000"/>
            </w:tcBorders>
          </w:tcPr>
          <w:p w:rsidR="00C772AC" w:rsidRPr="00A402D9" w:rsidRDefault="00C772AC" w:rsidP="00C772AC">
            <w:pPr>
              <w:pStyle w:val="ae"/>
              <w:rPr>
                <w:sz w:val="20"/>
                <w:szCs w:val="20"/>
              </w:rPr>
            </w:pPr>
          </w:p>
        </w:tc>
        <w:tc>
          <w:tcPr>
            <w:tcW w:w="709"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992"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709"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851"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850"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709"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992" w:type="dxa"/>
            <w:tcBorders>
              <w:top w:val="single" w:sz="2" w:space="0" w:color="000000"/>
              <w:bottom w:val="single" w:sz="2" w:space="0" w:color="000000"/>
              <w:right w:val="single" w:sz="4" w:space="0" w:color="auto"/>
            </w:tcBorders>
          </w:tcPr>
          <w:p w:rsidR="00C772AC" w:rsidRPr="00A402D9" w:rsidRDefault="00C772AC" w:rsidP="00C772AC">
            <w:pPr>
              <w:pStyle w:val="ae"/>
              <w:ind w:firstLine="0"/>
              <w:jc w:val="center"/>
              <w:rPr>
                <w:sz w:val="20"/>
                <w:szCs w:val="20"/>
              </w:rPr>
            </w:pPr>
          </w:p>
        </w:tc>
        <w:tc>
          <w:tcPr>
            <w:tcW w:w="851" w:type="dxa"/>
            <w:tcBorders>
              <w:top w:val="single" w:sz="2" w:space="0" w:color="000000"/>
              <w:left w:val="single" w:sz="4" w:space="0" w:color="auto"/>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992"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850" w:type="dxa"/>
            <w:tcBorders>
              <w:top w:val="single" w:sz="2" w:space="0" w:color="000000"/>
              <w:bottom w:val="single" w:sz="2" w:space="0" w:color="000000"/>
              <w:right w:val="single" w:sz="4" w:space="0" w:color="auto"/>
            </w:tcBorders>
          </w:tcPr>
          <w:p w:rsidR="00C772AC" w:rsidRPr="00A402D9" w:rsidRDefault="00C772AC" w:rsidP="00C772AC">
            <w:pPr>
              <w:pStyle w:val="ae"/>
              <w:ind w:firstLine="0"/>
              <w:jc w:val="center"/>
              <w:rPr>
                <w:sz w:val="20"/>
                <w:szCs w:val="20"/>
              </w:rPr>
            </w:pPr>
            <w:r w:rsidRPr="00A402D9">
              <w:rPr>
                <w:sz w:val="20"/>
                <w:szCs w:val="20"/>
              </w:rPr>
              <w:t>Основной долг</w:t>
            </w:r>
          </w:p>
        </w:tc>
        <w:tc>
          <w:tcPr>
            <w:tcW w:w="851" w:type="dxa"/>
            <w:tcBorders>
              <w:top w:val="single" w:sz="2" w:space="0" w:color="000000"/>
              <w:bottom w:val="single" w:sz="2" w:space="0" w:color="000000"/>
              <w:right w:val="single" w:sz="4" w:space="0" w:color="auto"/>
            </w:tcBorders>
          </w:tcPr>
          <w:p w:rsidR="00C772AC" w:rsidRPr="00A402D9" w:rsidRDefault="00C772AC" w:rsidP="00C772AC">
            <w:pPr>
              <w:pStyle w:val="ae"/>
              <w:ind w:firstLine="0"/>
              <w:jc w:val="center"/>
              <w:rPr>
                <w:sz w:val="20"/>
                <w:szCs w:val="20"/>
              </w:rPr>
            </w:pPr>
            <w:r w:rsidRPr="00A402D9">
              <w:rPr>
                <w:sz w:val="20"/>
                <w:szCs w:val="20"/>
              </w:rPr>
              <w:t>Процентные платежи</w:t>
            </w:r>
          </w:p>
        </w:tc>
        <w:tc>
          <w:tcPr>
            <w:tcW w:w="850" w:type="dxa"/>
            <w:tcBorders>
              <w:top w:val="single" w:sz="2" w:space="0" w:color="000000"/>
              <w:left w:val="single" w:sz="4" w:space="0" w:color="auto"/>
              <w:bottom w:val="single" w:sz="2" w:space="0" w:color="000000"/>
              <w:right w:val="single" w:sz="2" w:space="0" w:color="000000"/>
            </w:tcBorders>
          </w:tcPr>
          <w:p w:rsidR="00C772AC" w:rsidRPr="00A402D9" w:rsidRDefault="00C772AC" w:rsidP="00C772AC">
            <w:pPr>
              <w:pStyle w:val="ae"/>
              <w:ind w:firstLine="0"/>
              <w:jc w:val="center"/>
              <w:rPr>
                <w:sz w:val="20"/>
                <w:szCs w:val="20"/>
              </w:rPr>
            </w:pPr>
            <w:r w:rsidRPr="00A402D9">
              <w:rPr>
                <w:sz w:val="20"/>
                <w:szCs w:val="20"/>
              </w:rPr>
              <w:t>Основной долг</w:t>
            </w:r>
          </w:p>
        </w:tc>
        <w:tc>
          <w:tcPr>
            <w:tcW w:w="993" w:type="dxa"/>
            <w:tcBorders>
              <w:top w:val="single" w:sz="2" w:space="0" w:color="000000"/>
              <w:left w:val="single" w:sz="4" w:space="0" w:color="auto"/>
              <w:bottom w:val="single" w:sz="2" w:space="0" w:color="000000"/>
              <w:right w:val="single" w:sz="2" w:space="0" w:color="000000"/>
            </w:tcBorders>
          </w:tcPr>
          <w:p w:rsidR="00C772AC" w:rsidRPr="00A402D9" w:rsidRDefault="00C772AC" w:rsidP="00C772AC">
            <w:pPr>
              <w:pStyle w:val="ae"/>
              <w:ind w:firstLine="0"/>
              <w:jc w:val="center"/>
              <w:rPr>
                <w:sz w:val="20"/>
                <w:szCs w:val="20"/>
              </w:rPr>
            </w:pPr>
            <w:r w:rsidRPr="00A402D9">
              <w:rPr>
                <w:sz w:val="20"/>
                <w:szCs w:val="20"/>
              </w:rPr>
              <w:t>Процентные платежи</w:t>
            </w:r>
          </w:p>
        </w:tc>
        <w:tc>
          <w:tcPr>
            <w:tcW w:w="567" w:type="dxa"/>
            <w:tcBorders>
              <w:top w:val="single" w:sz="2" w:space="0" w:color="000000"/>
              <w:bottom w:val="single" w:sz="2" w:space="0" w:color="000000"/>
              <w:right w:val="single" w:sz="4" w:space="0" w:color="auto"/>
            </w:tcBorders>
          </w:tcPr>
          <w:p w:rsidR="00C772AC" w:rsidRPr="00A402D9" w:rsidRDefault="00C772AC" w:rsidP="00C772AC">
            <w:pPr>
              <w:pStyle w:val="ae"/>
              <w:ind w:firstLine="0"/>
              <w:jc w:val="center"/>
              <w:rPr>
                <w:sz w:val="20"/>
                <w:szCs w:val="20"/>
              </w:rPr>
            </w:pPr>
          </w:p>
        </w:tc>
        <w:tc>
          <w:tcPr>
            <w:tcW w:w="567" w:type="dxa"/>
            <w:tcBorders>
              <w:top w:val="single" w:sz="2" w:space="0" w:color="000000"/>
              <w:left w:val="single" w:sz="4" w:space="0" w:color="auto"/>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992" w:type="dxa"/>
            <w:tcBorders>
              <w:top w:val="single" w:sz="2" w:space="0" w:color="000000"/>
              <w:left w:val="single" w:sz="4" w:space="0" w:color="auto"/>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425"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567"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425"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r>
      <w:tr w:rsidR="00C772AC" w:rsidRPr="00A402D9" w:rsidTr="00C772AC">
        <w:tc>
          <w:tcPr>
            <w:tcW w:w="564" w:type="dxa"/>
            <w:tcBorders>
              <w:top w:val="single" w:sz="2" w:space="0" w:color="000000"/>
              <w:left w:val="single" w:sz="2" w:space="0" w:color="000000"/>
              <w:bottom w:val="single" w:sz="2" w:space="0" w:color="000000"/>
              <w:right w:val="single" w:sz="2" w:space="0" w:color="000000"/>
            </w:tcBorders>
          </w:tcPr>
          <w:p w:rsidR="00C772AC" w:rsidRDefault="00C772AC" w:rsidP="00C772AC">
            <w:pPr>
              <w:pStyle w:val="ae"/>
              <w:ind w:firstLine="0"/>
              <w:jc w:val="center"/>
            </w:pPr>
            <w:r>
              <w:t>1</w:t>
            </w:r>
          </w:p>
        </w:tc>
        <w:tc>
          <w:tcPr>
            <w:tcW w:w="709"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992"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709"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851"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850"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709"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992" w:type="dxa"/>
            <w:tcBorders>
              <w:top w:val="single" w:sz="2" w:space="0" w:color="000000"/>
              <w:bottom w:val="single" w:sz="2" w:space="0" w:color="000000"/>
              <w:right w:val="single" w:sz="4" w:space="0" w:color="auto"/>
            </w:tcBorders>
          </w:tcPr>
          <w:p w:rsidR="00C772AC" w:rsidRPr="00A402D9" w:rsidRDefault="00C772AC" w:rsidP="00C772AC">
            <w:pPr>
              <w:pStyle w:val="ae"/>
              <w:ind w:firstLine="0"/>
              <w:jc w:val="center"/>
              <w:rPr>
                <w:sz w:val="20"/>
                <w:szCs w:val="20"/>
              </w:rPr>
            </w:pPr>
          </w:p>
        </w:tc>
        <w:tc>
          <w:tcPr>
            <w:tcW w:w="851" w:type="dxa"/>
            <w:tcBorders>
              <w:top w:val="single" w:sz="2" w:space="0" w:color="000000"/>
              <w:left w:val="single" w:sz="4" w:space="0" w:color="auto"/>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992"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850" w:type="dxa"/>
            <w:tcBorders>
              <w:top w:val="single" w:sz="2" w:space="0" w:color="000000"/>
              <w:bottom w:val="single" w:sz="2" w:space="0" w:color="000000"/>
              <w:right w:val="single" w:sz="4" w:space="0" w:color="auto"/>
            </w:tcBorders>
          </w:tcPr>
          <w:p w:rsidR="00C772AC" w:rsidRPr="00A402D9" w:rsidRDefault="00C772AC" w:rsidP="00C772AC">
            <w:pPr>
              <w:pStyle w:val="ae"/>
              <w:ind w:firstLine="0"/>
              <w:jc w:val="center"/>
              <w:rPr>
                <w:sz w:val="20"/>
                <w:szCs w:val="20"/>
              </w:rPr>
            </w:pPr>
          </w:p>
        </w:tc>
        <w:tc>
          <w:tcPr>
            <w:tcW w:w="851" w:type="dxa"/>
            <w:tcBorders>
              <w:top w:val="single" w:sz="2" w:space="0" w:color="000000"/>
              <w:bottom w:val="single" w:sz="2" w:space="0" w:color="000000"/>
              <w:right w:val="single" w:sz="4" w:space="0" w:color="auto"/>
            </w:tcBorders>
          </w:tcPr>
          <w:p w:rsidR="00C772AC" w:rsidRPr="00A402D9" w:rsidRDefault="00C772AC" w:rsidP="00C772AC">
            <w:pPr>
              <w:pStyle w:val="ae"/>
              <w:ind w:firstLine="0"/>
              <w:jc w:val="center"/>
              <w:rPr>
                <w:sz w:val="20"/>
                <w:szCs w:val="20"/>
              </w:rPr>
            </w:pPr>
          </w:p>
        </w:tc>
        <w:tc>
          <w:tcPr>
            <w:tcW w:w="850" w:type="dxa"/>
            <w:tcBorders>
              <w:top w:val="single" w:sz="2" w:space="0" w:color="000000"/>
              <w:left w:val="single" w:sz="4" w:space="0" w:color="auto"/>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993" w:type="dxa"/>
            <w:tcBorders>
              <w:top w:val="single" w:sz="2" w:space="0" w:color="000000"/>
              <w:left w:val="single" w:sz="4" w:space="0" w:color="auto"/>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567" w:type="dxa"/>
            <w:tcBorders>
              <w:top w:val="single" w:sz="2" w:space="0" w:color="000000"/>
              <w:bottom w:val="single" w:sz="2" w:space="0" w:color="000000"/>
              <w:right w:val="single" w:sz="4" w:space="0" w:color="auto"/>
            </w:tcBorders>
          </w:tcPr>
          <w:p w:rsidR="00C772AC" w:rsidRPr="00A402D9" w:rsidRDefault="00C772AC" w:rsidP="00C772AC">
            <w:pPr>
              <w:pStyle w:val="ae"/>
              <w:ind w:firstLine="0"/>
              <w:jc w:val="center"/>
              <w:rPr>
                <w:sz w:val="20"/>
                <w:szCs w:val="20"/>
              </w:rPr>
            </w:pPr>
          </w:p>
        </w:tc>
        <w:tc>
          <w:tcPr>
            <w:tcW w:w="567" w:type="dxa"/>
            <w:tcBorders>
              <w:top w:val="single" w:sz="2" w:space="0" w:color="000000"/>
              <w:left w:val="single" w:sz="4" w:space="0" w:color="auto"/>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992" w:type="dxa"/>
            <w:tcBorders>
              <w:top w:val="single" w:sz="2" w:space="0" w:color="000000"/>
              <w:left w:val="single" w:sz="4" w:space="0" w:color="auto"/>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425"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567"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425"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r>
      <w:tr w:rsidR="00C772AC" w:rsidRPr="00A402D9" w:rsidTr="00C772AC">
        <w:tc>
          <w:tcPr>
            <w:tcW w:w="564" w:type="dxa"/>
            <w:tcBorders>
              <w:top w:val="single" w:sz="2" w:space="0" w:color="000000"/>
              <w:left w:val="single" w:sz="2" w:space="0" w:color="000000"/>
              <w:bottom w:val="single" w:sz="2" w:space="0" w:color="000000"/>
              <w:right w:val="single" w:sz="2" w:space="0" w:color="000000"/>
            </w:tcBorders>
          </w:tcPr>
          <w:p w:rsidR="00C772AC" w:rsidRDefault="00C772AC" w:rsidP="00C772AC">
            <w:pPr>
              <w:pStyle w:val="ae"/>
              <w:ind w:firstLine="0"/>
              <w:jc w:val="center"/>
            </w:pPr>
            <w:r>
              <w:t>2</w:t>
            </w:r>
          </w:p>
        </w:tc>
        <w:tc>
          <w:tcPr>
            <w:tcW w:w="709"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992"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709"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851"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850"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709"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992" w:type="dxa"/>
            <w:tcBorders>
              <w:top w:val="single" w:sz="2" w:space="0" w:color="000000"/>
              <w:bottom w:val="single" w:sz="2" w:space="0" w:color="000000"/>
              <w:right w:val="single" w:sz="4" w:space="0" w:color="auto"/>
            </w:tcBorders>
          </w:tcPr>
          <w:p w:rsidR="00C772AC" w:rsidRPr="00A402D9" w:rsidRDefault="00C772AC" w:rsidP="00C772AC">
            <w:pPr>
              <w:pStyle w:val="ae"/>
              <w:ind w:firstLine="0"/>
              <w:jc w:val="center"/>
              <w:rPr>
                <w:sz w:val="20"/>
                <w:szCs w:val="20"/>
              </w:rPr>
            </w:pPr>
          </w:p>
        </w:tc>
        <w:tc>
          <w:tcPr>
            <w:tcW w:w="851" w:type="dxa"/>
            <w:tcBorders>
              <w:top w:val="single" w:sz="2" w:space="0" w:color="000000"/>
              <w:left w:val="single" w:sz="4" w:space="0" w:color="auto"/>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992"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850" w:type="dxa"/>
            <w:tcBorders>
              <w:top w:val="single" w:sz="2" w:space="0" w:color="000000"/>
              <w:bottom w:val="single" w:sz="2" w:space="0" w:color="000000"/>
              <w:right w:val="single" w:sz="4" w:space="0" w:color="auto"/>
            </w:tcBorders>
          </w:tcPr>
          <w:p w:rsidR="00C772AC" w:rsidRPr="00A402D9" w:rsidRDefault="00C772AC" w:rsidP="00C772AC">
            <w:pPr>
              <w:pStyle w:val="ae"/>
              <w:ind w:firstLine="0"/>
              <w:jc w:val="center"/>
              <w:rPr>
                <w:sz w:val="20"/>
                <w:szCs w:val="20"/>
              </w:rPr>
            </w:pPr>
          </w:p>
        </w:tc>
        <w:tc>
          <w:tcPr>
            <w:tcW w:w="851" w:type="dxa"/>
            <w:tcBorders>
              <w:top w:val="single" w:sz="2" w:space="0" w:color="000000"/>
              <w:bottom w:val="single" w:sz="2" w:space="0" w:color="000000"/>
              <w:right w:val="single" w:sz="4" w:space="0" w:color="auto"/>
            </w:tcBorders>
          </w:tcPr>
          <w:p w:rsidR="00C772AC" w:rsidRPr="00A402D9" w:rsidRDefault="00C772AC" w:rsidP="00C772AC">
            <w:pPr>
              <w:pStyle w:val="ae"/>
              <w:ind w:firstLine="0"/>
              <w:jc w:val="center"/>
              <w:rPr>
                <w:sz w:val="20"/>
                <w:szCs w:val="20"/>
              </w:rPr>
            </w:pPr>
          </w:p>
        </w:tc>
        <w:tc>
          <w:tcPr>
            <w:tcW w:w="850" w:type="dxa"/>
            <w:tcBorders>
              <w:top w:val="single" w:sz="2" w:space="0" w:color="000000"/>
              <w:left w:val="single" w:sz="4" w:space="0" w:color="auto"/>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993" w:type="dxa"/>
            <w:tcBorders>
              <w:top w:val="single" w:sz="2" w:space="0" w:color="000000"/>
              <w:left w:val="single" w:sz="4" w:space="0" w:color="auto"/>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567" w:type="dxa"/>
            <w:tcBorders>
              <w:top w:val="single" w:sz="2" w:space="0" w:color="000000"/>
              <w:bottom w:val="single" w:sz="2" w:space="0" w:color="000000"/>
              <w:right w:val="single" w:sz="4" w:space="0" w:color="auto"/>
            </w:tcBorders>
          </w:tcPr>
          <w:p w:rsidR="00C772AC" w:rsidRPr="00A402D9" w:rsidRDefault="00C772AC" w:rsidP="00C772AC">
            <w:pPr>
              <w:pStyle w:val="ae"/>
              <w:ind w:firstLine="0"/>
              <w:jc w:val="center"/>
              <w:rPr>
                <w:sz w:val="20"/>
                <w:szCs w:val="20"/>
              </w:rPr>
            </w:pPr>
          </w:p>
        </w:tc>
        <w:tc>
          <w:tcPr>
            <w:tcW w:w="567" w:type="dxa"/>
            <w:tcBorders>
              <w:top w:val="single" w:sz="2" w:space="0" w:color="000000"/>
              <w:left w:val="single" w:sz="4" w:space="0" w:color="auto"/>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992" w:type="dxa"/>
            <w:tcBorders>
              <w:top w:val="single" w:sz="2" w:space="0" w:color="000000"/>
              <w:left w:val="single" w:sz="4" w:space="0" w:color="auto"/>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425"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567"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425"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r>
      <w:tr w:rsidR="00C772AC" w:rsidRPr="00A402D9" w:rsidTr="00C772AC">
        <w:tc>
          <w:tcPr>
            <w:tcW w:w="2265" w:type="dxa"/>
            <w:gridSpan w:val="3"/>
            <w:tcBorders>
              <w:top w:val="single" w:sz="2" w:space="0" w:color="000000"/>
              <w:left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r>
              <w:t xml:space="preserve">Итого по разделу </w:t>
            </w:r>
            <w:r w:rsidR="004F0E8D">
              <w:t>4</w:t>
            </w:r>
          </w:p>
        </w:tc>
        <w:tc>
          <w:tcPr>
            <w:tcW w:w="709"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851"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850"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709"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992" w:type="dxa"/>
            <w:tcBorders>
              <w:top w:val="single" w:sz="2" w:space="0" w:color="000000"/>
              <w:bottom w:val="single" w:sz="2" w:space="0" w:color="000000"/>
              <w:right w:val="single" w:sz="4" w:space="0" w:color="auto"/>
            </w:tcBorders>
          </w:tcPr>
          <w:p w:rsidR="00C772AC" w:rsidRPr="00A402D9" w:rsidRDefault="00C772AC" w:rsidP="00C772AC">
            <w:pPr>
              <w:pStyle w:val="ae"/>
              <w:ind w:firstLine="0"/>
              <w:jc w:val="center"/>
              <w:rPr>
                <w:sz w:val="20"/>
                <w:szCs w:val="20"/>
              </w:rPr>
            </w:pPr>
          </w:p>
        </w:tc>
        <w:tc>
          <w:tcPr>
            <w:tcW w:w="851" w:type="dxa"/>
            <w:tcBorders>
              <w:top w:val="single" w:sz="2" w:space="0" w:color="000000"/>
              <w:left w:val="single" w:sz="4" w:space="0" w:color="auto"/>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992"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850" w:type="dxa"/>
            <w:tcBorders>
              <w:top w:val="single" w:sz="2" w:space="0" w:color="000000"/>
              <w:bottom w:val="single" w:sz="2" w:space="0" w:color="000000"/>
              <w:right w:val="single" w:sz="4" w:space="0" w:color="auto"/>
            </w:tcBorders>
          </w:tcPr>
          <w:p w:rsidR="00C772AC" w:rsidRPr="00A402D9" w:rsidRDefault="00C772AC" w:rsidP="00C772AC">
            <w:pPr>
              <w:pStyle w:val="ae"/>
              <w:ind w:firstLine="0"/>
              <w:jc w:val="center"/>
              <w:rPr>
                <w:sz w:val="20"/>
                <w:szCs w:val="20"/>
              </w:rPr>
            </w:pPr>
          </w:p>
        </w:tc>
        <w:tc>
          <w:tcPr>
            <w:tcW w:w="851" w:type="dxa"/>
            <w:tcBorders>
              <w:top w:val="single" w:sz="2" w:space="0" w:color="000000"/>
              <w:bottom w:val="single" w:sz="2" w:space="0" w:color="000000"/>
              <w:right w:val="single" w:sz="4" w:space="0" w:color="auto"/>
            </w:tcBorders>
          </w:tcPr>
          <w:p w:rsidR="00C772AC" w:rsidRPr="00A402D9" w:rsidRDefault="00C772AC" w:rsidP="00C772AC">
            <w:pPr>
              <w:pStyle w:val="ae"/>
              <w:ind w:firstLine="0"/>
              <w:jc w:val="center"/>
              <w:rPr>
                <w:sz w:val="20"/>
                <w:szCs w:val="20"/>
              </w:rPr>
            </w:pPr>
          </w:p>
        </w:tc>
        <w:tc>
          <w:tcPr>
            <w:tcW w:w="850" w:type="dxa"/>
            <w:tcBorders>
              <w:top w:val="single" w:sz="2" w:space="0" w:color="000000"/>
              <w:left w:val="single" w:sz="4" w:space="0" w:color="auto"/>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993" w:type="dxa"/>
            <w:tcBorders>
              <w:top w:val="single" w:sz="2" w:space="0" w:color="000000"/>
              <w:left w:val="single" w:sz="4" w:space="0" w:color="auto"/>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567" w:type="dxa"/>
            <w:tcBorders>
              <w:top w:val="single" w:sz="2" w:space="0" w:color="000000"/>
              <w:bottom w:val="single" w:sz="2" w:space="0" w:color="000000"/>
              <w:right w:val="single" w:sz="4" w:space="0" w:color="auto"/>
            </w:tcBorders>
          </w:tcPr>
          <w:p w:rsidR="00C772AC" w:rsidRPr="00A402D9" w:rsidRDefault="00C772AC" w:rsidP="00C772AC">
            <w:pPr>
              <w:pStyle w:val="ae"/>
              <w:ind w:firstLine="0"/>
              <w:jc w:val="center"/>
              <w:rPr>
                <w:sz w:val="20"/>
                <w:szCs w:val="20"/>
              </w:rPr>
            </w:pPr>
          </w:p>
        </w:tc>
        <w:tc>
          <w:tcPr>
            <w:tcW w:w="567" w:type="dxa"/>
            <w:tcBorders>
              <w:top w:val="single" w:sz="2" w:space="0" w:color="000000"/>
              <w:left w:val="single" w:sz="4" w:space="0" w:color="auto"/>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992" w:type="dxa"/>
            <w:tcBorders>
              <w:top w:val="single" w:sz="2" w:space="0" w:color="000000"/>
              <w:left w:val="single" w:sz="4" w:space="0" w:color="auto"/>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425"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567"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c>
          <w:tcPr>
            <w:tcW w:w="425" w:type="dxa"/>
            <w:tcBorders>
              <w:top w:val="single" w:sz="2" w:space="0" w:color="000000"/>
              <w:bottom w:val="single" w:sz="2" w:space="0" w:color="000000"/>
              <w:right w:val="single" w:sz="2" w:space="0" w:color="000000"/>
            </w:tcBorders>
          </w:tcPr>
          <w:p w:rsidR="00C772AC" w:rsidRPr="00A402D9" w:rsidRDefault="00C772AC" w:rsidP="00C772AC">
            <w:pPr>
              <w:pStyle w:val="ae"/>
              <w:ind w:firstLine="0"/>
              <w:jc w:val="center"/>
              <w:rPr>
                <w:sz w:val="20"/>
                <w:szCs w:val="20"/>
              </w:rPr>
            </w:pPr>
          </w:p>
        </w:tc>
      </w:tr>
    </w:tbl>
    <w:p w:rsidR="00A402D9" w:rsidRDefault="00A402D9" w:rsidP="00A402D9">
      <w:pPr>
        <w:pStyle w:val="ae"/>
      </w:pPr>
    </w:p>
    <w:p w:rsidR="00A402D9" w:rsidRDefault="00A402D9" w:rsidP="00A402D9">
      <w:pPr>
        <w:pStyle w:val="ae"/>
      </w:pPr>
    </w:p>
    <w:p w:rsidR="00A402D9" w:rsidRPr="0067255B" w:rsidRDefault="00A402D9" w:rsidP="00A402D9">
      <w:pPr>
        <w:pStyle w:val="OEM"/>
        <w:rPr>
          <w:rFonts w:ascii="Times New Roman" w:hAnsi="Times New Roman" w:cs="Times New Roman"/>
          <w:sz w:val="22"/>
        </w:rPr>
      </w:pPr>
      <w:r w:rsidRPr="0067255B">
        <w:rPr>
          <w:rFonts w:ascii="Times New Roman" w:hAnsi="Times New Roman" w:cs="Times New Roman"/>
          <w:sz w:val="22"/>
        </w:rPr>
        <w:t>Подписи: Должность руководителя</w:t>
      </w:r>
    </w:p>
    <w:p w:rsidR="00A402D9" w:rsidRPr="0067255B" w:rsidRDefault="00C772AC" w:rsidP="00A402D9">
      <w:pPr>
        <w:pStyle w:val="OEM"/>
        <w:rPr>
          <w:rFonts w:ascii="Times New Roman" w:hAnsi="Times New Roman" w:cs="Times New Roman"/>
          <w:sz w:val="22"/>
        </w:rPr>
      </w:pPr>
      <w:r w:rsidRPr="0067255B">
        <w:rPr>
          <w:rFonts w:ascii="Times New Roman" w:hAnsi="Times New Roman" w:cs="Times New Roman"/>
          <w:sz w:val="22"/>
        </w:rPr>
        <w:t xml:space="preserve">Финансового </w:t>
      </w:r>
      <w:proofErr w:type="gramStart"/>
      <w:r w:rsidRPr="0067255B">
        <w:rPr>
          <w:rFonts w:ascii="Times New Roman" w:hAnsi="Times New Roman" w:cs="Times New Roman"/>
          <w:sz w:val="22"/>
        </w:rPr>
        <w:t xml:space="preserve">управления </w:t>
      </w:r>
      <w:r w:rsidR="00A402D9" w:rsidRPr="0067255B">
        <w:rPr>
          <w:rFonts w:ascii="Times New Roman" w:hAnsi="Times New Roman" w:cs="Times New Roman"/>
          <w:sz w:val="22"/>
        </w:rPr>
        <w:t xml:space="preserve"> _</w:t>
      </w:r>
      <w:proofErr w:type="gramEnd"/>
      <w:r w:rsidR="00A402D9" w:rsidRPr="0067255B">
        <w:rPr>
          <w:rFonts w:ascii="Times New Roman" w:hAnsi="Times New Roman" w:cs="Times New Roman"/>
          <w:sz w:val="22"/>
        </w:rPr>
        <w:t>_______________________ (Ф.И.О.)</w:t>
      </w:r>
    </w:p>
    <w:p w:rsidR="00D517EE" w:rsidRPr="0067255B" w:rsidRDefault="00D517EE" w:rsidP="00E5513E">
      <w:pPr>
        <w:pStyle w:val="aa"/>
        <w:spacing w:after="0"/>
        <w:rPr>
          <w:rFonts w:ascii="Times New Roman" w:hAnsi="Times New Roman"/>
          <w:sz w:val="24"/>
          <w:szCs w:val="24"/>
          <w:lang w:val="ru-RU"/>
        </w:rPr>
      </w:pPr>
    </w:p>
    <w:p w:rsidR="00824B98" w:rsidRPr="004D1E84" w:rsidRDefault="00824B98" w:rsidP="00824B98">
      <w:pPr>
        <w:rPr>
          <w:sz w:val="16"/>
          <w:szCs w:val="16"/>
        </w:rPr>
      </w:pPr>
    </w:p>
    <w:p w:rsidR="00A516F1" w:rsidRDefault="00A516F1" w:rsidP="00EA57B7">
      <w:pPr>
        <w:jc w:val="both"/>
        <w:rPr>
          <w:sz w:val="28"/>
        </w:rPr>
      </w:pPr>
    </w:p>
    <w:p w:rsidR="006705EE" w:rsidRDefault="006705EE" w:rsidP="006705EE">
      <w:pPr>
        <w:jc w:val="right"/>
        <w:rPr>
          <w:sz w:val="28"/>
          <w:szCs w:val="28"/>
        </w:rPr>
      </w:pPr>
      <w:r w:rsidRPr="00133CE9">
        <w:rPr>
          <w:sz w:val="28"/>
          <w:szCs w:val="28"/>
        </w:rPr>
        <w:t xml:space="preserve">                                                                                                       </w:t>
      </w:r>
      <w:r>
        <w:rPr>
          <w:sz w:val="28"/>
          <w:szCs w:val="28"/>
        </w:rPr>
        <w:t xml:space="preserve">                            </w:t>
      </w:r>
    </w:p>
    <w:p w:rsidR="006705EE" w:rsidRDefault="006705EE" w:rsidP="006705EE">
      <w:pPr>
        <w:jc w:val="right"/>
        <w:rPr>
          <w:sz w:val="28"/>
          <w:szCs w:val="28"/>
        </w:rPr>
      </w:pPr>
    </w:p>
    <w:p w:rsidR="006705EE" w:rsidRDefault="006705EE" w:rsidP="006705EE">
      <w:pPr>
        <w:jc w:val="right"/>
        <w:rPr>
          <w:sz w:val="28"/>
          <w:szCs w:val="28"/>
        </w:rPr>
      </w:pPr>
    </w:p>
    <w:p w:rsidR="006705EE" w:rsidRDefault="006705EE" w:rsidP="006705EE">
      <w:pPr>
        <w:jc w:val="right"/>
        <w:rPr>
          <w:sz w:val="28"/>
          <w:szCs w:val="28"/>
        </w:rPr>
      </w:pPr>
    </w:p>
    <w:p w:rsidR="006705EE" w:rsidRPr="00133CE9" w:rsidRDefault="006705EE" w:rsidP="006705EE">
      <w:pPr>
        <w:jc w:val="right"/>
        <w:rPr>
          <w:sz w:val="28"/>
          <w:szCs w:val="28"/>
        </w:rPr>
      </w:pPr>
      <w:r>
        <w:rPr>
          <w:sz w:val="28"/>
          <w:szCs w:val="28"/>
        </w:rPr>
        <w:lastRenderedPageBreak/>
        <w:t xml:space="preserve">  </w:t>
      </w:r>
      <w:r w:rsidRPr="00133CE9">
        <w:rPr>
          <w:sz w:val="28"/>
          <w:szCs w:val="28"/>
        </w:rPr>
        <w:t>Приложение 2</w:t>
      </w:r>
      <w:r>
        <w:rPr>
          <w:sz w:val="28"/>
          <w:szCs w:val="28"/>
        </w:rPr>
        <w:t xml:space="preserve"> </w:t>
      </w:r>
      <w:r w:rsidRPr="00133CE9">
        <w:rPr>
          <w:sz w:val="28"/>
          <w:szCs w:val="28"/>
        </w:rPr>
        <w:t xml:space="preserve">к Порядку </w:t>
      </w:r>
    </w:p>
    <w:p w:rsidR="006705EE" w:rsidRPr="00133CE9" w:rsidRDefault="006705EE" w:rsidP="006705EE">
      <w:pPr>
        <w:jc w:val="center"/>
        <w:rPr>
          <w:sz w:val="16"/>
          <w:szCs w:val="16"/>
        </w:rPr>
      </w:pPr>
    </w:p>
    <w:p w:rsidR="006705EE" w:rsidRDefault="006705EE" w:rsidP="006705EE">
      <w:pPr>
        <w:jc w:val="center"/>
        <w:rPr>
          <w:sz w:val="28"/>
          <w:szCs w:val="28"/>
        </w:rPr>
      </w:pPr>
    </w:p>
    <w:p w:rsidR="006705EE" w:rsidRPr="00133CE9" w:rsidRDefault="006705EE" w:rsidP="006705EE">
      <w:pPr>
        <w:jc w:val="center"/>
        <w:rPr>
          <w:sz w:val="28"/>
          <w:szCs w:val="28"/>
        </w:rPr>
      </w:pPr>
      <w:r w:rsidRPr="00133CE9">
        <w:rPr>
          <w:sz w:val="28"/>
          <w:szCs w:val="28"/>
        </w:rPr>
        <w:t>ВЫПИСКА</w:t>
      </w:r>
    </w:p>
    <w:p w:rsidR="006705EE" w:rsidRPr="00133CE9" w:rsidRDefault="006705EE" w:rsidP="006705EE">
      <w:pPr>
        <w:jc w:val="center"/>
        <w:rPr>
          <w:sz w:val="28"/>
          <w:szCs w:val="28"/>
        </w:rPr>
      </w:pPr>
      <w:r w:rsidRPr="00133CE9">
        <w:rPr>
          <w:sz w:val="28"/>
          <w:szCs w:val="28"/>
        </w:rPr>
        <w:t xml:space="preserve">из муниципальной долговой книги Устюженского муниципального </w:t>
      </w:r>
      <w:r>
        <w:rPr>
          <w:sz w:val="28"/>
          <w:szCs w:val="28"/>
        </w:rPr>
        <w:t>округа</w:t>
      </w:r>
      <w:r w:rsidR="000A068C" w:rsidRPr="000A068C">
        <w:rPr>
          <w:sz w:val="28"/>
          <w:szCs w:val="28"/>
        </w:rPr>
        <w:t xml:space="preserve"> </w:t>
      </w:r>
      <w:r w:rsidR="000A068C">
        <w:rPr>
          <w:sz w:val="28"/>
          <w:szCs w:val="28"/>
        </w:rPr>
        <w:t>Вологодской области</w:t>
      </w:r>
    </w:p>
    <w:p w:rsidR="006705EE" w:rsidRPr="00133CE9" w:rsidRDefault="006705EE" w:rsidP="006705EE">
      <w:pPr>
        <w:jc w:val="center"/>
        <w:rPr>
          <w:sz w:val="28"/>
          <w:szCs w:val="28"/>
        </w:rPr>
      </w:pPr>
      <w:r w:rsidRPr="00133CE9">
        <w:rPr>
          <w:sz w:val="28"/>
          <w:szCs w:val="28"/>
        </w:rPr>
        <w:t>по состоянию на 1 ______________ 20 ____ г.</w:t>
      </w:r>
    </w:p>
    <w:p w:rsidR="006705EE" w:rsidRPr="00133CE9" w:rsidRDefault="006705EE" w:rsidP="006705EE">
      <w:pPr>
        <w:jc w:val="center"/>
        <w:rPr>
          <w:sz w:val="16"/>
          <w:szCs w:val="16"/>
        </w:rPr>
      </w:pPr>
    </w:p>
    <w:p w:rsidR="006705EE" w:rsidRPr="00B93875" w:rsidRDefault="00B93875" w:rsidP="006705EE">
      <w:pPr>
        <w:pStyle w:val="aa"/>
        <w:numPr>
          <w:ilvl w:val="0"/>
          <w:numId w:val="43"/>
        </w:numPr>
        <w:spacing w:after="0"/>
        <w:rPr>
          <w:rFonts w:ascii="Times New Roman" w:hAnsi="Times New Roman"/>
          <w:sz w:val="24"/>
          <w:szCs w:val="24"/>
          <w:lang w:val="ru-RU"/>
        </w:rPr>
      </w:pPr>
      <w:r w:rsidRPr="001E636F">
        <w:rPr>
          <w:rFonts w:ascii="Times New Roman" w:hAnsi="Times New Roman"/>
          <w:sz w:val="24"/>
          <w:szCs w:val="24"/>
          <w:lang w:val="ru-RU"/>
        </w:rPr>
        <w:t>Муниципальные ценные бумаги</w:t>
      </w:r>
      <w:r>
        <w:rPr>
          <w:rFonts w:ascii="Times New Roman" w:hAnsi="Times New Roman"/>
          <w:sz w:val="24"/>
          <w:szCs w:val="24"/>
          <w:lang w:val="ru-RU"/>
        </w:rPr>
        <w:t xml:space="preserve"> Устюженского муниципального округа Вологодской области, рублей</w:t>
      </w:r>
    </w:p>
    <w:tbl>
      <w:tblPr>
        <w:tblW w:w="150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013"/>
        <w:gridCol w:w="2835"/>
        <w:gridCol w:w="2551"/>
        <w:gridCol w:w="2835"/>
        <w:gridCol w:w="2268"/>
      </w:tblGrid>
      <w:tr w:rsidR="0067255B" w:rsidTr="0067255B">
        <w:tc>
          <w:tcPr>
            <w:tcW w:w="2552" w:type="dxa"/>
          </w:tcPr>
          <w:p w:rsidR="003D2A81" w:rsidRDefault="003D2A81" w:rsidP="003D2A81">
            <w:pPr>
              <w:pStyle w:val="ae"/>
              <w:ind w:firstLine="0"/>
              <w:jc w:val="center"/>
              <w:rPr>
                <w:sz w:val="22"/>
              </w:rPr>
            </w:pPr>
            <w:r>
              <w:rPr>
                <w:sz w:val="22"/>
              </w:rPr>
              <w:t>Государственный регистрационный номер выпуска муниципальных ценных бумаг</w:t>
            </w:r>
          </w:p>
        </w:tc>
        <w:tc>
          <w:tcPr>
            <w:tcW w:w="2013" w:type="dxa"/>
          </w:tcPr>
          <w:p w:rsidR="003D2A81" w:rsidRDefault="003D2A81" w:rsidP="003D2A81">
            <w:pPr>
              <w:pStyle w:val="ae"/>
              <w:ind w:firstLine="0"/>
              <w:jc w:val="center"/>
              <w:rPr>
                <w:sz w:val="22"/>
              </w:rPr>
            </w:pPr>
            <w:r>
              <w:rPr>
                <w:sz w:val="22"/>
              </w:rPr>
              <w:t>Вид муниципальных ценной бумаги</w:t>
            </w:r>
          </w:p>
        </w:tc>
        <w:tc>
          <w:tcPr>
            <w:tcW w:w="2835" w:type="dxa"/>
          </w:tcPr>
          <w:p w:rsidR="003D2A81" w:rsidRDefault="003D2A81" w:rsidP="003D2A81">
            <w:pPr>
              <w:pStyle w:val="ae"/>
              <w:ind w:firstLine="0"/>
              <w:jc w:val="center"/>
              <w:rPr>
                <w:sz w:val="22"/>
              </w:rPr>
            </w:pPr>
            <w:r>
              <w:rPr>
                <w:sz w:val="22"/>
              </w:rPr>
              <w:t>Основание для осуществления эмиссии муниципальных ценных бумаг (реквизиты нормативного правового акта)</w:t>
            </w:r>
          </w:p>
        </w:tc>
        <w:tc>
          <w:tcPr>
            <w:tcW w:w="2551" w:type="dxa"/>
          </w:tcPr>
          <w:p w:rsidR="003D2A81" w:rsidRDefault="003D2A81" w:rsidP="003D2A81">
            <w:pPr>
              <w:pStyle w:val="ae"/>
              <w:ind w:firstLine="0"/>
              <w:jc w:val="center"/>
              <w:rPr>
                <w:sz w:val="22"/>
              </w:rPr>
            </w:pPr>
            <w:r>
              <w:rPr>
                <w:sz w:val="22"/>
              </w:rPr>
              <w:t>Размещенный объем выпусков муниципальных ценных бумаг</w:t>
            </w:r>
          </w:p>
        </w:tc>
        <w:tc>
          <w:tcPr>
            <w:tcW w:w="2835" w:type="dxa"/>
          </w:tcPr>
          <w:p w:rsidR="003D2A81" w:rsidRDefault="003D2A81" w:rsidP="003D2A81">
            <w:pPr>
              <w:pStyle w:val="ae"/>
              <w:ind w:firstLine="0"/>
              <w:jc w:val="center"/>
              <w:rPr>
                <w:sz w:val="22"/>
              </w:rPr>
            </w:pPr>
            <w:r>
              <w:rPr>
                <w:sz w:val="22"/>
              </w:rPr>
              <w:t>Срок окончательного погашения обязательства по документам</w:t>
            </w:r>
          </w:p>
        </w:tc>
        <w:tc>
          <w:tcPr>
            <w:tcW w:w="2268" w:type="dxa"/>
          </w:tcPr>
          <w:p w:rsidR="003D2A81" w:rsidRDefault="003D2A81" w:rsidP="003D2A81">
            <w:pPr>
              <w:pStyle w:val="ae"/>
              <w:ind w:firstLine="0"/>
              <w:jc w:val="center"/>
              <w:rPr>
                <w:sz w:val="22"/>
              </w:rPr>
            </w:pPr>
            <w:r>
              <w:rPr>
                <w:sz w:val="22"/>
              </w:rPr>
              <w:t>Фактическая задолженность по муниципальным ценным бумагам (основной долг)</w:t>
            </w:r>
          </w:p>
        </w:tc>
      </w:tr>
      <w:tr w:rsidR="0067255B" w:rsidTr="0067255B">
        <w:trPr>
          <w:trHeight w:val="273"/>
        </w:trPr>
        <w:tc>
          <w:tcPr>
            <w:tcW w:w="2552" w:type="dxa"/>
          </w:tcPr>
          <w:p w:rsidR="003D2A81" w:rsidRPr="00133CE9" w:rsidRDefault="003D2A81" w:rsidP="003D2A81">
            <w:pPr>
              <w:pStyle w:val="aa"/>
              <w:tabs>
                <w:tab w:val="center" w:pos="4153"/>
                <w:tab w:val="right" w:pos="8306"/>
              </w:tabs>
              <w:ind w:left="0"/>
              <w:jc w:val="center"/>
              <w:rPr>
                <w:rFonts w:ascii="Times New Roman" w:hAnsi="Times New Roman"/>
              </w:rPr>
            </w:pPr>
            <w:r w:rsidRPr="00133CE9">
              <w:rPr>
                <w:rFonts w:ascii="Times New Roman" w:hAnsi="Times New Roman"/>
              </w:rPr>
              <w:t>1</w:t>
            </w:r>
          </w:p>
        </w:tc>
        <w:tc>
          <w:tcPr>
            <w:tcW w:w="2013" w:type="dxa"/>
          </w:tcPr>
          <w:p w:rsidR="003D2A81" w:rsidRPr="00133CE9" w:rsidRDefault="003D2A81" w:rsidP="003D2A81">
            <w:pPr>
              <w:pStyle w:val="aa"/>
              <w:tabs>
                <w:tab w:val="center" w:pos="4153"/>
                <w:tab w:val="right" w:pos="8306"/>
              </w:tabs>
              <w:ind w:left="0"/>
              <w:jc w:val="center"/>
              <w:rPr>
                <w:rFonts w:ascii="Times New Roman" w:hAnsi="Times New Roman"/>
              </w:rPr>
            </w:pPr>
            <w:r w:rsidRPr="00133CE9">
              <w:rPr>
                <w:rFonts w:ascii="Times New Roman" w:hAnsi="Times New Roman"/>
              </w:rPr>
              <w:t>2</w:t>
            </w:r>
          </w:p>
        </w:tc>
        <w:tc>
          <w:tcPr>
            <w:tcW w:w="2835" w:type="dxa"/>
          </w:tcPr>
          <w:p w:rsidR="003D2A81" w:rsidRPr="00133CE9" w:rsidRDefault="003D2A81" w:rsidP="003D2A81">
            <w:pPr>
              <w:pStyle w:val="aa"/>
              <w:tabs>
                <w:tab w:val="center" w:pos="4153"/>
                <w:tab w:val="right" w:pos="8306"/>
              </w:tabs>
              <w:ind w:left="0"/>
              <w:jc w:val="center"/>
              <w:rPr>
                <w:rFonts w:ascii="Times New Roman" w:hAnsi="Times New Roman"/>
              </w:rPr>
            </w:pPr>
            <w:r w:rsidRPr="00133CE9">
              <w:rPr>
                <w:rFonts w:ascii="Times New Roman" w:hAnsi="Times New Roman"/>
              </w:rPr>
              <w:t>3</w:t>
            </w:r>
          </w:p>
        </w:tc>
        <w:tc>
          <w:tcPr>
            <w:tcW w:w="2551" w:type="dxa"/>
          </w:tcPr>
          <w:p w:rsidR="003D2A81" w:rsidRPr="00133CE9" w:rsidRDefault="003D2A81" w:rsidP="003D2A81">
            <w:pPr>
              <w:pStyle w:val="aa"/>
              <w:tabs>
                <w:tab w:val="center" w:pos="4153"/>
                <w:tab w:val="right" w:pos="8306"/>
              </w:tabs>
              <w:ind w:left="0"/>
              <w:jc w:val="center"/>
              <w:rPr>
                <w:rFonts w:ascii="Times New Roman" w:hAnsi="Times New Roman"/>
              </w:rPr>
            </w:pPr>
            <w:r w:rsidRPr="00133CE9">
              <w:rPr>
                <w:rFonts w:ascii="Times New Roman" w:hAnsi="Times New Roman"/>
              </w:rPr>
              <w:t>4</w:t>
            </w:r>
          </w:p>
        </w:tc>
        <w:tc>
          <w:tcPr>
            <w:tcW w:w="2835" w:type="dxa"/>
          </w:tcPr>
          <w:p w:rsidR="003D2A81" w:rsidRPr="00133CE9" w:rsidRDefault="003D2A81" w:rsidP="003D2A81">
            <w:pPr>
              <w:pStyle w:val="aa"/>
              <w:tabs>
                <w:tab w:val="center" w:pos="4153"/>
                <w:tab w:val="right" w:pos="8306"/>
              </w:tabs>
              <w:ind w:left="0"/>
              <w:jc w:val="center"/>
              <w:rPr>
                <w:rFonts w:ascii="Times New Roman" w:hAnsi="Times New Roman"/>
              </w:rPr>
            </w:pPr>
            <w:r w:rsidRPr="00133CE9">
              <w:rPr>
                <w:rFonts w:ascii="Times New Roman" w:hAnsi="Times New Roman"/>
              </w:rPr>
              <w:t>5</w:t>
            </w:r>
          </w:p>
        </w:tc>
        <w:tc>
          <w:tcPr>
            <w:tcW w:w="2268" w:type="dxa"/>
          </w:tcPr>
          <w:p w:rsidR="003D2A81" w:rsidRPr="00133CE9" w:rsidRDefault="003D2A81" w:rsidP="003D2A81">
            <w:pPr>
              <w:pStyle w:val="aa"/>
              <w:tabs>
                <w:tab w:val="center" w:pos="4153"/>
                <w:tab w:val="right" w:pos="8306"/>
              </w:tabs>
              <w:ind w:left="0"/>
              <w:jc w:val="center"/>
              <w:rPr>
                <w:rFonts w:ascii="Times New Roman" w:hAnsi="Times New Roman"/>
              </w:rPr>
            </w:pPr>
            <w:r w:rsidRPr="00133CE9">
              <w:rPr>
                <w:rFonts w:ascii="Times New Roman" w:hAnsi="Times New Roman"/>
              </w:rPr>
              <w:t>6</w:t>
            </w:r>
          </w:p>
        </w:tc>
      </w:tr>
      <w:tr w:rsidR="0067255B" w:rsidTr="0067255B">
        <w:trPr>
          <w:trHeight w:val="337"/>
        </w:trPr>
        <w:tc>
          <w:tcPr>
            <w:tcW w:w="2552" w:type="dxa"/>
          </w:tcPr>
          <w:p w:rsidR="003D2A81" w:rsidRPr="00133CE9" w:rsidRDefault="003D2A81" w:rsidP="003D2A81">
            <w:pPr>
              <w:pStyle w:val="aa"/>
              <w:tabs>
                <w:tab w:val="center" w:pos="4153"/>
                <w:tab w:val="right" w:pos="8306"/>
              </w:tabs>
              <w:ind w:left="0"/>
              <w:rPr>
                <w:rFonts w:ascii="Times New Roman" w:hAnsi="Times New Roman"/>
              </w:rPr>
            </w:pPr>
          </w:p>
        </w:tc>
        <w:tc>
          <w:tcPr>
            <w:tcW w:w="2013" w:type="dxa"/>
          </w:tcPr>
          <w:p w:rsidR="003D2A81" w:rsidRPr="00133CE9" w:rsidRDefault="003D2A81" w:rsidP="003D2A81">
            <w:pPr>
              <w:pStyle w:val="aa"/>
              <w:tabs>
                <w:tab w:val="center" w:pos="4153"/>
                <w:tab w:val="right" w:pos="8306"/>
              </w:tabs>
              <w:ind w:left="0"/>
              <w:rPr>
                <w:rFonts w:ascii="Times New Roman" w:hAnsi="Times New Roman"/>
              </w:rPr>
            </w:pPr>
          </w:p>
        </w:tc>
        <w:tc>
          <w:tcPr>
            <w:tcW w:w="2835" w:type="dxa"/>
          </w:tcPr>
          <w:p w:rsidR="003D2A81" w:rsidRPr="00133CE9" w:rsidRDefault="003D2A81" w:rsidP="003D2A81">
            <w:pPr>
              <w:pStyle w:val="aa"/>
              <w:tabs>
                <w:tab w:val="center" w:pos="4153"/>
                <w:tab w:val="right" w:pos="8306"/>
              </w:tabs>
              <w:ind w:left="0"/>
              <w:rPr>
                <w:rFonts w:ascii="Times New Roman" w:hAnsi="Times New Roman"/>
              </w:rPr>
            </w:pPr>
          </w:p>
        </w:tc>
        <w:tc>
          <w:tcPr>
            <w:tcW w:w="2551" w:type="dxa"/>
          </w:tcPr>
          <w:p w:rsidR="003D2A81" w:rsidRPr="00133CE9" w:rsidRDefault="003D2A81" w:rsidP="003D2A81">
            <w:pPr>
              <w:pStyle w:val="aa"/>
              <w:tabs>
                <w:tab w:val="center" w:pos="4153"/>
                <w:tab w:val="right" w:pos="8306"/>
              </w:tabs>
              <w:ind w:left="0"/>
              <w:rPr>
                <w:rFonts w:ascii="Times New Roman" w:hAnsi="Times New Roman"/>
              </w:rPr>
            </w:pPr>
          </w:p>
        </w:tc>
        <w:tc>
          <w:tcPr>
            <w:tcW w:w="2835" w:type="dxa"/>
          </w:tcPr>
          <w:p w:rsidR="003D2A81" w:rsidRPr="00133CE9" w:rsidRDefault="003D2A81" w:rsidP="003D2A81">
            <w:pPr>
              <w:pStyle w:val="aa"/>
              <w:tabs>
                <w:tab w:val="center" w:pos="4153"/>
                <w:tab w:val="right" w:pos="8306"/>
              </w:tabs>
              <w:ind w:left="0"/>
              <w:rPr>
                <w:rFonts w:ascii="Times New Roman" w:hAnsi="Times New Roman"/>
              </w:rPr>
            </w:pPr>
          </w:p>
        </w:tc>
        <w:tc>
          <w:tcPr>
            <w:tcW w:w="2268" w:type="dxa"/>
          </w:tcPr>
          <w:p w:rsidR="003D2A81" w:rsidRPr="00133CE9" w:rsidRDefault="003D2A81" w:rsidP="003D2A81">
            <w:pPr>
              <w:pStyle w:val="aa"/>
              <w:tabs>
                <w:tab w:val="center" w:pos="4153"/>
                <w:tab w:val="right" w:pos="8306"/>
              </w:tabs>
              <w:ind w:left="0"/>
              <w:rPr>
                <w:rFonts w:ascii="Times New Roman" w:hAnsi="Times New Roman"/>
              </w:rPr>
            </w:pPr>
          </w:p>
        </w:tc>
      </w:tr>
      <w:tr w:rsidR="0067255B" w:rsidTr="0067255B">
        <w:tc>
          <w:tcPr>
            <w:tcW w:w="2552" w:type="dxa"/>
          </w:tcPr>
          <w:p w:rsidR="003D2A81" w:rsidRPr="00133CE9" w:rsidRDefault="003D2A81" w:rsidP="003D2A81">
            <w:pPr>
              <w:pStyle w:val="aa"/>
              <w:tabs>
                <w:tab w:val="center" w:pos="4153"/>
                <w:tab w:val="right" w:pos="8306"/>
              </w:tabs>
              <w:ind w:left="0"/>
              <w:rPr>
                <w:rFonts w:ascii="Times New Roman" w:hAnsi="Times New Roman"/>
              </w:rPr>
            </w:pPr>
            <w:proofErr w:type="spellStart"/>
            <w:r w:rsidRPr="00133CE9">
              <w:rPr>
                <w:rFonts w:ascii="Times New Roman" w:hAnsi="Times New Roman"/>
              </w:rPr>
              <w:t>Итого</w:t>
            </w:r>
            <w:proofErr w:type="spellEnd"/>
            <w:r w:rsidRPr="00133CE9">
              <w:rPr>
                <w:rFonts w:ascii="Times New Roman" w:hAnsi="Times New Roman"/>
              </w:rPr>
              <w:t xml:space="preserve"> </w:t>
            </w:r>
            <w:proofErr w:type="spellStart"/>
            <w:r w:rsidRPr="00133CE9">
              <w:rPr>
                <w:rFonts w:ascii="Times New Roman" w:hAnsi="Times New Roman"/>
              </w:rPr>
              <w:t>по</w:t>
            </w:r>
            <w:proofErr w:type="spellEnd"/>
            <w:r w:rsidRPr="00133CE9">
              <w:rPr>
                <w:rFonts w:ascii="Times New Roman" w:hAnsi="Times New Roman"/>
              </w:rPr>
              <w:t xml:space="preserve"> </w:t>
            </w:r>
            <w:proofErr w:type="spellStart"/>
            <w:r w:rsidRPr="00133CE9">
              <w:rPr>
                <w:rFonts w:ascii="Times New Roman" w:hAnsi="Times New Roman"/>
              </w:rPr>
              <w:t>разделу</w:t>
            </w:r>
            <w:proofErr w:type="spellEnd"/>
            <w:r>
              <w:rPr>
                <w:rFonts w:ascii="Times New Roman" w:hAnsi="Times New Roman"/>
                <w:lang w:val="ru-RU"/>
              </w:rPr>
              <w:t xml:space="preserve"> 1</w:t>
            </w:r>
            <w:r w:rsidRPr="00133CE9">
              <w:rPr>
                <w:rFonts w:ascii="Times New Roman" w:hAnsi="Times New Roman"/>
              </w:rPr>
              <w:t>:</w:t>
            </w:r>
          </w:p>
        </w:tc>
        <w:tc>
          <w:tcPr>
            <w:tcW w:w="2013" w:type="dxa"/>
          </w:tcPr>
          <w:p w:rsidR="003D2A81" w:rsidRPr="00133CE9" w:rsidRDefault="003D2A81" w:rsidP="003D2A81">
            <w:pPr>
              <w:pStyle w:val="aa"/>
              <w:tabs>
                <w:tab w:val="center" w:pos="4153"/>
                <w:tab w:val="right" w:pos="8306"/>
              </w:tabs>
              <w:ind w:left="0"/>
              <w:jc w:val="center"/>
              <w:rPr>
                <w:rFonts w:ascii="Times New Roman" w:hAnsi="Times New Roman"/>
              </w:rPr>
            </w:pPr>
            <w:r w:rsidRPr="00133CE9">
              <w:rPr>
                <w:rFonts w:ascii="Times New Roman" w:hAnsi="Times New Roman"/>
              </w:rPr>
              <w:t>х</w:t>
            </w:r>
          </w:p>
        </w:tc>
        <w:tc>
          <w:tcPr>
            <w:tcW w:w="2835" w:type="dxa"/>
          </w:tcPr>
          <w:p w:rsidR="003D2A81" w:rsidRPr="00133CE9" w:rsidRDefault="003D2A81" w:rsidP="003D2A81">
            <w:pPr>
              <w:pStyle w:val="aa"/>
              <w:tabs>
                <w:tab w:val="center" w:pos="4153"/>
                <w:tab w:val="right" w:pos="8306"/>
              </w:tabs>
              <w:ind w:left="0"/>
              <w:jc w:val="center"/>
              <w:rPr>
                <w:rFonts w:ascii="Times New Roman" w:hAnsi="Times New Roman"/>
              </w:rPr>
            </w:pPr>
            <w:r w:rsidRPr="00133CE9">
              <w:rPr>
                <w:rFonts w:ascii="Times New Roman" w:hAnsi="Times New Roman"/>
              </w:rPr>
              <w:t>х</w:t>
            </w:r>
          </w:p>
        </w:tc>
        <w:tc>
          <w:tcPr>
            <w:tcW w:w="2551" w:type="dxa"/>
          </w:tcPr>
          <w:p w:rsidR="003D2A81" w:rsidRPr="00133CE9" w:rsidRDefault="003D2A81" w:rsidP="003D2A81">
            <w:pPr>
              <w:pStyle w:val="aa"/>
              <w:tabs>
                <w:tab w:val="center" w:pos="4153"/>
                <w:tab w:val="right" w:pos="8306"/>
              </w:tabs>
              <w:ind w:left="0"/>
              <w:jc w:val="center"/>
              <w:rPr>
                <w:rFonts w:ascii="Times New Roman" w:hAnsi="Times New Roman"/>
              </w:rPr>
            </w:pPr>
            <w:r w:rsidRPr="00133CE9">
              <w:rPr>
                <w:rFonts w:ascii="Times New Roman" w:hAnsi="Times New Roman"/>
              </w:rPr>
              <w:t>х</w:t>
            </w:r>
          </w:p>
        </w:tc>
        <w:tc>
          <w:tcPr>
            <w:tcW w:w="2835" w:type="dxa"/>
          </w:tcPr>
          <w:p w:rsidR="003D2A81" w:rsidRPr="00133CE9" w:rsidRDefault="003D2A81" w:rsidP="003D2A81">
            <w:pPr>
              <w:pStyle w:val="aa"/>
              <w:tabs>
                <w:tab w:val="center" w:pos="4153"/>
                <w:tab w:val="right" w:pos="8306"/>
              </w:tabs>
              <w:ind w:left="0"/>
              <w:jc w:val="center"/>
              <w:rPr>
                <w:rFonts w:ascii="Times New Roman" w:hAnsi="Times New Roman"/>
              </w:rPr>
            </w:pPr>
          </w:p>
        </w:tc>
        <w:tc>
          <w:tcPr>
            <w:tcW w:w="2268" w:type="dxa"/>
          </w:tcPr>
          <w:p w:rsidR="003D2A81" w:rsidRPr="00133CE9" w:rsidRDefault="003D2A81" w:rsidP="003D2A81">
            <w:pPr>
              <w:pStyle w:val="aa"/>
              <w:tabs>
                <w:tab w:val="center" w:pos="4153"/>
                <w:tab w:val="right" w:pos="8306"/>
              </w:tabs>
              <w:ind w:left="0"/>
              <w:jc w:val="center"/>
              <w:rPr>
                <w:rFonts w:ascii="Times New Roman" w:hAnsi="Times New Roman"/>
              </w:rPr>
            </w:pPr>
            <w:r w:rsidRPr="00133CE9">
              <w:rPr>
                <w:rFonts w:ascii="Times New Roman" w:hAnsi="Times New Roman"/>
              </w:rPr>
              <w:t>х</w:t>
            </w:r>
          </w:p>
        </w:tc>
      </w:tr>
    </w:tbl>
    <w:p w:rsidR="006705EE" w:rsidRPr="00133CE9" w:rsidRDefault="006705EE" w:rsidP="006705EE">
      <w:pPr>
        <w:pStyle w:val="aa"/>
        <w:spacing w:after="0"/>
        <w:rPr>
          <w:rFonts w:ascii="Times New Roman" w:hAnsi="Times New Roman"/>
          <w:sz w:val="16"/>
          <w:szCs w:val="16"/>
        </w:rPr>
      </w:pPr>
    </w:p>
    <w:p w:rsidR="006705EE" w:rsidRPr="00133CE9" w:rsidRDefault="006705EE" w:rsidP="006705EE">
      <w:pPr>
        <w:ind w:left="360"/>
        <w:rPr>
          <w:sz w:val="24"/>
          <w:szCs w:val="24"/>
        </w:rPr>
      </w:pPr>
      <w:r w:rsidRPr="00133CE9">
        <w:rPr>
          <w:sz w:val="24"/>
          <w:szCs w:val="24"/>
        </w:rPr>
        <w:t xml:space="preserve">2.    </w:t>
      </w:r>
      <w:r w:rsidR="003D2A81" w:rsidRPr="00133CE9">
        <w:rPr>
          <w:sz w:val="24"/>
          <w:szCs w:val="24"/>
        </w:rPr>
        <w:t xml:space="preserve">Кредиты, </w:t>
      </w:r>
      <w:r w:rsidR="003D2A81">
        <w:rPr>
          <w:sz w:val="24"/>
          <w:szCs w:val="24"/>
        </w:rPr>
        <w:t xml:space="preserve">привлеченные в бюджет </w:t>
      </w:r>
      <w:r w:rsidR="003D2A81" w:rsidRPr="00133CE9">
        <w:rPr>
          <w:sz w:val="24"/>
          <w:szCs w:val="24"/>
        </w:rPr>
        <w:t>Устюженск</w:t>
      </w:r>
      <w:r w:rsidR="003D2A81">
        <w:rPr>
          <w:sz w:val="24"/>
          <w:szCs w:val="24"/>
        </w:rPr>
        <w:t xml:space="preserve">ого муниципального округа </w:t>
      </w:r>
      <w:r w:rsidR="000A068C" w:rsidRPr="000A068C">
        <w:rPr>
          <w:sz w:val="24"/>
          <w:szCs w:val="24"/>
        </w:rPr>
        <w:t>Вологодской области</w:t>
      </w:r>
      <w:r w:rsidR="000A068C">
        <w:rPr>
          <w:sz w:val="28"/>
          <w:szCs w:val="28"/>
        </w:rPr>
        <w:t xml:space="preserve"> </w:t>
      </w:r>
      <w:r w:rsidR="003D2A81">
        <w:rPr>
          <w:sz w:val="24"/>
          <w:szCs w:val="24"/>
        </w:rPr>
        <w:t>от кредитных организаций, рублей</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2024"/>
        <w:gridCol w:w="2800"/>
        <w:gridCol w:w="2586"/>
        <w:gridCol w:w="2835"/>
        <w:gridCol w:w="2240"/>
      </w:tblGrid>
      <w:tr w:rsidR="0067255B" w:rsidTr="0067255B">
        <w:tc>
          <w:tcPr>
            <w:tcW w:w="2541" w:type="dxa"/>
          </w:tcPr>
          <w:p w:rsidR="003D2A81" w:rsidRDefault="003D2A81" w:rsidP="003D2A81">
            <w:pPr>
              <w:pStyle w:val="ae"/>
              <w:ind w:firstLine="0"/>
              <w:jc w:val="center"/>
            </w:pPr>
            <w:r>
              <w:t xml:space="preserve">Наименование, номер и дата заключения </w:t>
            </w:r>
            <w:r w:rsidR="0067255B">
              <w:t xml:space="preserve">муниципального </w:t>
            </w:r>
            <w:r>
              <w:t>контракта</w:t>
            </w:r>
          </w:p>
        </w:tc>
        <w:tc>
          <w:tcPr>
            <w:tcW w:w="2024" w:type="dxa"/>
          </w:tcPr>
          <w:p w:rsidR="003D2A81" w:rsidRDefault="003D2A81" w:rsidP="003D2A81">
            <w:pPr>
              <w:pStyle w:val="ae"/>
              <w:ind w:firstLine="0"/>
              <w:jc w:val="center"/>
            </w:pPr>
            <w:r>
              <w:t xml:space="preserve">Основание для заключения </w:t>
            </w:r>
            <w:r w:rsidR="0067255B">
              <w:t>муниципального</w:t>
            </w:r>
            <w:r>
              <w:t xml:space="preserve"> контракта</w:t>
            </w:r>
          </w:p>
        </w:tc>
        <w:tc>
          <w:tcPr>
            <w:tcW w:w="2800" w:type="dxa"/>
          </w:tcPr>
          <w:p w:rsidR="003D2A81" w:rsidRDefault="003D2A81" w:rsidP="003D2A81">
            <w:pPr>
              <w:pStyle w:val="ae"/>
              <w:ind w:firstLine="0"/>
              <w:jc w:val="center"/>
            </w:pPr>
            <w:r>
              <w:t>Наименование кредитора</w:t>
            </w:r>
          </w:p>
        </w:tc>
        <w:tc>
          <w:tcPr>
            <w:tcW w:w="2586" w:type="dxa"/>
          </w:tcPr>
          <w:p w:rsidR="003D2A81" w:rsidRDefault="003D2A81" w:rsidP="003D2A81">
            <w:pPr>
              <w:pStyle w:val="ae"/>
              <w:ind w:firstLine="0"/>
              <w:jc w:val="center"/>
            </w:pPr>
            <w:r>
              <w:t xml:space="preserve">Объем долгового обязательства по </w:t>
            </w:r>
            <w:r w:rsidR="0067255B">
              <w:t>муниципальному</w:t>
            </w:r>
            <w:r>
              <w:t xml:space="preserve"> контракту</w:t>
            </w:r>
          </w:p>
        </w:tc>
        <w:tc>
          <w:tcPr>
            <w:tcW w:w="2835" w:type="dxa"/>
          </w:tcPr>
          <w:p w:rsidR="003D2A81" w:rsidRDefault="003D2A81" w:rsidP="003D2A81">
            <w:pPr>
              <w:pStyle w:val="ae"/>
              <w:ind w:firstLine="0"/>
              <w:jc w:val="center"/>
            </w:pPr>
            <w:r>
              <w:t>Срок окончательного погашения долгового обязательства</w:t>
            </w:r>
          </w:p>
        </w:tc>
        <w:tc>
          <w:tcPr>
            <w:tcW w:w="2240" w:type="dxa"/>
          </w:tcPr>
          <w:p w:rsidR="003D2A81" w:rsidRPr="00133CE9" w:rsidRDefault="003D2A81" w:rsidP="0067255B">
            <w:pPr>
              <w:pStyle w:val="aa"/>
              <w:tabs>
                <w:tab w:val="center" w:pos="4153"/>
                <w:tab w:val="right" w:pos="8306"/>
              </w:tabs>
              <w:ind w:left="0"/>
              <w:jc w:val="center"/>
              <w:rPr>
                <w:rFonts w:ascii="Times New Roman" w:hAnsi="Times New Roman"/>
                <w:lang w:val="ru-RU"/>
              </w:rPr>
            </w:pPr>
            <w:r w:rsidRPr="00133CE9">
              <w:rPr>
                <w:rFonts w:ascii="Times New Roman" w:hAnsi="Times New Roman"/>
                <w:lang w:val="ru-RU"/>
              </w:rPr>
              <w:t xml:space="preserve">Фактическая задолженность по </w:t>
            </w:r>
            <w:r w:rsidR="0067255B">
              <w:rPr>
                <w:rFonts w:ascii="Times New Roman" w:hAnsi="Times New Roman"/>
                <w:lang w:val="ru-RU"/>
              </w:rPr>
              <w:t>муниципальному контракту (основной долг)</w:t>
            </w:r>
          </w:p>
        </w:tc>
      </w:tr>
      <w:tr w:rsidR="0067255B" w:rsidTr="0067255B">
        <w:tc>
          <w:tcPr>
            <w:tcW w:w="2541" w:type="dxa"/>
          </w:tcPr>
          <w:p w:rsidR="003D2A81" w:rsidRPr="00133CE9" w:rsidRDefault="003D2A81" w:rsidP="003D2A81">
            <w:pPr>
              <w:pStyle w:val="aa"/>
              <w:tabs>
                <w:tab w:val="center" w:pos="4153"/>
                <w:tab w:val="right" w:pos="8306"/>
              </w:tabs>
              <w:ind w:left="0"/>
              <w:jc w:val="center"/>
              <w:rPr>
                <w:rFonts w:ascii="Times New Roman" w:hAnsi="Times New Roman"/>
              </w:rPr>
            </w:pPr>
            <w:r w:rsidRPr="00133CE9">
              <w:rPr>
                <w:rFonts w:ascii="Times New Roman" w:hAnsi="Times New Roman"/>
              </w:rPr>
              <w:t>1</w:t>
            </w:r>
          </w:p>
        </w:tc>
        <w:tc>
          <w:tcPr>
            <w:tcW w:w="2024" w:type="dxa"/>
          </w:tcPr>
          <w:p w:rsidR="003D2A81" w:rsidRPr="00133CE9" w:rsidRDefault="003D2A81" w:rsidP="003D2A81">
            <w:pPr>
              <w:pStyle w:val="aa"/>
              <w:tabs>
                <w:tab w:val="center" w:pos="4153"/>
                <w:tab w:val="right" w:pos="8306"/>
              </w:tabs>
              <w:ind w:left="0"/>
              <w:jc w:val="center"/>
              <w:rPr>
                <w:rFonts w:ascii="Times New Roman" w:hAnsi="Times New Roman"/>
              </w:rPr>
            </w:pPr>
            <w:r w:rsidRPr="00133CE9">
              <w:rPr>
                <w:rFonts w:ascii="Times New Roman" w:hAnsi="Times New Roman"/>
              </w:rPr>
              <w:t>2</w:t>
            </w:r>
          </w:p>
        </w:tc>
        <w:tc>
          <w:tcPr>
            <w:tcW w:w="2800" w:type="dxa"/>
          </w:tcPr>
          <w:p w:rsidR="003D2A81" w:rsidRPr="00133CE9" w:rsidRDefault="003D2A81" w:rsidP="003D2A81">
            <w:pPr>
              <w:pStyle w:val="aa"/>
              <w:tabs>
                <w:tab w:val="center" w:pos="4153"/>
                <w:tab w:val="right" w:pos="8306"/>
              </w:tabs>
              <w:ind w:left="0"/>
              <w:jc w:val="center"/>
              <w:rPr>
                <w:rFonts w:ascii="Times New Roman" w:hAnsi="Times New Roman"/>
              </w:rPr>
            </w:pPr>
            <w:r w:rsidRPr="00133CE9">
              <w:rPr>
                <w:rFonts w:ascii="Times New Roman" w:hAnsi="Times New Roman"/>
              </w:rPr>
              <w:t>3</w:t>
            </w:r>
          </w:p>
        </w:tc>
        <w:tc>
          <w:tcPr>
            <w:tcW w:w="2586" w:type="dxa"/>
          </w:tcPr>
          <w:p w:rsidR="003D2A81" w:rsidRPr="00133CE9" w:rsidRDefault="003D2A81" w:rsidP="003D2A81">
            <w:pPr>
              <w:pStyle w:val="aa"/>
              <w:tabs>
                <w:tab w:val="center" w:pos="4153"/>
                <w:tab w:val="right" w:pos="8306"/>
              </w:tabs>
              <w:ind w:left="0"/>
              <w:jc w:val="center"/>
              <w:rPr>
                <w:rFonts w:ascii="Times New Roman" w:hAnsi="Times New Roman"/>
              </w:rPr>
            </w:pPr>
            <w:r w:rsidRPr="00133CE9">
              <w:rPr>
                <w:rFonts w:ascii="Times New Roman" w:hAnsi="Times New Roman"/>
              </w:rPr>
              <w:t>4</w:t>
            </w:r>
          </w:p>
        </w:tc>
        <w:tc>
          <w:tcPr>
            <w:tcW w:w="2835" w:type="dxa"/>
          </w:tcPr>
          <w:p w:rsidR="003D2A81" w:rsidRPr="00133CE9" w:rsidRDefault="003D2A81" w:rsidP="003D2A81">
            <w:pPr>
              <w:pStyle w:val="aa"/>
              <w:tabs>
                <w:tab w:val="center" w:pos="4153"/>
                <w:tab w:val="right" w:pos="8306"/>
              </w:tabs>
              <w:ind w:left="0"/>
              <w:jc w:val="center"/>
              <w:rPr>
                <w:rFonts w:ascii="Times New Roman" w:hAnsi="Times New Roman"/>
              </w:rPr>
            </w:pPr>
            <w:r w:rsidRPr="00133CE9">
              <w:rPr>
                <w:rFonts w:ascii="Times New Roman" w:hAnsi="Times New Roman"/>
              </w:rPr>
              <w:t>5</w:t>
            </w:r>
          </w:p>
        </w:tc>
        <w:tc>
          <w:tcPr>
            <w:tcW w:w="2240" w:type="dxa"/>
          </w:tcPr>
          <w:p w:rsidR="003D2A81" w:rsidRPr="00133CE9" w:rsidRDefault="003D2A81" w:rsidP="003D2A81">
            <w:pPr>
              <w:pStyle w:val="aa"/>
              <w:tabs>
                <w:tab w:val="center" w:pos="4153"/>
                <w:tab w:val="right" w:pos="8306"/>
              </w:tabs>
              <w:ind w:left="0"/>
              <w:jc w:val="center"/>
              <w:rPr>
                <w:rFonts w:ascii="Times New Roman" w:hAnsi="Times New Roman"/>
              </w:rPr>
            </w:pPr>
            <w:r w:rsidRPr="00133CE9">
              <w:rPr>
                <w:rFonts w:ascii="Times New Roman" w:hAnsi="Times New Roman"/>
              </w:rPr>
              <w:t>6</w:t>
            </w:r>
          </w:p>
        </w:tc>
      </w:tr>
      <w:tr w:rsidR="0067255B" w:rsidTr="0067255B">
        <w:tc>
          <w:tcPr>
            <w:tcW w:w="2541" w:type="dxa"/>
          </w:tcPr>
          <w:p w:rsidR="003D2A81" w:rsidRPr="00133CE9" w:rsidRDefault="003D2A81" w:rsidP="003D2A81">
            <w:pPr>
              <w:pStyle w:val="aa"/>
              <w:tabs>
                <w:tab w:val="center" w:pos="4153"/>
                <w:tab w:val="right" w:pos="8306"/>
              </w:tabs>
              <w:ind w:left="0"/>
              <w:rPr>
                <w:rFonts w:ascii="Times New Roman" w:hAnsi="Times New Roman"/>
              </w:rPr>
            </w:pPr>
          </w:p>
        </w:tc>
        <w:tc>
          <w:tcPr>
            <w:tcW w:w="2024" w:type="dxa"/>
          </w:tcPr>
          <w:p w:rsidR="003D2A81" w:rsidRPr="00133CE9" w:rsidRDefault="003D2A81" w:rsidP="003D2A81">
            <w:pPr>
              <w:pStyle w:val="aa"/>
              <w:tabs>
                <w:tab w:val="center" w:pos="4153"/>
                <w:tab w:val="right" w:pos="8306"/>
              </w:tabs>
              <w:ind w:left="0"/>
              <w:rPr>
                <w:rFonts w:ascii="Times New Roman" w:hAnsi="Times New Roman"/>
              </w:rPr>
            </w:pPr>
          </w:p>
        </w:tc>
        <w:tc>
          <w:tcPr>
            <w:tcW w:w="2800" w:type="dxa"/>
          </w:tcPr>
          <w:p w:rsidR="003D2A81" w:rsidRPr="00133CE9" w:rsidRDefault="003D2A81" w:rsidP="003D2A81">
            <w:pPr>
              <w:pStyle w:val="aa"/>
              <w:tabs>
                <w:tab w:val="center" w:pos="4153"/>
                <w:tab w:val="right" w:pos="8306"/>
              </w:tabs>
              <w:ind w:left="0"/>
              <w:rPr>
                <w:rFonts w:ascii="Times New Roman" w:hAnsi="Times New Roman"/>
              </w:rPr>
            </w:pPr>
          </w:p>
        </w:tc>
        <w:tc>
          <w:tcPr>
            <w:tcW w:w="2586" w:type="dxa"/>
          </w:tcPr>
          <w:p w:rsidR="003D2A81" w:rsidRPr="00133CE9" w:rsidRDefault="003D2A81" w:rsidP="003D2A81">
            <w:pPr>
              <w:pStyle w:val="aa"/>
              <w:tabs>
                <w:tab w:val="center" w:pos="4153"/>
                <w:tab w:val="right" w:pos="8306"/>
              </w:tabs>
              <w:ind w:left="0"/>
              <w:rPr>
                <w:rFonts w:ascii="Times New Roman" w:hAnsi="Times New Roman"/>
              </w:rPr>
            </w:pPr>
          </w:p>
        </w:tc>
        <w:tc>
          <w:tcPr>
            <w:tcW w:w="2835" w:type="dxa"/>
          </w:tcPr>
          <w:p w:rsidR="003D2A81" w:rsidRPr="00133CE9" w:rsidRDefault="003D2A81" w:rsidP="003D2A81">
            <w:pPr>
              <w:pStyle w:val="aa"/>
              <w:tabs>
                <w:tab w:val="center" w:pos="4153"/>
                <w:tab w:val="right" w:pos="8306"/>
              </w:tabs>
              <w:ind w:left="0"/>
              <w:rPr>
                <w:rFonts w:ascii="Times New Roman" w:hAnsi="Times New Roman"/>
              </w:rPr>
            </w:pPr>
          </w:p>
        </w:tc>
        <w:tc>
          <w:tcPr>
            <w:tcW w:w="2240" w:type="dxa"/>
          </w:tcPr>
          <w:p w:rsidR="003D2A81" w:rsidRPr="00133CE9" w:rsidRDefault="003D2A81" w:rsidP="003D2A81">
            <w:pPr>
              <w:pStyle w:val="aa"/>
              <w:tabs>
                <w:tab w:val="center" w:pos="4153"/>
                <w:tab w:val="right" w:pos="8306"/>
              </w:tabs>
              <w:ind w:left="0"/>
              <w:rPr>
                <w:rFonts w:ascii="Times New Roman" w:hAnsi="Times New Roman"/>
              </w:rPr>
            </w:pPr>
          </w:p>
        </w:tc>
      </w:tr>
      <w:tr w:rsidR="0067255B" w:rsidTr="0067255B">
        <w:tc>
          <w:tcPr>
            <w:tcW w:w="2541" w:type="dxa"/>
          </w:tcPr>
          <w:p w:rsidR="003D2A81" w:rsidRPr="00133CE9" w:rsidRDefault="003D2A81" w:rsidP="003D2A81">
            <w:pPr>
              <w:pStyle w:val="aa"/>
              <w:tabs>
                <w:tab w:val="center" w:pos="4153"/>
                <w:tab w:val="right" w:pos="8306"/>
              </w:tabs>
              <w:ind w:left="0"/>
              <w:rPr>
                <w:rFonts w:ascii="Times New Roman" w:hAnsi="Times New Roman"/>
              </w:rPr>
            </w:pPr>
            <w:proofErr w:type="spellStart"/>
            <w:r w:rsidRPr="00133CE9">
              <w:rPr>
                <w:rFonts w:ascii="Times New Roman" w:hAnsi="Times New Roman"/>
              </w:rPr>
              <w:t>Итого</w:t>
            </w:r>
            <w:proofErr w:type="spellEnd"/>
            <w:r w:rsidRPr="00133CE9">
              <w:rPr>
                <w:rFonts w:ascii="Times New Roman" w:hAnsi="Times New Roman"/>
              </w:rPr>
              <w:t xml:space="preserve"> </w:t>
            </w:r>
            <w:proofErr w:type="spellStart"/>
            <w:r w:rsidRPr="00133CE9">
              <w:rPr>
                <w:rFonts w:ascii="Times New Roman" w:hAnsi="Times New Roman"/>
              </w:rPr>
              <w:t>по</w:t>
            </w:r>
            <w:proofErr w:type="spellEnd"/>
            <w:r w:rsidRPr="00133CE9">
              <w:rPr>
                <w:rFonts w:ascii="Times New Roman" w:hAnsi="Times New Roman"/>
              </w:rPr>
              <w:t xml:space="preserve"> </w:t>
            </w:r>
            <w:proofErr w:type="spellStart"/>
            <w:r w:rsidRPr="00133CE9">
              <w:rPr>
                <w:rFonts w:ascii="Times New Roman" w:hAnsi="Times New Roman"/>
              </w:rPr>
              <w:t>разделу</w:t>
            </w:r>
            <w:proofErr w:type="spellEnd"/>
            <w:r w:rsidR="0067255B">
              <w:rPr>
                <w:rFonts w:ascii="Times New Roman" w:hAnsi="Times New Roman"/>
                <w:lang w:val="ru-RU"/>
              </w:rPr>
              <w:t xml:space="preserve"> 2</w:t>
            </w:r>
            <w:r w:rsidRPr="00133CE9">
              <w:rPr>
                <w:rFonts w:ascii="Times New Roman" w:hAnsi="Times New Roman"/>
              </w:rPr>
              <w:t>:</w:t>
            </w:r>
          </w:p>
        </w:tc>
        <w:tc>
          <w:tcPr>
            <w:tcW w:w="2024" w:type="dxa"/>
          </w:tcPr>
          <w:p w:rsidR="003D2A81" w:rsidRPr="00133CE9" w:rsidRDefault="003D2A81" w:rsidP="003D2A81">
            <w:pPr>
              <w:pStyle w:val="aa"/>
              <w:tabs>
                <w:tab w:val="center" w:pos="4153"/>
                <w:tab w:val="right" w:pos="8306"/>
              </w:tabs>
              <w:ind w:left="0"/>
              <w:jc w:val="center"/>
              <w:rPr>
                <w:rFonts w:ascii="Times New Roman" w:hAnsi="Times New Roman"/>
              </w:rPr>
            </w:pPr>
            <w:r w:rsidRPr="00133CE9">
              <w:rPr>
                <w:rFonts w:ascii="Times New Roman" w:hAnsi="Times New Roman"/>
              </w:rPr>
              <w:t>х</w:t>
            </w:r>
          </w:p>
        </w:tc>
        <w:tc>
          <w:tcPr>
            <w:tcW w:w="2800" w:type="dxa"/>
          </w:tcPr>
          <w:p w:rsidR="003D2A81" w:rsidRPr="00133CE9" w:rsidRDefault="003D2A81" w:rsidP="003D2A81">
            <w:pPr>
              <w:pStyle w:val="aa"/>
              <w:tabs>
                <w:tab w:val="center" w:pos="4153"/>
                <w:tab w:val="right" w:pos="8306"/>
              </w:tabs>
              <w:ind w:left="0"/>
              <w:jc w:val="center"/>
              <w:rPr>
                <w:rFonts w:ascii="Times New Roman" w:hAnsi="Times New Roman"/>
              </w:rPr>
            </w:pPr>
            <w:r w:rsidRPr="00133CE9">
              <w:rPr>
                <w:rFonts w:ascii="Times New Roman" w:hAnsi="Times New Roman"/>
              </w:rPr>
              <w:t>х</w:t>
            </w:r>
          </w:p>
        </w:tc>
        <w:tc>
          <w:tcPr>
            <w:tcW w:w="2586" w:type="dxa"/>
          </w:tcPr>
          <w:p w:rsidR="003D2A81" w:rsidRPr="00133CE9" w:rsidRDefault="003D2A81" w:rsidP="003D2A81">
            <w:pPr>
              <w:pStyle w:val="aa"/>
              <w:tabs>
                <w:tab w:val="center" w:pos="4153"/>
                <w:tab w:val="right" w:pos="8306"/>
              </w:tabs>
              <w:ind w:left="0"/>
              <w:jc w:val="center"/>
              <w:rPr>
                <w:rFonts w:ascii="Times New Roman" w:hAnsi="Times New Roman"/>
              </w:rPr>
            </w:pPr>
            <w:r w:rsidRPr="00133CE9">
              <w:rPr>
                <w:rFonts w:ascii="Times New Roman" w:hAnsi="Times New Roman"/>
              </w:rPr>
              <w:t>х</w:t>
            </w:r>
          </w:p>
        </w:tc>
        <w:tc>
          <w:tcPr>
            <w:tcW w:w="2835" w:type="dxa"/>
          </w:tcPr>
          <w:p w:rsidR="003D2A81" w:rsidRPr="00133CE9" w:rsidRDefault="003D2A81" w:rsidP="003D2A81">
            <w:pPr>
              <w:pStyle w:val="aa"/>
              <w:tabs>
                <w:tab w:val="center" w:pos="4153"/>
                <w:tab w:val="right" w:pos="8306"/>
              </w:tabs>
              <w:ind w:left="0"/>
              <w:jc w:val="center"/>
              <w:rPr>
                <w:rFonts w:ascii="Times New Roman" w:hAnsi="Times New Roman"/>
              </w:rPr>
            </w:pPr>
            <w:r w:rsidRPr="00133CE9">
              <w:rPr>
                <w:rFonts w:ascii="Times New Roman" w:hAnsi="Times New Roman"/>
              </w:rPr>
              <w:t>х</w:t>
            </w:r>
          </w:p>
        </w:tc>
        <w:tc>
          <w:tcPr>
            <w:tcW w:w="2240" w:type="dxa"/>
          </w:tcPr>
          <w:p w:rsidR="003D2A81" w:rsidRPr="00133CE9" w:rsidRDefault="003D2A81" w:rsidP="003D2A81">
            <w:pPr>
              <w:pStyle w:val="aa"/>
              <w:tabs>
                <w:tab w:val="center" w:pos="4153"/>
                <w:tab w:val="right" w:pos="8306"/>
              </w:tabs>
              <w:ind w:left="0"/>
              <w:jc w:val="center"/>
              <w:rPr>
                <w:rFonts w:ascii="Times New Roman" w:hAnsi="Times New Roman"/>
              </w:rPr>
            </w:pPr>
          </w:p>
        </w:tc>
      </w:tr>
    </w:tbl>
    <w:p w:rsidR="006705EE" w:rsidRDefault="006705EE" w:rsidP="006705EE">
      <w:pPr>
        <w:ind w:left="360"/>
      </w:pPr>
    </w:p>
    <w:p w:rsidR="006705EE" w:rsidRPr="00133CE9" w:rsidRDefault="003D2A81" w:rsidP="006705EE">
      <w:pPr>
        <w:pStyle w:val="aa"/>
        <w:numPr>
          <w:ilvl w:val="0"/>
          <w:numId w:val="44"/>
        </w:numPr>
        <w:spacing w:after="0"/>
        <w:rPr>
          <w:rFonts w:ascii="Times New Roman" w:hAnsi="Times New Roman"/>
          <w:sz w:val="24"/>
          <w:szCs w:val="24"/>
          <w:lang w:val="ru-RU"/>
        </w:rPr>
      </w:pPr>
      <w:r w:rsidRPr="00133CE9">
        <w:rPr>
          <w:rFonts w:ascii="Times New Roman" w:hAnsi="Times New Roman"/>
          <w:sz w:val="24"/>
          <w:szCs w:val="24"/>
          <w:lang w:val="ru-RU"/>
        </w:rPr>
        <w:lastRenderedPageBreak/>
        <w:t xml:space="preserve">Бюджетные кредиты, привлеченные в бюджет Устюженского муниципального </w:t>
      </w:r>
      <w:r>
        <w:rPr>
          <w:rFonts w:ascii="Times New Roman" w:hAnsi="Times New Roman"/>
          <w:sz w:val="24"/>
          <w:szCs w:val="24"/>
          <w:lang w:val="ru-RU"/>
        </w:rPr>
        <w:t>округа</w:t>
      </w:r>
      <w:r w:rsidRPr="00133CE9">
        <w:rPr>
          <w:rFonts w:ascii="Times New Roman" w:hAnsi="Times New Roman"/>
          <w:sz w:val="24"/>
          <w:szCs w:val="24"/>
          <w:lang w:val="ru-RU"/>
        </w:rPr>
        <w:t xml:space="preserve"> </w:t>
      </w:r>
      <w:r w:rsidR="000A068C" w:rsidRPr="000A068C">
        <w:rPr>
          <w:rFonts w:ascii="Times New Roman" w:hAnsi="Times New Roman"/>
          <w:sz w:val="24"/>
          <w:szCs w:val="24"/>
          <w:lang w:val="ru-RU"/>
        </w:rPr>
        <w:t xml:space="preserve">Вологодской области </w:t>
      </w:r>
      <w:r w:rsidRPr="00133CE9">
        <w:rPr>
          <w:rFonts w:ascii="Times New Roman" w:hAnsi="Times New Roman"/>
          <w:sz w:val="24"/>
          <w:szCs w:val="24"/>
          <w:lang w:val="ru-RU"/>
        </w:rPr>
        <w:t>от других бюджетов бюджетной системы Российской Федерации</w:t>
      </w:r>
      <w:r>
        <w:rPr>
          <w:rFonts w:ascii="Times New Roman" w:hAnsi="Times New Roman"/>
          <w:sz w:val="24"/>
          <w:szCs w:val="24"/>
          <w:lang w:val="ru-RU"/>
        </w:rPr>
        <w:t>, рублей</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155"/>
        <w:gridCol w:w="2835"/>
        <w:gridCol w:w="2410"/>
        <w:gridCol w:w="2976"/>
        <w:gridCol w:w="2240"/>
      </w:tblGrid>
      <w:tr w:rsidR="003D2A81" w:rsidTr="0067255B">
        <w:tc>
          <w:tcPr>
            <w:tcW w:w="2410" w:type="dxa"/>
          </w:tcPr>
          <w:p w:rsidR="003D2A81" w:rsidRDefault="003D2A81" w:rsidP="003D2A81">
            <w:pPr>
              <w:pStyle w:val="ae"/>
              <w:ind w:firstLine="0"/>
              <w:jc w:val="center"/>
            </w:pPr>
            <w:r>
              <w:t>Наименование, номер и дата заключения соглашения</w:t>
            </w:r>
          </w:p>
        </w:tc>
        <w:tc>
          <w:tcPr>
            <w:tcW w:w="2155" w:type="dxa"/>
          </w:tcPr>
          <w:p w:rsidR="003D2A81" w:rsidRDefault="003D2A81" w:rsidP="003D2A81">
            <w:pPr>
              <w:pStyle w:val="ae"/>
              <w:ind w:firstLine="0"/>
              <w:jc w:val="center"/>
            </w:pPr>
            <w:r>
              <w:t>Основание для заключения соглашения</w:t>
            </w:r>
          </w:p>
        </w:tc>
        <w:tc>
          <w:tcPr>
            <w:tcW w:w="2835" w:type="dxa"/>
          </w:tcPr>
          <w:p w:rsidR="003D2A81" w:rsidRDefault="003D2A81" w:rsidP="003D2A81">
            <w:pPr>
              <w:pStyle w:val="ae"/>
              <w:ind w:firstLine="0"/>
              <w:jc w:val="center"/>
            </w:pPr>
            <w:r>
              <w:t>Наименование кредитора</w:t>
            </w:r>
          </w:p>
        </w:tc>
        <w:tc>
          <w:tcPr>
            <w:tcW w:w="2410" w:type="dxa"/>
          </w:tcPr>
          <w:p w:rsidR="003D2A81" w:rsidRDefault="003D2A81" w:rsidP="003D2A81">
            <w:pPr>
              <w:pStyle w:val="ae"/>
              <w:ind w:firstLine="0"/>
              <w:jc w:val="center"/>
            </w:pPr>
            <w:r>
              <w:t>Объем долгового обязательства по соглашению</w:t>
            </w:r>
          </w:p>
        </w:tc>
        <w:tc>
          <w:tcPr>
            <w:tcW w:w="2976" w:type="dxa"/>
          </w:tcPr>
          <w:p w:rsidR="003D2A81" w:rsidRDefault="003D2A81" w:rsidP="003D2A81">
            <w:pPr>
              <w:pStyle w:val="ae"/>
              <w:ind w:firstLine="0"/>
              <w:jc w:val="center"/>
            </w:pPr>
            <w:r>
              <w:t>Срок окончательного погашения долгового обязательства</w:t>
            </w:r>
          </w:p>
        </w:tc>
        <w:tc>
          <w:tcPr>
            <w:tcW w:w="2240" w:type="dxa"/>
          </w:tcPr>
          <w:p w:rsidR="003D2A81" w:rsidRPr="00133CE9" w:rsidRDefault="003D2A81" w:rsidP="003D2A81">
            <w:pPr>
              <w:pStyle w:val="aa"/>
              <w:tabs>
                <w:tab w:val="center" w:pos="4153"/>
                <w:tab w:val="right" w:pos="8306"/>
              </w:tabs>
              <w:ind w:left="0"/>
              <w:rPr>
                <w:rFonts w:ascii="Times New Roman" w:hAnsi="Times New Roman"/>
                <w:lang w:val="ru-RU"/>
              </w:rPr>
            </w:pPr>
            <w:r w:rsidRPr="00133CE9">
              <w:rPr>
                <w:rFonts w:ascii="Times New Roman" w:hAnsi="Times New Roman"/>
                <w:lang w:val="ru-RU"/>
              </w:rPr>
              <w:t xml:space="preserve">Фактическая задолженность по </w:t>
            </w:r>
            <w:r>
              <w:rPr>
                <w:rFonts w:ascii="Times New Roman" w:hAnsi="Times New Roman"/>
                <w:lang w:val="ru-RU"/>
              </w:rPr>
              <w:t xml:space="preserve">соглашению </w:t>
            </w:r>
            <w:r w:rsidR="0067255B">
              <w:rPr>
                <w:rFonts w:ascii="Times New Roman" w:hAnsi="Times New Roman"/>
                <w:lang w:val="ru-RU"/>
              </w:rPr>
              <w:t>(основной долг)</w:t>
            </w:r>
          </w:p>
        </w:tc>
      </w:tr>
      <w:tr w:rsidR="003D2A81" w:rsidTr="0067255B">
        <w:tc>
          <w:tcPr>
            <w:tcW w:w="2410" w:type="dxa"/>
          </w:tcPr>
          <w:p w:rsidR="003D2A81" w:rsidRPr="00133CE9" w:rsidRDefault="003D2A81" w:rsidP="003D2A81">
            <w:pPr>
              <w:pStyle w:val="aa"/>
              <w:tabs>
                <w:tab w:val="center" w:pos="4153"/>
                <w:tab w:val="right" w:pos="8306"/>
              </w:tabs>
              <w:ind w:left="0"/>
              <w:jc w:val="center"/>
              <w:rPr>
                <w:rFonts w:ascii="Times New Roman" w:hAnsi="Times New Roman"/>
              </w:rPr>
            </w:pPr>
            <w:r w:rsidRPr="00133CE9">
              <w:rPr>
                <w:rFonts w:ascii="Times New Roman" w:hAnsi="Times New Roman"/>
              </w:rPr>
              <w:t>1</w:t>
            </w:r>
          </w:p>
        </w:tc>
        <w:tc>
          <w:tcPr>
            <w:tcW w:w="2155" w:type="dxa"/>
          </w:tcPr>
          <w:p w:rsidR="003D2A81" w:rsidRPr="00133CE9" w:rsidRDefault="003D2A81" w:rsidP="003D2A81">
            <w:pPr>
              <w:pStyle w:val="aa"/>
              <w:tabs>
                <w:tab w:val="center" w:pos="4153"/>
                <w:tab w:val="right" w:pos="8306"/>
              </w:tabs>
              <w:ind w:left="0"/>
              <w:jc w:val="center"/>
              <w:rPr>
                <w:rFonts w:ascii="Times New Roman" w:hAnsi="Times New Roman"/>
              </w:rPr>
            </w:pPr>
            <w:r w:rsidRPr="00133CE9">
              <w:rPr>
                <w:rFonts w:ascii="Times New Roman" w:hAnsi="Times New Roman"/>
              </w:rPr>
              <w:t>2</w:t>
            </w:r>
          </w:p>
        </w:tc>
        <w:tc>
          <w:tcPr>
            <w:tcW w:w="2835" w:type="dxa"/>
          </w:tcPr>
          <w:p w:rsidR="003D2A81" w:rsidRPr="00133CE9" w:rsidRDefault="003D2A81" w:rsidP="003D2A81">
            <w:pPr>
              <w:pStyle w:val="aa"/>
              <w:tabs>
                <w:tab w:val="center" w:pos="4153"/>
                <w:tab w:val="right" w:pos="8306"/>
              </w:tabs>
              <w:ind w:left="0"/>
              <w:jc w:val="center"/>
              <w:rPr>
                <w:rFonts w:ascii="Times New Roman" w:hAnsi="Times New Roman"/>
              </w:rPr>
            </w:pPr>
            <w:r w:rsidRPr="00133CE9">
              <w:rPr>
                <w:rFonts w:ascii="Times New Roman" w:hAnsi="Times New Roman"/>
              </w:rPr>
              <w:t>3</w:t>
            </w:r>
          </w:p>
        </w:tc>
        <w:tc>
          <w:tcPr>
            <w:tcW w:w="2410" w:type="dxa"/>
          </w:tcPr>
          <w:p w:rsidR="003D2A81" w:rsidRPr="00133CE9" w:rsidRDefault="003D2A81" w:rsidP="003D2A81">
            <w:pPr>
              <w:pStyle w:val="aa"/>
              <w:tabs>
                <w:tab w:val="center" w:pos="4153"/>
                <w:tab w:val="right" w:pos="8306"/>
              </w:tabs>
              <w:ind w:left="0"/>
              <w:jc w:val="center"/>
              <w:rPr>
                <w:rFonts w:ascii="Times New Roman" w:hAnsi="Times New Roman"/>
              </w:rPr>
            </w:pPr>
            <w:r w:rsidRPr="00133CE9">
              <w:rPr>
                <w:rFonts w:ascii="Times New Roman" w:hAnsi="Times New Roman"/>
              </w:rPr>
              <w:t>4</w:t>
            </w:r>
          </w:p>
        </w:tc>
        <w:tc>
          <w:tcPr>
            <w:tcW w:w="2976" w:type="dxa"/>
          </w:tcPr>
          <w:p w:rsidR="003D2A81" w:rsidRPr="00133CE9" w:rsidRDefault="003D2A81" w:rsidP="003D2A81">
            <w:pPr>
              <w:pStyle w:val="aa"/>
              <w:tabs>
                <w:tab w:val="center" w:pos="4153"/>
                <w:tab w:val="right" w:pos="8306"/>
              </w:tabs>
              <w:ind w:left="0"/>
              <w:jc w:val="center"/>
              <w:rPr>
                <w:rFonts w:ascii="Times New Roman" w:hAnsi="Times New Roman"/>
              </w:rPr>
            </w:pPr>
            <w:r w:rsidRPr="00133CE9">
              <w:rPr>
                <w:rFonts w:ascii="Times New Roman" w:hAnsi="Times New Roman"/>
              </w:rPr>
              <w:t>5</w:t>
            </w:r>
          </w:p>
        </w:tc>
        <w:tc>
          <w:tcPr>
            <w:tcW w:w="2240" w:type="dxa"/>
          </w:tcPr>
          <w:p w:rsidR="003D2A81" w:rsidRPr="00133CE9" w:rsidRDefault="003D2A81" w:rsidP="003D2A81">
            <w:pPr>
              <w:pStyle w:val="aa"/>
              <w:tabs>
                <w:tab w:val="center" w:pos="4153"/>
                <w:tab w:val="right" w:pos="8306"/>
              </w:tabs>
              <w:ind w:left="0"/>
              <w:jc w:val="center"/>
              <w:rPr>
                <w:rFonts w:ascii="Times New Roman" w:hAnsi="Times New Roman"/>
              </w:rPr>
            </w:pPr>
            <w:r w:rsidRPr="00133CE9">
              <w:rPr>
                <w:rFonts w:ascii="Times New Roman" w:hAnsi="Times New Roman"/>
              </w:rPr>
              <w:t>6</w:t>
            </w:r>
          </w:p>
        </w:tc>
      </w:tr>
      <w:tr w:rsidR="003D2A81" w:rsidTr="0067255B">
        <w:tc>
          <w:tcPr>
            <w:tcW w:w="2410" w:type="dxa"/>
          </w:tcPr>
          <w:p w:rsidR="003D2A81" w:rsidRPr="00133CE9" w:rsidRDefault="003D2A81" w:rsidP="003D2A81">
            <w:pPr>
              <w:pStyle w:val="aa"/>
              <w:tabs>
                <w:tab w:val="center" w:pos="4153"/>
                <w:tab w:val="right" w:pos="8306"/>
              </w:tabs>
              <w:ind w:left="0"/>
              <w:rPr>
                <w:rFonts w:ascii="Times New Roman" w:hAnsi="Times New Roman"/>
              </w:rPr>
            </w:pPr>
          </w:p>
        </w:tc>
        <w:tc>
          <w:tcPr>
            <w:tcW w:w="2155" w:type="dxa"/>
          </w:tcPr>
          <w:p w:rsidR="003D2A81" w:rsidRPr="00133CE9" w:rsidRDefault="003D2A81" w:rsidP="003D2A81">
            <w:pPr>
              <w:pStyle w:val="aa"/>
              <w:tabs>
                <w:tab w:val="center" w:pos="4153"/>
                <w:tab w:val="right" w:pos="8306"/>
              </w:tabs>
              <w:ind w:left="0"/>
              <w:rPr>
                <w:rFonts w:ascii="Times New Roman" w:hAnsi="Times New Roman"/>
              </w:rPr>
            </w:pPr>
          </w:p>
        </w:tc>
        <w:tc>
          <w:tcPr>
            <w:tcW w:w="2835" w:type="dxa"/>
          </w:tcPr>
          <w:p w:rsidR="003D2A81" w:rsidRPr="00133CE9" w:rsidRDefault="003D2A81" w:rsidP="003D2A81">
            <w:pPr>
              <w:pStyle w:val="aa"/>
              <w:tabs>
                <w:tab w:val="center" w:pos="4153"/>
                <w:tab w:val="right" w:pos="8306"/>
              </w:tabs>
              <w:ind w:left="0"/>
              <w:rPr>
                <w:rFonts w:ascii="Times New Roman" w:hAnsi="Times New Roman"/>
              </w:rPr>
            </w:pPr>
          </w:p>
        </w:tc>
        <w:tc>
          <w:tcPr>
            <w:tcW w:w="2410" w:type="dxa"/>
          </w:tcPr>
          <w:p w:rsidR="003D2A81" w:rsidRPr="00133CE9" w:rsidRDefault="003D2A81" w:rsidP="003D2A81">
            <w:pPr>
              <w:pStyle w:val="aa"/>
              <w:tabs>
                <w:tab w:val="center" w:pos="4153"/>
                <w:tab w:val="right" w:pos="8306"/>
              </w:tabs>
              <w:ind w:left="0"/>
              <w:rPr>
                <w:rFonts w:ascii="Times New Roman" w:hAnsi="Times New Roman"/>
              </w:rPr>
            </w:pPr>
          </w:p>
        </w:tc>
        <w:tc>
          <w:tcPr>
            <w:tcW w:w="2976" w:type="dxa"/>
          </w:tcPr>
          <w:p w:rsidR="003D2A81" w:rsidRPr="00133CE9" w:rsidRDefault="003D2A81" w:rsidP="003D2A81">
            <w:pPr>
              <w:pStyle w:val="aa"/>
              <w:tabs>
                <w:tab w:val="center" w:pos="4153"/>
                <w:tab w:val="right" w:pos="8306"/>
              </w:tabs>
              <w:ind w:left="0"/>
              <w:rPr>
                <w:rFonts w:ascii="Times New Roman" w:hAnsi="Times New Roman"/>
              </w:rPr>
            </w:pPr>
          </w:p>
        </w:tc>
        <w:tc>
          <w:tcPr>
            <w:tcW w:w="2240" w:type="dxa"/>
          </w:tcPr>
          <w:p w:rsidR="003D2A81" w:rsidRPr="00133CE9" w:rsidRDefault="003D2A81" w:rsidP="003D2A81">
            <w:pPr>
              <w:pStyle w:val="aa"/>
              <w:tabs>
                <w:tab w:val="center" w:pos="4153"/>
                <w:tab w:val="right" w:pos="8306"/>
              </w:tabs>
              <w:ind w:left="0"/>
              <w:rPr>
                <w:rFonts w:ascii="Times New Roman" w:hAnsi="Times New Roman"/>
              </w:rPr>
            </w:pPr>
          </w:p>
        </w:tc>
      </w:tr>
      <w:tr w:rsidR="003D2A81" w:rsidTr="0067255B">
        <w:tc>
          <w:tcPr>
            <w:tcW w:w="2410" w:type="dxa"/>
          </w:tcPr>
          <w:p w:rsidR="003D2A81" w:rsidRPr="00133CE9" w:rsidRDefault="003D2A81" w:rsidP="003D2A81">
            <w:pPr>
              <w:pStyle w:val="aa"/>
              <w:tabs>
                <w:tab w:val="center" w:pos="4153"/>
                <w:tab w:val="right" w:pos="8306"/>
              </w:tabs>
              <w:ind w:left="0"/>
              <w:rPr>
                <w:rFonts w:ascii="Times New Roman" w:hAnsi="Times New Roman"/>
              </w:rPr>
            </w:pPr>
            <w:proofErr w:type="spellStart"/>
            <w:r w:rsidRPr="00133CE9">
              <w:rPr>
                <w:rFonts w:ascii="Times New Roman" w:hAnsi="Times New Roman"/>
              </w:rPr>
              <w:t>Итого</w:t>
            </w:r>
            <w:proofErr w:type="spellEnd"/>
            <w:r w:rsidRPr="00133CE9">
              <w:rPr>
                <w:rFonts w:ascii="Times New Roman" w:hAnsi="Times New Roman"/>
              </w:rPr>
              <w:t xml:space="preserve"> </w:t>
            </w:r>
            <w:proofErr w:type="spellStart"/>
            <w:r w:rsidRPr="00133CE9">
              <w:rPr>
                <w:rFonts w:ascii="Times New Roman" w:hAnsi="Times New Roman"/>
              </w:rPr>
              <w:t>по</w:t>
            </w:r>
            <w:proofErr w:type="spellEnd"/>
            <w:r w:rsidRPr="00133CE9">
              <w:rPr>
                <w:rFonts w:ascii="Times New Roman" w:hAnsi="Times New Roman"/>
              </w:rPr>
              <w:t xml:space="preserve"> </w:t>
            </w:r>
            <w:proofErr w:type="spellStart"/>
            <w:r w:rsidRPr="00133CE9">
              <w:rPr>
                <w:rFonts w:ascii="Times New Roman" w:hAnsi="Times New Roman"/>
              </w:rPr>
              <w:t>разделу</w:t>
            </w:r>
            <w:proofErr w:type="spellEnd"/>
            <w:r w:rsidR="0067255B">
              <w:rPr>
                <w:rFonts w:ascii="Times New Roman" w:hAnsi="Times New Roman"/>
                <w:lang w:val="ru-RU"/>
              </w:rPr>
              <w:t xml:space="preserve"> 3</w:t>
            </w:r>
            <w:r w:rsidRPr="00133CE9">
              <w:rPr>
                <w:rFonts w:ascii="Times New Roman" w:hAnsi="Times New Roman"/>
              </w:rPr>
              <w:t>:</w:t>
            </w:r>
          </w:p>
        </w:tc>
        <w:tc>
          <w:tcPr>
            <w:tcW w:w="2155" w:type="dxa"/>
          </w:tcPr>
          <w:p w:rsidR="003D2A81" w:rsidRPr="00133CE9" w:rsidRDefault="003D2A81" w:rsidP="003D2A81">
            <w:pPr>
              <w:pStyle w:val="aa"/>
              <w:tabs>
                <w:tab w:val="center" w:pos="4153"/>
                <w:tab w:val="right" w:pos="8306"/>
              </w:tabs>
              <w:ind w:left="0"/>
              <w:jc w:val="center"/>
              <w:rPr>
                <w:rFonts w:ascii="Times New Roman" w:hAnsi="Times New Roman"/>
              </w:rPr>
            </w:pPr>
            <w:r w:rsidRPr="00133CE9">
              <w:rPr>
                <w:rFonts w:ascii="Times New Roman" w:hAnsi="Times New Roman"/>
              </w:rPr>
              <w:t>х</w:t>
            </w:r>
          </w:p>
        </w:tc>
        <w:tc>
          <w:tcPr>
            <w:tcW w:w="2835" w:type="dxa"/>
          </w:tcPr>
          <w:p w:rsidR="003D2A81" w:rsidRPr="00133CE9" w:rsidRDefault="003D2A81" w:rsidP="003D2A81">
            <w:pPr>
              <w:pStyle w:val="aa"/>
              <w:tabs>
                <w:tab w:val="center" w:pos="4153"/>
                <w:tab w:val="right" w:pos="8306"/>
              </w:tabs>
              <w:ind w:left="0"/>
              <w:jc w:val="center"/>
              <w:rPr>
                <w:rFonts w:ascii="Times New Roman" w:hAnsi="Times New Roman"/>
              </w:rPr>
            </w:pPr>
            <w:r w:rsidRPr="00133CE9">
              <w:rPr>
                <w:rFonts w:ascii="Times New Roman" w:hAnsi="Times New Roman"/>
              </w:rPr>
              <w:t>х</w:t>
            </w:r>
          </w:p>
        </w:tc>
        <w:tc>
          <w:tcPr>
            <w:tcW w:w="2410" w:type="dxa"/>
          </w:tcPr>
          <w:p w:rsidR="003D2A81" w:rsidRPr="00133CE9" w:rsidRDefault="003D2A81" w:rsidP="003D2A81">
            <w:pPr>
              <w:pStyle w:val="aa"/>
              <w:tabs>
                <w:tab w:val="center" w:pos="4153"/>
                <w:tab w:val="right" w:pos="8306"/>
              </w:tabs>
              <w:ind w:left="0"/>
              <w:jc w:val="center"/>
              <w:rPr>
                <w:rFonts w:ascii="Times New Roman" w:hAnsi="Times New Roman"/>
              </w:rPr>
            </w:pPr>
            <w:r w:rsidRPr="00133CE9">
              <w:rPr>
                <w:rFonts w:ascii="Times New Roman" w:hAnsi="Times New Roman"/>
              </w:rPr>
              <w:t>х</w:t>
            </w:r>
          </w:p>
        </w:tc>
        <w:tc>
          <w:tcPr>
            <w:tcW w:w="2976" w:type="dxa"/>
          </w:tcPr>
          <w:p w:rsidR="003D2A81" w:rsidRPr="00133CE9" w:rsidRDefault="003D2A81" w:rsidP="003D2A81">
            <w:pPr>
              <w:pStyle w:val="aa"/>
              <w:tabs>
                <w:tab w:val="center" w:pos="4153"/>
                <w:tab w:val="right" w:pos="8306"/>
              </w:tabs>
              <w:ind w:left="0"/>
              <w:jc w:val="center"/>
              <w:rPr>
                <w:rFonts w:ascii="Times New Roman" w:hAnsi="Times New Roman"/>
              </w:rPr>
            </w:pPr>
            <w:r w:rsidRPr="00133CE9">
              <w:rPr>
                <w:rFonts w:ascii="Times New Roman" w:hAnsi="Times New Roman"/>
              </w:rPr>
              <w:t>х</w:t>
            </w:r>
          </w:p>
        </w:tc>
        <w:tc>
          <w:tcPr>
            <w:tcW w:w="2240" w:type="dxa"/>
          </w:tcPr>
          <w:p w:rsidR="003D2A81" w:rsidRPr="00133CE9" w:rsidRDefault="003D2A81" w:rsidP="003D2A81">
            <w:pPr>
              <w:pStyle w:val="aa"/>
              <w:tabs>
                <w:tab w:val="center" w:pos="4153"/>
                <w:tab w:val="right" w:pos="8306"/>
              </w:tabs>
              <w:ind w:left="0"/>
              <w:jc w:val="center"/>
              <w:rPr>
                <w:rFonts w:ascii="Times New Roman" w:hAnsi="Times New Roman"/>
              </w:rPr>
            </w:pPr>
          </w:p>
        </w:tc>
      </w:tr>
    </w:tbl>
    <w:p w:rsidR="006705EE" w:rsidRDefault="006705EE" w:rsidP="006705EE"/>
    <w:p w:rsidR="006705EE" w:rsidRPr="003D2A81" w:rsidRDefault="003D2A81" w:rsidP="004F2653">
      <w:pPr>
        <w:pStyle w:val="aa"/>
        <w:numPr>
          <w:ilvl w:val="0"/>
          <w:numId w:val="44"/>
        </w:numPr>
        <w:spacing w:after="0"/>
        <w:rPr>
          <w:rFonts w:ascii="Times New Roman" w:hAnsi="Times New Roman"/>
          <w:sz w:val="24"/>
          <w:szCs w:val="24"/>
          <w:lang w:val="ru-RU"/>
        </w:rPr>
      </w:pPr>
      <w:r w:rsidRPr="003D2A81">
        <w:rPr>
          <w:rFonts w:ascii="Times New Roman" w:hAnsi="Times New Roman"/>
          <w:sz w:val="24"/>
          <w:szCs w:val="24"/>
          <w:lang w:val="ru-RU"/>
        </w:rPr>
        <w:t>Муниципальные гарантии Устюженского муниципального округа Вологодской области, рублей</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155"/>
        <w:gridCol w:w="2410"/>
        <w:gridCol w:w="1955"/>
        <w:gridCol w:w="2268"/>
        <w:gridCol w:w="3828"/>
      </w:tblGrid>
      <w:tr w:rsidR="006705EE" w:rsidTr="0067255B">
        <w:tc>
          <w:tcPr>
            <w:tcW w:w="2410" w:type="dxa"/>
          </w:tcPr>
          <w:p w:rsidR="006705EE" w:rsidRPr="00133CE9" w:rsidRDefault="0067255B" w:rsidP="0067255B">
            <w:pPr>
              <w:pStyle w:val="aa"/>
              <w:tabs>
                <w:tab w:val="center" w:pos="4153"/>
                <w:tab w:val="right" w:pos="8306"/>
              </w:tabs>
              <w:ind w:left="0"/>
              <w:jc w:val="center"/>
              <w:rPr>
                <w:rFonts w:ascii="Times New Roman" w:hAnsi="Times New Roman"/>
                <w:lang w:val="ru-RU"/>
              </w:rPr>
            </w:pPr>
            <w:r>
              <w:rPr>
                <w:rFonts w:ascii="Times New Roman" w:hAnsi="Times New Roman"/>
                <w:lang w:val="ru-RU"/>
              </w:rPr>
              <w:t>Реквизиты гарантии</w:t>
            </w:r>
          </w:p>
        </w:tc>
        <w:tc>
          <w:tcPr>
            <w:tcW w:w="2155" w:type="dxa"/>
          </w:tcPr>
          <w:p w:rsidR="006705EE" w:rsidRPr="00133CE9" w:rsidRDefault="006705EE" w:rsidP="0067255B">
            <w:pPr>
              <w:pStyle w:val="aa"/>
              <w:tabs>
                <w:tab w:val="center" w:pos="4153"/>
                <w:tab w:val="right" w:pos="8306"/>
              </w:tabs>
              <w:ind w:left="0"/>
              <w:jc w:val="center"/>
              <w:rPr>
                <w:rFonts w:ascii="Times New Roman" w:hAnsi="Times New Roman"/>
              </w:rPr>
            </w:pPr>
            <w:proofErr w:type="spellStart"/>
            <w:r w:rsidRPr="00133CE9">
              <w:rPr>
                <w:rFonts w:ascii="Times New Roman" w:hAnsi="Times New Roman"/>
              </w:rPr>
              <w:t>Наименовани</w:t>
            </w:r>
            <w:proofErr w:type="spellEnd"/>
            <w:r w:rsidR="0067255B">
              <w:rPr>
                <w:rFonts w:ascii="Times New Roman" w:hAnsi="Times New Roman"/>
                <w:lang w:val="ru-RU"/>
              </w:rPr>
              <w:t xml:space="preserve">е </w:t>
            </w:r>
            <w:proofErr w:type="spellStart"/>
            <w:r w:rsidRPr="00133CE9">
              <w:rPr>
                <w:rFonts w:ascii="Times New Roman" w:hAnsi="Times New Roman"/>
              </w:rPr>
              <w:t>бенефициара</w:t>
            </w:r>
            <w:proofErr w:type="spellEnd"/>
          </w:p>
        </w:tc>
        <w:tc>
          <w:tcPr>
            <w:tcW w:w="2410" w:type="dxa"/>
          </w:tcPr>
          <w:p w:rsidR="006705EE" w:rsidRPr="00133CE9" w:rsidRDefault="006705EE" w:rsidP="0067255B">
            <w:pPr>
              <w:pStyle w:val="aa"/>
              <w:tabs>
                <w:tab w:val="center" w:pos="4153"/>
                <w:tab w:val="right" w:pos="8306"/>
              </w:tabs>
              <w:ind w:left="0"/>
              <w:jc w:val="center"/>
              <w:rPr>
                <w:rFonts w:ascii="Times New Roman" w:hAnsi="Times New Roman"/>
              </w:rPr>
            </w:pPr>
            <w:proofErr w:type="spellStart"/>
            <w:r w:rsidRPr="00133CE9">
              <w:rPr>
                <w:rFonts w:ascii="Times New Roman" w:hAnsi="Times New Roman"/>
              </w:rPr>
              <w:t>Наименование</w:t>
            </w:r>
            <w:proofErr w:type="spellEnd"/>
            <w:r w:rsidRPr="00133CE9">
              <w:rPr>
                <w:rFonts w:ascii="Times New Roman" w:hAnsi="Times New Roman"/>
              </w:rPr>
              <w:t xml:space="preserve"> </w:t>
            </w:r>
            <w:proofErr w:type="spellStart"/>
            <w:r w:rsidRPr="00133CE9">
              <w:rPr>
                <w:rFonts w:ascii="Times New Roman" w:hAnsi="Times New Roman"/>
              </w:rPr>
              <w:t>принципала</w:t>
            </w:r>
            <w:proofErr w:type="spellEnd"/>
          </w:p>
        </w:tc>
        <w:tc>
          <w:tcPr>
            <w:tcW w:w="1955" w:type="dxa"/>
          </w:tcPr>
          <w:p w:rsidR="006705EE" w:rsidRPr="00133CE9" w:rsidRDefault="006705EE" w:rsidP="0067255B">
            <w:pPr>
              <w:pStyle w:val="aa"/>
              <w:tabs>
                <w:tab w:val="center" w:pos="4153"/>
                <w:tab w:val="right" w:pos="8306"/>
              </w:tabs>
              <w:ind w:left="0"/>
              <w:jc w:val="center"/>
              <w:rPr>
                <w:rFonts w:ascii="Times New Roman" w:hAnsi="Times New Roman"/>
                <w:lang w:val="ru-RU"/>
              </w:rPr>
            </w:pPr>
            <w:r w:rsidRPr="00133CE9">
              <w:rPr>
                <w:rFonts w:ascii="Times New Roman" w:hAnsi="Times New Roman"/>
                <w:lang w:val="ru-RU"/>
              </w:rPr>
              <w:t xml:space="preserve">Объем </w:t>
            </w:r>
            <w:r w:rsidR="0067255B">
              <w:rPr>
                <w:rFonts w:ascii="Times New Roman" w:hAnsi="Times New Roman"/>
                <w:lang w:val="ru-RU"/>
              </w:rPr>
              <w:t>обязательств, вытекающих из гарантии</w:t>
            </w:r>
          </w:p>
        </w:tc>
        <w:tc>
          <w:tcPr>
            <w:tcW w:w="2268" w:type="dxa"/>
          </w:tcPr>
          <w:p w:rsidR="006705EE" w:rsidRPr="00133CE9" w:rsidRDefault="006705EE" w:rsidP="0067255B">
            <w:pPr>
              <w:pStyle w:val="aa"/>
              <w:tabs>
                <w:tab w:val="center" w:pos="4153"/>
                <w:tab w:val="right" w:pos="8306"/>
              </w:tabs>
              <w:ind w:left="0"/>
              <w:jc w:val="center"/>
              <w:rPr>
                <w:rFonts w:ascii="Times New Roman" w:hAnsi="Times New Roman"/>
                <w:lang w:val="ru-RU"/>
              </w:rPr>
            </w:pPr>
            <w:r w:rsidRPr="00133CE9">
              <w:rPr>
                <w:rFonts w:ascii="Times New Roman" w:hAnsi="Times New Roman"/>
                <w:lang w:val="ru-RU"/>
              </w:rPr>
              <w:t xml:space="preserve">Срок </w:t>
            </w:r>
            <w:r w:rsidR="0067255B">
              <w:rPr>
                <w:rFonts w:ascii="Times New Roman" w:hAnsi="Times New Roman"/>
                <w:lang w:val="ru-RU"/>
              </w:rPr>
              <w:t>действия гарантии</w:t>
            </w:r>
          </w:p>
        </w:tc>
        <w:tc>
          <w:tcPr>
            <w:tcW w:w="3828" w:type="dxa"/>
          </w:tcPr>
          <w:p w:rsidR="006705EE" w:rsidRPr="0067255B" w:rsidRDefault="0067255B" w:rsidP="0067255B">
            <w:pPr>
              <w:pStyle w:val="aa"/>
              <w:tabs>
                <w:tab w:val="center" w:pos="4153"/>
                <w:tab w:val="right" w:pos="8306"/>
              </w:tabs>
              <w:ind w:left="0"/>
              <w:jc w:val="center"/>
              <w:rPr>
                <w:rFonts w:ascii="Times New Roman" w:hAnsi="Times New Roman"/>
                <w:lang w:val="ru-RU"/>
              </w:rPr>
            </w:pPr>
            <w:r w:rsidRPr="0067255B">
              <w:rPr>
                <w:rFonts w:ascii="Times New Roman" w:hAnsi="Times New Roman"/>
                <w:lang w:val="ru-RU"/>
              </w:rPr>
              <w:t xml:space="preserve">Фактическая задолженность по </w:t>
            </w:r>
            <w:r w:rsidRPr="0067255B">
              <w:rPr>
                <w:rFonts w:ascii="Times New Roman" w:hAnsi="Times New Roman"/>
                <w:color w:val="000000"/>
                <w:shd w:val="clear" w:color="auto" w:fill="FFFFFF" w:themeFill="background1"/>
                <w:lang w:val="ru-RU"/>
              </w:rPr>
              <w:t>обязательствам, вытекающим из</w:t>
            </w:r>
            <w:r w:rsidRPr="0067255B">
              <w:rPr>
                <w:rFonts w:ascii="Times New Roman" w:hAnsi="Times New Roman"/>
                <w:lang w:val="ru-RU"/>
              </w:rPr>
              <w:t xml:space="preserve"> гарантии (основной долг и процентные платежи)</w:t>
            </w:r>
          </w:p>
        </w:tc>
      </w:tr>
      <w:tr w:rsidR="006705EE" w:rsidTr="0067255B">
        <w:tc>
          <w:tcPr>
            <w:tcW w:w="2410" w:type="dxa"/>
          </w:tcPr>
          <w:p w:rsidR="006705EE" w:rsidRPr="00133CE9" w:rsidRDefault="006705EE" w:rsidP="00107457">
            <w:pPr>
              <w:pStyle w:val="aa"/>
              <w:tabs>
                <w:tab w:val="center" w:pos="4153"/>
                <w:tab w:val="right" w:pos="8306"/>
              </w:tabs>
              <w:ind w:left="0"/>
              <w:jc w:val="center"/>
              <w:rPr>
                <w:rFonts w:ascii="Times New Roman" w:hAnsi="Times New Roman"/>
              </w:rPr>
            </w:pPr>
            <w:r w:rsidRPr="00133CE9">
              <w:rPr>
                <w:rFonts w:ascii="Times New Roman" w:hAnsi="Times New Roman"/>
              </w:rPr>
              <w:t>1</w:t>
            </w:r>
          </w:p>
        </w:tc>
        <w:tc>
          <w:tcPr>
            <w:tcW w:w="2155" w:type="dxa"/>
          </w:tcPr>
          <w:p w:rsidR="006705EE" w:rsidRPr="00133CE9" w:rsidRDefault="006705EE" w:rsidP="00107457">
            <w:pPr>
              <w:pStyle w:val="aa"/>
              <w:tabs>
                <w:tab w:val="center" w:pos="4153"/>
                <w:tab w:val="right" w:pos="8306"/>
              </w:tabs>
              <w:ind w:left="0"/>
              <w:jc w:val="center"/>
              <w:rPr>
                <w:rFonts w:ascii="Times New Roman" w:hAnsi="Times New Roman"/>
              </w:rPr>
            </w:pPr>
            <w:r w:rsidRPr="00133CE9">
              <w:rPr>
                <w:rFonts w:ascii="Times New Roman" w:hAnsi="Times New Roman"/>
              </w:rPr>
              <w:t>2</w:t>
            </w:r>
          </w:p>
        </w:tc>
        <w:tc>
          <w:tcPr>
            <w:tcW w:w="2410" w:type="dxa"/>
          </w:tcPr>
          <w:p w:rsidR="006705EE" w:rsidRPr="00133CE9" w:rsidRDefault="006705EE" w:rsidP="00107457">
            <w:pPr>
              <w:pStyle w:val="aa"/>
              <w:tabs>
                <w:tab w:val="center" w:pos="4153"/>
                <w:tab w:val="right" w:pos="8306"/>
              </w:tabs>
              <w:ind w:left="0"/>
              <w:jc w:val="center"/>
              <w:rPr>
                <w:rFonts w:ascii="Times New Roman" w:hAnsi="Times New Roman"/>
              </w:rPr>
            </w:pPr>
            <w:r w:rsidRPr="00133CE9">
              <w:rPr>
                <w:rFonts w:ascii="Times New Roman" w:hAnsi="Times New Roman"/>
              </w:rPr>
              <w:t>3</w:t>
            </w:r>
          </w:p>
        </w:tc>
        <w:tc>
          <w:tcPr>
            <w:tcW w:w="1955" w:type="dxa"/>
          </w:tcPr>
          <w:p w:rsidR="006705EE" w:rsidRPr="00133CE9" w:rsidRDefault="006705EE" w:rsidP="00107457">
            <w:pPr>
              <w:pStyle w:val="aa"/>
              <w:tabs>
                <w:tab w:val="center" w:pos="4153"/>
                <w:tab w:val="right" w:pos="8306"/>
              </w:tabs>
              <w:ind w:left="0"/>
              <w:jc w:val="center"/>
              <w:rPr>
                <w:rFonts w:ascii="Times New Roman" w:hAnsi="Times New Roman"/>
              </w:rPr>
            </w:pPr>
            <w:r w:rsidRPr="00133CE9">
              <w:rPr>
                <w:rFonts w:ascii="Times New Roman" w:hAnsi="Times New Roman"/>
              </w:rPr>
              <w:t>4</w:t>
            </w:r>
          </w:p>
        </w:tc>
        <w:tc>
          <w:tcPr>
            <w:tcW w:w="2268" w:type="dxa"/>
          </w:tcPr>
          <w:p w:rsidR="006705EE" w:rsidRPr="00133CE9" w:rsidRDefault="006705EE" w:rsidP="00107457">
            <w:pPr>
              <w:pStyle w:val="aa"/>
              <w:tabs>
                <w:tab w:val="center" w:pos="4153"/>
                <w:tab w:val="right" w:pos="8306"/>
              </w:tabs>
              <w:ind w:left="0"/>
              <w:jc w:val="center"/>
              <w:rPr>
                <w:rFonts w:ascii="Times New Roman" w:hAnsi="Times New Roman"/>
              </w:rPr>
            </w:pPr>
            <w:r w:rsidRPr="00133CE9">
              <w:rPr>
                <w:rFonts w:ascii="Times New Roman" w:hAnsi="Times New Roman"/>
              </w:rPr>
              <w:t>5</w:t>
            </w:r>
          </w:p>
        </w:tc>
        <w:tc>
          <w:tcPr>
            <w:tcW w:w="3828" w:type="dxa"/>
          </w:tcPr>
          <w:p w:rsidR="006705EE" w:rsidRPr="00133CE9" w:rsidRDefault="006705EE" w:rsidP="00107457">
            <w:pPr>
              <w:pStyle w:val="aa"/>
              <w:tabs>
                <w:tab w:val="center" w:pos="4153"/>
                <w:tab w:val="right" w:pos="8306"/>
              </w:tabs>
              <w:ind w:left="0"/>
              <w:jc w:val="center"/>
              <w:rPr>
                <w:rFonts w:ascii="Times New Roman" w:hAnsi="Times New Roman"/>
              </w:rPr>
            </w:pPr>
            <w:r w:rsidRPr="00133CE9">
              <w:rPr>
                <w:rFonts w:ascii="Times New Roman" w:hAnsi="Times New Roman"/>
              </w:rPr>
              <w:t>6</w:t>
            </w:r>
          </w:p>
        </w:tc>
      </w:tr>
      <w:tr w:rsidR="006705EE" w:rsidTr="0067255B">
        <w:tc>
          <w:tcPr>
            <w:tcW w:w="2410" w:type="dxa"/>
          </w:tcPr>
          <w:p w:rsidR="006705EE" w:rsidRPr="00133CE9" w:rsidRDefault="006705EE" w:rsidP="00107457">
            <w:pPr>
              <w:pStyle w:val="aa"/>
              <w:tabs>
                <w:tab w:val="center" w:pos="4153"/>
                <w:tab w:val="right" w:pos="8306"/>
              </w:tabs>
              <w:ind w:left="0"/>
              <w:rPr>
                <w:rFonts w:ascii="Times New Roman" w:hAnsi="Times New Roman"/>
              </w:rPr>
            </w:pPr>
          </w:p>
        </w:tc>
        <w:tc>
          <w:tcPr>
            <w:tcW w:w="2155" w:type="dxa"/>
          </w:tcPr>
          <w:p w:rsidR="006705EE" w:rsidRPr="00133CE9" w:rsidRDefault="006705EE" w:rsidP="00107457">
            <w:pPr>
              <w:pStyle w:val="aa"/>
              <w:tabs>
                <w:tab w:val="center" w:pos="4153"/>
                <w:tab w:val="right" w:pos="8306"/>
              </w:tabs>
              <w:ind w:left="0"/>
              <w:rPr>
                <w:rFonts w:ascii="Times New Roman" w:hAnsi="Times New Roman"/>
              </w:rPr>
            </w:pPr>
          </w:p>
        </w:tc>
        <w:tc>
          <w:tcPr>
            <w:tcW w:w="2410" w:type="dxa"/>
          </w:tcPr>
          <w:p w:rsidR="006705EE" w:rsidRPr="00133CE9" w:rsidRDefault="006705EE" w:rsidP="00107457">
            <w:pPr>
              <w:pStyle w:val="aa"/>
              <w:tabs>
                <w:tab w:val="center" w:pos="4153"/>
                <w:tab w:val="right" w:pos="8306"/>
              </w:tabs>
              <w:ind w:left="0"/>
              <w:rPr>
                <w:rFonts w:ascii="Times New Roman" w:hAnsi="Times New Roman"/>
              </w:rPr>
            </w:pPr>
          </w:p>
        </w:tc>
        <w:tc>
          <w:tcPr>
            <w:tcW w:w="1955" w:type="dxa"/>
          </w:tcPr>
          <w:p w:rsidR="006705EE" w:rsidRPr="00133CE9" w:rsidRDefault="006705EE" w:rsidP="00107457">
            <w:pPr>
              <w:pStyle w:val="aa"/>
              <w:tabs>
                <w:tab w:val="center" w:pos="4153"/>
                <w:tab w:val="right" w:pos="8306"/>
              </w:tabs>
              <w:ind w:left="0"/>
              <w:rPr>
                <w:rFonts w:ascii="Times New Roman" w:hAnsi="Times New Roman"/>
              </w:rPr>
            </w:pPr>
          </w:p>
        </w:tc>
        <w:tc>
          <w:tcPr>
            <w:tcW w:w="2268" w:type="dxa"/>
          </w:tcPr>
          <w:p w:rsidR="006705EE" w:rsidRPr="00133CE9" w:rsidRDefault="006705EE" w:rsidP="00107457">
            <w:pPr>
              <w:pStyle w:val="aa"/>
              <w:tabs>
                <w:tab w:val="center" w:pos="4153"/>
                <w:tab w:val="right" w:pos="8306"/>
              </w:tabs>
              <w:ind w:left="0"/>
              <w:rPr>
                <w:rFonts w:ascii="Times New Roman" w:hAnsi="Times New Roman"/>
              </w:rPr>
            </w:pPr>
          </w:p>
        </w:tc>
        <w:tc>
          <w:tcPr>
            <w:tcW w:w="3828" w:type="dxa"/>
          </w:tcPr>
          <w:p w:rsidR="006705EE" w:rsidRPr="00133CE9" w:rsidRDefault="006705EE" w:rsidP="00107457">
            <w:pPr>
              <w:pStyle w:val="aa"/>
              <w:tabs>
                <w:tab w:val="center" w:pos="4153"/>
                <w:tab w:val="right" w:pos="8306"/>
              </w:tabs>
              <w:ind w:left="0"/>
              <w:rPr>
                <w:rFonts w:ascii="Times New Roman" w:hAnsi="Times New Roman"/>
              </w:rPr>
            </w:pPr>
          </w:p>
        </w:tc>
      </w:tr>
      <w:tr w:rsidR="006705EE" w:rsidTr="0067255B">
        <w:tc>
          <w:tcPr>
            <w:tcW w:w="2410" w:type="dxa"/>
          </w:tcPr>
          <w:p w:rsidR="006705EE" w:rsidRPr="00133CE9" w:rsidRDefault="006705EE" w:rsidP="00107457">
            <w:pPr>
              <w:pStyle w:val="aa"/>
              <w:tabs>
                <w:tab w:val="center" w:pos="4153"/>
                <w:tab w:val="right" w:pos="8306"/>
              </w:tabs>
              <w:ind w:left="0"/>
              <w:rPr>
                <w:rFonts w:ascii="Times New Roman" w:hAnsi="Times New Roman"/>
              </w:rPr>
            </w:pPr>
            <w:proofErr w:type="spellStart"/>
            <w:r w:rsidRPr="00133CE9">
              <w:rPr>
                <w:rFonts w:ascii="Times New Roman" w:hAnsi="Times New Roman"/>
              </w:rPr>
              <w:t>Итого</w:t>
            </w:r>
            <w:proofErr w:type="spellEnd"/>
            <w:r w:rsidRPr="00133CE9">
              <w:rPr>
                <w:rFonts w:ascii="Times New Roman" w:hAnsi="Times New Roman"/>
              </w:rPr>
              <w:t xml:space="preserve"> </w:t>
            </w:r>
            <w:proofErr w:type="spellStart"/>
            <w:r w:rsidRPr="00133CE9">
              <w:rPr>
                <w:rFonts w:ascii="Times New Roman" w:hAnsi="Times New Roman"/>
              </w:rPr>
              <w:t>по</w:t>
            </w:r>
            <w:proofErr w:type="spellEnd"/>
            <w:r w:rsidRPr="00133CE9">
              <w:rPr>
                <w:rFonts w:ascii="Times New Roman" w:hAnsi="Times New Roman"/>
              </w:rPr>
              <w:t xml:space="preserve"> </w:t>
            </w:r>
            <w:proofErr w:type="spellStart"/>
            <w:r w:rsidRPr="00133CE9">
              <w:rPr>
                <w:rFonts w:ascii="Times New Roman" w:hAnsi="Times New Roman"/>
              </w:rPr>
              <w:t>разделу</w:t>
            </w:r>
            <w:proofErr w:type="spellEnd"/>
            <w:r w:rsidR="0067255B">
              <w:rPr>
                <w:rFonts w:ascii="Times New Roman" w:hAnsi="Times New Roman"/>
                <w:lang w:val="ru-RU"/>
              </w:rPr>
              <w:t xml:space="preserve"> 4</w:t>
            </w:r>
            <w:r w:rsidRPr="00133CE9">
              <w:rPr>
                <w:rFonts w:ascii="Times New Roman" w:hAnsi="Times New Roman"/>
              </w:rPr>
              <w:t>:</w:t>
            </w:r>
          </w:p>
        </w:tc>
        <w:tc>
          <w:tcPr>
            <w:tcW w:w="2155" w:type="dxa"/>
          </w:tcPr>
          <w:p w:rsidR="006705EE" w:rsidRPr="00133CE9" w:rsidRDefault="006705EE" w:rsidP="00107457">
            <w:pPr>
              <w:pStyle w:val="aa"/>
              <w:tabs>
                <w:tab w:val="center" w:pos="4153"/>
                <w:tab w:val="right" w:pos="8306"/>
              </w:tabs>
              <w:ind w:left="0"/>
              <w:jc w:val="center"/>
              <w:rPr>
                <w:rFonts w:ascii="Times New Roman" w:hAnsi="Times New Roman"/>
              </w:rPr>
            </w:pPr>
            <w:r w:rsidRPr="00133CE9">
              <w:rPr>
                <w:rFonts w:ascii="Times New Roman" w:hAnsi="Times New Roman"/>
              </w:rPr>
              <w:t>х</w:t>
            </w:r>
          </w:p>
        </w:tc>
        <w:tc>
          <w:tcPr>
            <w:tcW w:w="2410" w:type="dxa"/>
          </w:tcPr>
          <w:p w:rsidR="006705EE" w:rsidRPr="00133CE9" w:rsidRDefault="006705EE" w:rsidP="00107457">
            <w:pPr>
              <w:pStyle w:val="aa"/>
              <w:tabs>
                <w:tab w:val="center" w:pos="4153"/>
                <w:tab w:val="right" w:pos="8306"/>
              </w:tabs>
              <w:ind w:left="0"/>
              <w:jc w:val="center"/>
              <w:rPr>
                <w:rFonts w:ascii="Times New Roman" w:hAnsi="Times New Roman"/>
              </w:rPr>
            </w:pPr>
            <w:r w:rsidRPr="00133CE9">
              <w:rPr>
                <w:rFonts w:ascii="Times New Roman" w:hAnsi="Times New Roman"/>
              </w:rPr>
              <w:t>х</w:t>
            </w:r>
          </w:p>
        </w:tc>
        <w:tc>
          <w:tcPr>
            <w:tcW w:w="1955" w:type="dxa"/>
          </w:tcPr>
          <w:p w:rsidR="006705EE" w:rsidRPr="00133CE9" w:rsidRDefault="006705EE" w:rsidP="00107457">
            <w:pPr>
              <w:pStyle w:val="aa"/>
              <w:tabs>
                <w:tab w:val="center" w:pos="4153"/>
                <w:tab w:val="right" w:pos="8306"/>
              </w:tabs>
              <w:ind w:left="0"/>
              <w:jc w:val="center"/>
              <w:rPr>
                <w:rFonts w:ascii="Times New Roman" w:hAnsi="Times New Roman"/>
              </w:rPr>
            </w:pPr>
            <w:r w:rsidRPr="00133CE9">
              <w:rPr>
                <w:rFonts w:ascii="Times New Roman" w:hAnsi="Times New Roman"/>
              </w:rPr>
              <w:t>х</w:t>
            </w:r>
          </w:p>
        </w:tc>
        <w:tc>
          <w:tcPr>
            <w:tcW w:w="2268" w:type="dxa"/>
          </w:tcPr>
          <w:p w:rsidR="006705EE" w:rsidRPr="00133CE9" w:rsidRDefault="006705EE" w:rsidP="00107457">
            <w:pPr>
              <w:pStyle w:val="aa"/>
              <w:tabs>
                <w:tab w:val="center" w:pos="4153"/>
                <w:tab w:val="right" w:pos="8306"/>
              </w:tabs>
              <w:ind w:left="0"/>
              <w:jc w:val="center"/>
              <w:rPr>
                <w:rFonts w:ascii="Times New Roman" w:hAnsi="Times New Roman"/>
              </w:rPr>
            </w:pPr>
            <w:r w:rsidRPr="00133CE9">
              <w:rPr>
                <w:rFonts w:ascii="Times New Roman" w:hAnsi="Times New Roman"/>
              </w:rPr>
              <w:t>х</w:t>
            </w:r>
          </w:p>
        </w:tc>
        <w:tc>
          <w:tcPr>
            <w:tcW w:w="3828" w:type="dxa"/>
          </w:tcPr>
          <w:p w:rsidR="006705EE" w:rsidRPr="00133CE9" w:rsidRDefault="006705EE" w:rsidP="00107457">
            <w:pPr>
              <w:pStyle w:val="aa"/>
              <w:tabs>
                <w:tab w:val="center" w:pos="4153"/>
                <w:tab w:val="right" w:pos="8306"/>
              </w:tabs>
              <w:ind w:left="0"/>
              <w:jc w:val="center"/>
              <w:rPr>
                <w:rFonts w:ascii="Times New Roman" w:hAnsi="Times New Roman"/>
              </w:rPr>
            </w:pPr>
          </w:p>
        </w:tc>
      </w:tr>
    </w:tbl>
    <w:p w:rsidR="006705EE" w:rsidRPr="004D1E84" w:rsidRDefault="006705EE" w:rsidP="006705EE">
      <w:pPr>
        <w:rPr>
          <w:sz w:val="16"/>
          <w:szCs w:val="16"/>
        </w:rPr>
      </w:pPr>
    </w:p>
    <w:p w:rsidR="006705EE" w:rsidRDefault="006705EE" w:rsidP="006705EE">
      <w:pPr>
        <w:jc w:val="both"/>
        <w:rPr>
          <w:sz w:val="28"/>
        </w:rPr>
      </w:pPr>
    </w:p>
    <w:p w:rsidR="0067255B" w:rsidRPr="0067255B" w:rsidRDefault="0067255B" w:rsidP="0067255B">
      <w:pPr>
        <w:pStyle w:val="OEM"/>
        <w:rPr>
          <w:rFonts w:ascii="Times New Roman" w:hAnsi="Times New Roman" w:cs="Times New Roman"/>
          <w:sz w:val="22"/>
        </w:rPr>
      </w:pPr>
      <w:r>
        <w:rPr>
          <w:sz w:val="22"/>
        </w:rPr>
        <w:t xml:space="preserve">  </w:t>
      </w:r>
      <w:r w:rsidRPr="0067255B">
        <w:rPr>
          <w:rFonts w:ascii="Times New Roman" w:hAnsi="Times New Roman" w:cs="Times New Roman"/>
          <w:sz w:val="22"/>
        </w:rPr>
        <w:t>Подписи: Должность руководителя</w:t>
      </w:r>
    </w:p>
    <w:p w:rsidR="006705EE" w:rsidRPr="0067255B" w:rsidRDefault="0067255B" w:rsidP="0067255B">
      <w:pPr>
        <w:jc w:val="both"/>
        <w:rPr>
          <w:sz w:val="28"/>
        </w:rPr>
      </w:pPr>
      <w:r w:rsidRPr="0067255B">
        <w:rPr>
          <w:sz w:val="22"/>
        </w:rPr>
        <w:t xml:space="preserve">    Финансового </w:t>
      </w:r>
      <w:proofErr w:type="gramStart"/>
      <w:r w:rsidRPr="0067255B">
        <w:rPr>
          <w:sz w:val="22"/>
        </w:rPr>
        <w:t xml:space="preserve">управления </w:t>
      </w:r>
      <w:r w:rsidRPr="0067255B">
        <w:rPr>
          <w:rFonts w:eastAsia="Courier New"/>
          <w:sz w:val="22"/>
        </w:rPr>
        <w:t xml:space="preserve"> _</w:t>
      </w:r>
      <w:proofErr w:type="gramEnd"/>
      <w:r w:rsidRPr="0067255B">
        <w:rPr>
          <w:rFonts w:eastAsia="Courier New"/>
          <w:sz w:val="22"/>
        </w:rPr>
        <w:t>_______________________ (Ф.И.О.)</w:t>
      </w:r>
    </w:p>
    <w:p w:rsidR="00A516F1" w:rsidRPr="009672CE" w:rsidRDefault="00A516F1" w:rsidP="00EA57B7">
      <w:pPr>
        <w:jc w:val="both"/>
        <w:rPr>
          <w:sz w:val="28"/>
        </w:rPr>
      </w:pPr>
    </w:p>
    <w:sectPr w:rsidR="00A516F1" w:rsidRPr="009672CE" w:rsidSect="00996BCB">
      <w:headerReference w:type="even" r:id="rId8"/>
      <w:headerReference w:type="default" r:id="rId9"/>
      <w:footerReference w:type="even" r:id="rId10"/>
      <w:footerReference w:type="default" r:id="rId11"/>
      <w:pgSz w:w="16840" w:h="11907" w:orient="landscape" w:code="9"/>
      <w:pgMar w:top="851" w:right="1134" w:bottom="1701" w:left="1134" w:header="567"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0F6" w:rsidRDefault="000970F6">
      <w:r>
        <w:separator/>
      </w:r>
    </w:p>
  </w:endnote>
  <w:endnote w:type="continuationSeparator" w:id="0">
    <w:p w:rsidR="000970F6" w:rsidRDefault="0009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8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310" w:rsidRDefault="00BD3308">
    <w:pPr>
      <w:pStyle w:val="a4"/>
      <w:framePr w:wrap="around" w:vAnchor="text" w:hAnchor="margin" w:xAlign="right" w:y="1"/>
      <w:rPr>
        <w:rStyle w:val="a5"/>
      </w:rPr>
    </w:pPr>
    <w:r>
      <w:rPr>
        <w:rStyle w:val="a5"/>
      </w:rPr>
      <w:fldChar w:fldCharType="begin"/>
    </w:r>
    <w:r w:rsidR="000D2310">
      <w:rPr>
        <w:rStyle w:val="a5"/>
      </w:rPr>
      <w:instrText xml:space="preserve">PAGE  </w:instrText>
    </w:r>
    <w:r>
      <w:rPr>
        <w:rStyle w:val="a5"/>
      </w:rPr>
      <w:fldChar w:fldCharType="end"/>
    </w:r>
  </w:p>
  <w:p w:rsidR="000D2310" w:rsidRDefault="000D231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310" w:rsidRDefault="000D2310">
    <w:pPr>
      <w:pStyle w:val="a4"/>
      <w:framePr w:wrap="around" w:vAnchor="text" w:hAnchor="margin" w:xAlign="right" w:y="1"/>
      <w:rPr>
        <w:rStyle w:val="a5"/>
      </w:rPr>
    </w:pPr>
  </w:p>
  <w:p w:rsidR="000D2310" w:rsidRDefault="000D2310">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0F6" w:rsidRDefault="000970F6">
      <w:r>
        <w:separator/>
      </w:r>
    </w:p>
  </w:footnote>
  <w:footnote w:type="continuationSeparator" w:id="0">
    <w:p w:rsidR="000970F6" w:rsidRDefault="00097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310" w:rsidRDefault="00BD3308" w:rsidP="005A7311">
    <w:pPr>
      <w:pStyle w:val="a6"/>
      <w:framePr w:wrap="around" w:vAnchor="text" w:hAnchor="margin" w:xAlign="center" w:y="1"/>
      <w:rPr>
        <w:rStyle w:val="a5"/>
      </w:rPr>
    </w:pPr>
    <w:r>
      <w:rPr>
        <w:rStyle w:val="a5"/>
      </w:rPr>
      <w:fldChar w:fldCharType="begin"/>
    </w:r>
    <w:r w:rsidR="000D2310">
      <w:rPr>
        <w:rStyle w:val="a5"/>
      </w:rPr>
      <w:instrText xml:space="preserve">PAGE  </w:instrText>
    </w:r>
    <w:r>
      <w:rPr>
        <w:rStyle w:val="a5"/>
      </w:rPr>
      <w:fldChar w:fldCharType="separate"/>
    </w:r>
    <w:r w:rsidR="000D2310">
      <w:rPr>
        <w:rStyle w:val="a5"/>
        <w:noProof/>
      </w:rPr>
      <w:t>1</w:t>
    </w:r>
    <w:r>
      <w:rPr>
        <w:rStyle w:val="a5"/>
      </w:rPr>
      <w:fldChar w:fldCharType="end"/>
    </w:r>
  </w:p>
  <w:p w:rsidR="000D2310" w:rsidRDefault="000D231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310" w:rsidRDefault="000D2310">
    <w:pPr>
      <w:pStyle w:val="a6"/>
      <w:framePr w:wrap="around" w:vAnchor="text" w:hAnchor="margin" w:xAlign="center" w:y="1"/>
      <w:rPr>
        <w:rStyle w:val="a5"/>
      </w:rPr>
    </w:pPr>
  </w:p>
  <w:p w:rsidR="000D2310" w:rsidRDefault="000D2310" w:rsidP="00D86842">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878D3A6"/>
    <w:lvl w:ilvl="0">
      <w:numFmt w:val="bullet"/>
      <w:lvlText w:val="*"/>
      <w:lvlJc w:val="left"/>
      <w:pPr>
        <w:ind w:left="0" w:firstLine="0"/>
      </w:pPr>
    </w:lvl>
  </w:abstractNum>
  <w:abstractNum w:abstractNumId="1" w15:restartNumberingAfterBreak="0">
    <w:nsid w:val="04ED2BC6"/>
    <w:multiLevelType w:val="multilevel"/>
    <w:tmpl w:val="F512542A"/>
    <w:lvl w:ilvl="0">
      <w:start w:val="2"/>
      <w:numFmt w:val="decimal"/>
      <w:lvlText w:val="%1."/>
      <w:lvlJc w:val="left"/>
      <w:pPr>
        <w:ind w:left="390" w:hanging="39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BA90E12"/>
    <w:multiLevelType w:val="multilevel"/>
    <w:tmpl w:val="D7D2442E"/>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EE3D6D"/>
    <w:multiLevelType w:val="singleLevel"/>
    <w:tmpl w:val="695C4F6A"/>
    <w:lvl w:ilvl="0">
      <w:start w:val="1"/>
      <w:numFmt w:val="decimal"/>
      <w:lvlText w:val="%1."/>
      <w:lvlJc w:val="left"/>
      <w:pPr>
        <w:tabs>
          <w:tab w:val="num" w:pos="1065"/>
        </w:tabs>
        <w:ind w:left="1065" w:hanging="360"/>
      </w:pPr>
      <w:rPr>
        <w:rFonts w:hint="default"/>
      </w:rPr>
    </w:lvl>
  </w:abstractNum>
  <w:abstractNum w:abstractNumId="4" w15:restartNumberingAfterBreak="0">
    <w:nsid w:val="116A3C8D"/>
    <w:multiLevelType w:val="hybridMultilevel"/>
    <w:tmpl w:val="0EE0EC76"/>
    <w:lvl w:ilvl="0" w:tplc="4B6E5054">
      <w:start w:val="1"/>
      <w:numFmt w:val="decimal"/>
      <w:lvlText w:val="%1."/>
      <w:lvlJc w:val="left"/>
      <w:pPr>
        <w:tabs>
          <w:tab w:val="num" w:pos="1170"/>
        </w:tabs>
        <w:ind w:left="1170" w:hanging="46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11BA47A7"/>
    <w:multiLevelType w:val="singleLevel"/>
    <w:tmpl w:val="2522DC18"/>
    <w:lvl w:ilvl="0">
      <w:start w:val="1"/>
      <w:numFmt w:val="decimal"/>
      <w:lvlText w:val="%1."/>
      <w:lvlJc w:val="left"/>
      <w:pPr>
        <w:tabs>
          <w:tab w:val="num" w:pos="1140"/>
        </w:tabs>
        <w:ind w:left="1140" w:hanging="435"/>
      </w:pPr>
      <w:rPr>
        <w:rFonts w:hint="default"/>
      </w:rPr>
    </w:lvl>
  </w:abstractNum>
  <w:abstractNum w:abstractNumId="6" w15:restartNumberingAfterBreak="0">
    <w:nsid w:val="13DB7B81"/>
    <w:multiLevelType w:val="multilevel"/>
    <w:tmpl w:val="925A2F94"/>
    <w:lvl w:ilvl="0">
      <w:start w:val="2"/>
      <w:numFmt w:val="decimal"/>
      <w:lvlText w:val="%1."/>
      <w:lvlJc w:val="left"/>
      <w:pPr>
        <w:ind w:left="390" w:hanging="39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3F7222"/>
    <w:multiLevelType w:val="singleLevel"/>
    <w:tmpl w:val="8F0AEA50"/>
    <w:lvl w:ilvl="0">
      <w:start w:val="1"/>
      <w:numFmt w:val="decimal"/>
      <w:lvlText w:val="4.%1."/>
      <w:legacy w:legacy="1" w:legacySpace="0" w:legacyIndent="503"/>
      <w:lvlJc w:val="left"/>
      <w:pPr>
        <w:ind w:left="0" w:firstLine="0"/>
      </w:pPr>
      <w:rPr>
        <w:rFonts w:ascii="Times New Roman" w:hAnsi="Times New Roman" w:cs="Times New Roman" w:hint="default"/>
      </w:rPr>
    </w:lvl>
  </w:abstractNum>
  <w:abstractNum w:abstractNumId="8" w15:restartNumberingAfterBreak="0">
    <w:nsid w:val="14897050"/>
    <w:multiLevelType w:val="multilevel"/>
    <w:tmpl w:val="518E1E06"/>
    <w:lvl w:ilvl="0">
      <w:start w:val="2"/>
      <w:numFmt w:val="decimal"/>
      <w:lvlText w:val="%1."/>
      <w:lvlJc w:val="left"/>
      <w:pPr>
        <w:ind w:left="5038" w:hanging="360"/>
      </w:pPr>
      <w:rPr>
        <w:rFonts w:hint="default"/>
      </w:rPr>
    </w:lvl>
    <w:lvl w:ilvl="1">
      <w:start w:val="1"/>
      <w:numFmt w:val="decimal"/>
      <w:isLgl/>
      <w:lvlText w:val="%1.%2."/>
      <w:lvlJc w:val="left"/>
      <w:pPr>
        <w:ind w:left="2433" w:hanging="72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1080"/>
      </w:pPr>
      <w:rPr>
        <w:rFonts w:hint="default"/>
      </w:rPr>
    </w:lvl>
    <w:lvl w:ilvl="4">
      <w:start w:val="1"/>
      <w:numFmt w:val="decimal"/>
      <w:isLgl/>
      <w:lvlText w:val="%1.%2.%3.%4.%5."/>
      <w:lvlJc w:val="left"/>
      <w:pPr>
        <w:ind w:left="2793" w:hanging="1080"/>
      </w:pPr>
      <w:rPr>
        <w:rFonts w:hint="default"/>
      </w:rPr>
    </w:lvl>
    <w:lvl w:ilvl="5">
      <w:start w:val="1"/>
      <w:numFmt w:val="decimal"/>
      <w:isLgl/>
      <w:lvlText w:val="%1.%2.%3.%4.%5.%6."/>
      <w:lvlJc w:val="left"/>
      <w:pPr>
        <w:ind w:left="3153" w:hanging="1440"/>
      </w:pPr>
      <w:rPr>
        <w:rFonts w:hint="default"/>
      </w:rPr>
    </w:lvl>
    <w:lvl w:ilvl="6">
      <w:start w:val="1"/>
      <w:numFmt w:val="decimal"/>
      <w:isLgl/>
      <w:lvlText w:val="%1.%2.%3.%4.%5.%6.%7."/>
      <w:lvlJc w:val="left"/>
      <w:pPr>
        <w:ind w:left="3513" w:hanging="1800"/>
      </w:pPr>
      <w:rPr>
        <w:rFonts w:hint="default"/>
      </w:rPr>
    </w:lvl>
    <w:lvl w:ilvl="7">
      <w:start w:val="1"/>
      <w:numFmt w:val="decimal"/>
      <w:isLgl/>
      <w:lvlText w:val="%1.%2.%3.%4.%5.%6.%7.%8."/>
      <w:lvlJc w:val="left"/>
      <w:pPr>
        <w:ind w:left="3513" w:hanging="1800"/>
      </w:pPr>
      <w:rPr>
        <w:rFonts w:hint="default"/>
      </w:rPr>
    </w:lvl>
    <w:lvl w:ilvl="8">
      <w:start w:val="1"/>
      <w:numFmt w:val="decimal"/>
      <w:isLgl/>
      <w:lvlText w:val="%1.%2.%3.%4.%5.%6.%7.%8.%9."/>
      <w:lvlJc w:val="left"/>
      <w:pPr>
        <w:ind w:left="3873" w:hanging="2160"/>
      </w:pPr>
      <w:rPr>
        <w:rFonts w:hint="default"/>
      </w:rPr>
    </w:lvl>
  </w:abstractNum>
  <w:abstractNum w:abstractNumId="9" w15:restartNumberingAfterBreak="0">
    <w:nsid w:val="18DC6A34"/>
    <w:multiLevelType w:val="singleLevel"/>
    <w:tmpl w:val="58D69BDA"/>
    <w:lvl w:ilvl="0">
      <w:start w:val="3"/>
      <w:numFmt w:val="decimal"/>
      <w:lvlText w:val="%1."/>
      <w:lvlJc w:val="left"/>
      <w:pPr>
        <w:tabs>
          <w:tab w:val="num" w:pos="1275"/>
        </w:tabs>
        <w:ind w:left="1275" w:hanging="570"/>
      </w:pPr>
      <w:rPr>
        <w:rFonts w:hint="default"/>
      </w:rPr>
    </w:lvl>
  </w:abstractNum>
  <w:abstractNum w:abstractNumId="10" w15:restartNumberingAfterBreak="0">
    <w:nsid w:val="1919140D"/>
    <w:multiLevelType w:val="singleLevel"/>
    <w:tmpl w:val="BFD838C2"/>
    <w:lvl w:ilvl="0">
      <w:start w:val="2002"/>
      <w:numFmt w:val="bullet"/>
      <w:lvlText w:val="-"/>
      <w:lvlJc w:val="left"/>
      <w:pPr>
        <w:tabs>
          <w:tab w:val="num" w:pos="1065"/>
        </w:tabs>
        <w:ind w:left="1065" w:hanging="360"/>
      </w:pPr>
      <w:rPr>
        <w:rFonts w:hint="default"/>
      </w:rPr>
    </w:lvl>
  </w:abstractNum>
  <w:abstractNum w:abstractNumId="11" w15:restartNumberingAfterBreak="0">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12" w15:restartNumberingAfterBreak="0">
    <w:nsid w:val="1BCA5147"/>
    <w:multiLevelType w:val="hybridMultilevel"/>
    <w:tmpl w:val="C3180442"/>
    <w:lvl w:ilvl="0" w:tplc="6736EE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1C3263A5"/>
    <w:multiLevelType w:val="hybridMultilevel"/>
    <w:tmpl w:val="7344659C"/>
    <w:lvl w:ilvl="0" w:tplc="1C28ACB6">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4" w15:restartNumberingAfterBreak="0">
    <w:nsid w:val="20D301D6"/>
    <w:multiLevelType w:val="multilevel"/>
    <w:tmpl w:val="1A905C0E"/>
    <w:lvl w:ilvl="0">
      <w:start w:val="1"/>
      <w:numFmt w:val="decimal"/>
      <w:lvlText w:val="%1."/>
      <w:lvlJc w:val="left"/>
      <w:pPr>
        <w:tabs>
          <w:tab w:val="num" w:pos="1488"/>
        </w:tabs>
        <w:ind w:left="1488" w:hanging="495"/>
      </w:pPr>
      <w:rPr>
        <w:rFonts w:hint="default"/>
      </w:rPr>
    </w:lvl>
    <w:lvl w:ilvl="1">
      <w:start w:val="1"/>
      <w:numFmt w:val="decimal"/>
      <w:lvlText w:val="%1.%2."/>
      <w:lvlJc w:val="left"/>
      <w:pPr>
        <w:tabs>
          <w:tab w:val="num" w:pos="2418"/>
        </w:tabs>
        <w:ind w:left="2418" w:hanging="720"/>
      </w:pPr>
      <w:rPr>
        <w:rFonts w:hint="default"/>
      </w:rPr>
    </w:lvl>
    <w:lvl w:ilvl="2">
      <w:start w:val="1"/>
      <w:numFmt w:val="decimal"/>
      <w:lvlText w:val="%1.%2.%3."/>
      <w:lvlJc w:val="left"/>
      <w:pPr>
        <w:tabs>
          <w:tab w:val="num" w:pos="3123"/>
        </w:tabs>
        <w:ind w:left="3123" w:hanging="720"/>
      </w:pPr>
      <w:rPr>
        <w:rFonts w:hint="default"/>
      </w:rPr>
    </w:lvl>
    <w:lvl w:ilvl="3">
      <w:start w:val="1"/>
      <w:numFmt w:val="decimal"/>
      <w:lvlText w:val="%1.%2.%3.%4."/>
      <w:lvlJc w:val="left"/>
      <w:pPr>
        <w:tabs>
          <w:tab w:val="num" w:pos="4188"/>
        </w:tabs>
        <w:ind w:left="4188" w:hanging="1080"/>
      </w:pPr>
      <w:rPr>
        <w:rFonts w:hint="default"/>
      </w:rPr>
    </w:lvl>
    <w:lvl w:ilvl="4">
      <w:start w:val="1"/>
      <w:numFmt w:val="decimal"/>
      <w:lvlText w:val="%1.%2.%3.%4.%5."/>
      <w:lvlJc w:val="left"/>
      <w:pPr>
        <w:tabs>
          <w:tab w:val="num" w:pos="4893"/>
        </w:tabs>
        <w:ind w:left="4893" w:hanging="1080"/>
      </w:pPr>
      <w:rPr>
        <w:rFonts w:hint="default"/>
      </w:rPr>
    </w:lvl>
    <w:lvl w:ilvl="5">
      <w:start w:val="1"/>
      <w:numFmt w:val="decimal"/>
      <w:lvlText w:val="%1.%2.%3.%4.%5.%6."/>
      <w:lvlJc w:val="left"/>
      <w:pPr>
        <w:tabs>
          <w:tab w:val="num" w:pos="5958"/>
        </w:tabs>
        <w:ind w:left="5958" w:hanging="1440"/>
      </w:pPr>
      <w:rPr>
        <w:rFonts w:hint="default"/>
      </w:rPr>
    </w:lvl>
    <w:lvl w:ilvl="6">
      <w:start w:val="1"/>
      <w:numFmt w:val="decimal"/>
      <w:lvlText w:val="%1.%2.%3.%4.%5.%6.%7."/>
      <w:lvlJc w:val="left"/>
      <w:pPr>
        <w:tabs>
          <w:tab w:val="num" w:pos="7023"/>
        </w:tabs>
        <w:ind w:left="7023" w:hanging="1800"/>
      </w:pPr>
      <w:rPr>
        <w:rFonts w:hint="default"/>
      </w:rPr>
    </w:lvl>
    <w:lvl w:ilvl="7">
      <w:start w:val="1"/>
      <w:numFmt w:val="decimal"/>
      <w:lvlText w:val="%1.%2.%3.%4.%5.%6.%7.%8."/>
      <w:lvlJc w:val="left"/>
      <w:pPr>
        <w:tabs>
          <w:tab w:val="num" w:pos="7728"/>
        </w:tabs>
        <w:ind w:left="7728" w:hanging="1800"/>
      </w:pPr>
      <w:rPr>
        <w:rFonts w:hint="default"/>
      </w:rPr>
    </w:lvl>
    <w:lvl w:ilvl="8">
      <w:start w:val="1"/>
      <w:numFmt w:val="decimal"/>
      <w:lvlText w:val="%1.%2.%3.%4.%5.%6.%7.%8.%9."/>
      <w:lvlJc w:val="left"/>
      <w:pPr>
        <w:tabs>
          <w:tab w:val="num" w:pos="8793"/>
        </w:tabs>
        <w:ind w:left="8793" w:hanging="2160"/>
      </w:pPr>
      <w:rPr>
        <w:rFonts w:hint="default"/>
      </w:rPr>
    </w:lvl>
  </w:abstractNum>
  <w:abstractNum w:abstractNumId="15" w15:restartNumberingAfterBreak="0">
    <w:nsid w:val="2270670E"/>
    <w:multiLevelType w:val="singleLevel"/>
    <w:tmpl w:val="9702C866"/>
    <w:lvl w:ilvl="0">
      <w:start w:val="1"/>
      <w:numFmt w:val="decimal"/>
      <w:lvlText w:val="%1."/>
      <w:lvlJc w:val="left"/>
      <w:pPr>
        <w:tabs>
          <w:tab w:val="num" w:pos="3900"/>
        </w:tabs>
        <w:ind w:left="3900" w:hanging="360"/>
      </w:pPr>
      <w:rPr>
        <w:rFonts w:hint="default"/>
      </w:rPr>
    </w:lvl>
  </w:abstractNum>
  <w:abstractNum w:abstractNumId="16" w15:restartNumberingAfterBreak="0">
    <w:nsid w:val="24F93081"/>
    <w:multiLevelType w:val="multilevel"/>
    <w:tmpl w:val="1A905C0E"/>
    <w:lvl w:ilvl="0">
      <w:start w:val="1"/>
      <w:numFmt w:val="decimal"/>
      <w:lvlText w:val="%1."/>
      <w:lvlJc w:val="left"/>
      <w:pPr>
        <w:tabs>
          <w:tab w:val="num" w:pos="1488"/>
        </w:tabs>
        <w:ind w:left="1488" w:hanging="495"/>
      </w:pPr>
      <w:rPr>
        <w:rFonts w:hint="default"/>
      </w:rPr>
    </w:lvl>
    <w:lvl w:ilvl="1">
      <w:start w:val="1"/>
      <w:numFmt w:val="decimal"/>
      <w:lvlText w:val="%1.%2."/>
      <w:lvlJc w:val="left"/>
      <w:pPr>
        <w:tabs>
          <w:tab w:val="num" w:pos="2418"/>
        </w:tabs>
        <w:ind w:left="2418" w:hanging="720"/>
      </w:pPr>
      <w:rPr>
        <w:rFonts w:hint="default"/>
      </w:rPr>
    </w:lvl>
    <w:lvl w:ilvl="2">
      <w:start w:val="1"/>
      <w:numFmt w:val="decimal"/>
      <w:lvlText w:val="%1.%2.%3."/>
      <w:lvlJc w:val="left"/>
      <w:pPr>
        <w:tabs>
          <w:tab w:val="num" w:pos="3123"/>
        </w:tabs>
        <w:ind w:left="3123" w:hanging="720"/>
      </w:pPr>
      <w:rPr>
        <w:rFonts w:hint="default"/>
      </w:rPr>
    </w:lvl>
    <w:lvl w:ilvl="3">
      <w:start w:val="1"/>
      <w:numFmt w:val="decimal"/>
      <w:lvlText w:val="%1.%2.%3.%4."/>
      <w:lvlJc w:val="left"/>
      <w:pPr>
        <w:tabs>
          <w:tab w:val="num" w:pos="4188"/>
        </w:tabs>
        <w:ind w:left="4188" w:hanging="1080"/>
      </w:pPr>
      <w:rPr>
        <w:rFonts w:hint="default"/>
      </w:rPr>
    </w:lvl>
    <w:lvl w:ilvl="4">
      <w:start w:val="1"/>
      <w:numFmt w:val="decimal"/>
      <w:lvlText w:val="%1.%2.%3.%4.%5."/>
      <w:lvlJc w:val="left"/>
      <w:pPr>
        <w:tabs>
          <w:tab w:val="num" w:pos="4893"/>
        </w:tabs>
        <w:ind w:left="4893" w:hanging="1080"/>
      </w:pPr>
      <w:rPr>
        <w:rFonts w:hint="default"/>
      </w:rPr>
    </w:lvl>
    <w:lvl w:ilvl="5">
      <w:start w:val="1"/>
      <w:numFmt w:val="decimal"/>
      <w:lvlText w:val="%1.%2.%3.%4.%5.%6."/>
      <w:lvlJc w:val="left"/>
      <w:pPr>
        <w:tabs>
          <w:tab w:val="num" w:pos="5958"/>
        </w:tabs>
        <w:ind w:left="5958" w:hanging="1440"/>
      </w:pPr>
      <w:rPr>
        <w:rFonts w:hint="default"/>
      </w:rPr>
    </w:lvl>
    <w:lvl w:ilvl="6">
      <w:start w:val="1"/>
      <w:numFmt w:val="decimal"/>
      <w:lvlText w:val="%1.%2.%3.%4.%5.%6.%7."/>
      <w:lvlJc w:val="left"/>
      <w:pPr>
        <w:tabs>
          <w:tab w:val="num" w:pos="7023"/>
        </w:tabs>
        <w:ind w:left="7023" w:hanging="1800"/>
      </w:pPr>
      <w:rPr>
        <w:rFonts w:hint="default"/>
      </w:rPr>
    </w:lvl>
    <w:lvl w:ilvl="7">
      <w:start w:val="1"/>
      <w:numFmt w:val="decimal"/>
      <w:lvlText w:val="%1.%2.%3.%4.%5.%6.%7.%8."/>
      <w:lvlJc w:val="left"/>
      <w:pPr>
        <w:tabs>
          <w:tab w:val="num" w:pos="7728"/>
        </w:tabs>
        <w:ind w:left="7728" w:hanging="1800"/>
      </w:pPr>
      <w:rPr>
        <w:rFonts w:hint="default"/>
      </w:rPr>
    </w:lvl>
    <w:lvl w:ilvl="8">
      <w:start w:val="1"/>
      <w:numFmt w:val="decimal"/>
      <w:lvlText w:val="%1.%2.%3.%4.%5.%6.%7.%8.%9."/>
      <w:lvlJc w:val="left"/>
      <w:pPr>
        <w:tabs>
          <w:tab w:val="num" w:pos="8793"/>
        </w:tabs>
        <w:ind w:left="8793" w:hanging="2160"/>
      </w:pPr>
      <w:rPr>
        <w:rFonts w:hint="default"/>
      </w:rPr>
    </w:lvl>
  </w:abstractNum>
  <w:abstractNum w:abstractNumId="17" w15:restartNumberingAfterBreak="0">
    <w:nsid w:val="259E531B"/>
    <w:multiLevelType w:val="hybridMultilevel"/>
    <w:tmpl w:val="61988200"/>
    <w:lvl w:ilvl="0" w:tplc="282ED30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15:restartNumberingAfterBreak="0">
    <w:nsid w:val="2AA12FE2"/>
    <w:multiLevelType w:val="hybridMultilevel"/>
    <w:tmpl w:val="F21A7CB2"/>
    <w:lvl w:ilvl="0" w:tplc="329256F2">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15:restartNumberingAfterBreak="0">
    <w:nsid w:val="2C7123ED"/>
    <w:multiLevelType w:val="hybridMultilevel"/>
    <w:tmpl w:val="E2184BDC"/>
    <w:lvl w:ilvl="0" w:tplc="8794C4F8">
      <w:start w:val="1"/>
      <w:numFmt w:val="decimal"/>
      <w:lvlText w:val="%1."/>
      <w:lvlJc w:val="left"/>
      <w:pPr>
        <w:tabs>
          <w:tab w:val="num" w:pos="1155"/>
        </w:tabs>
        <w:ind w:left="1155" w:hanging="4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15:restartNumberingAfterBreak="0">
    <w:nsid w:val="2FB2061F"/>
    <w:multiLevelType w:val="singleLevel"/>
    <w:tmpl w:val="F26A4E62"/>
    <w:lvl w:ilvl="0">
      <w:start w:val="1"/>
      <w:numFmt w:val="decimal"/>
      <w:lvlText w:val="%1."/>
      <w:lvlJc w:val="left"/>
      <w:pPr>
        <w:tabs>
          <w:tab w:val="num" w:pos="1065"/>
        </w:tabs>
        <w:ind w:left="1065" w:hanging="360"/>
      </w:pPr>
      <w:rPr>
        <w:rFonts w:hint="default"/>
      </w:rPr>
    </w:lvl>
  </w:abstractNum>
  <w:abstractNum w:abstractNumId="21" w15:restartNumberingAfterBreak="0">
    <w:nsid w:val="321E5336"/>
    <w:multiLevelType w:val="singleLevel"/>
    <w:tmpl w:val="FC10AF2A"/>
    <w:lvl w:ilvl="0">
      <w:start w:val="1"/>
      <w:numFmt w:val="decimal"/>
      <w:lvlText w:val="%1."/>
      <w:lvlJc w:val="left"/>
      <w:pPr>
        <w:tabs>
          <w:tab w:val="num" w:pos="1065"/>
        </w:tabs>
        <w:ind w:left="1065" w:hanging="360"/>
      </w:pPr>
      <w:rPr>
        <w:rFonts w:hint="default"/>
      </w:rPr>
    </w:lvl>
  </w:abstractNum>
  <w:abstractNum w:abstractNumId="22" w15:restartNumberingAfterBreak="0">
    <w:nsid w:val="337B2DE3"/>
    <w:multiLevelType w:val="hybridMultilevel"/>
    <w:tmpl w:val="BD7E1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24343F"/>
    <w:multiLevelType w:val="hybridMultilevel"/>
    <w:tmpl w:val="7EB8E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337946"/>
    <w:multiLevelType w:val="singleLevel"/>
    <w:tmpl w:val="2404F06E"/>
    <w:lvl w:ilvl="0">
      <w:start w:val="1"/>
      <w:numFmt w:val="decimal"/>
      <w:lvlText w:val="%1."/>
      <w:lvlJc w:val="left"/>
      <w:pPr>
        <w:tabs>
          <w:tab w:val="num" w:pos="1065"/>
        </w:tabs>
        <w:ind w:left="1065" w:hanging="360"/>
      </w:pPr>
      <w:rPr>
        <w:rFonts w:hint="default"/>
      </w:rPr>
    </w:lvl>
  </w:abstractNum>
  <w:abstractNum w:abstractNumId="25" w15:restartNumberingAfterBreak="0">
    <w:nsid w:val="3A395F74"/>
    <w:multiLevelType w:val="singleLevel"/>
    <w:tmpl w:val="62C242F2"/>
    <w:lvl w:ilvl="0">
      <w:start w:val="1"/>
      <w:numFmt w:val="decimal"/>
      <w:lvlText w:val="%1."/>
      <w:lvlJc w:val="left"/>
      <w:pPr>
        <w:tabs>
          <w:tab w:val="num" w:pos="1065"/>
        </w:tabs>
        <w:ind w:left="1065" w:hanging="360"/>
      </w:pPr>
      <w:rPr>
        <w:rFonts w:hint="default"/>
      </w:rPr>
    </w:lvl>
  </w:abstractNum>
  <w:abstractNum w:abstractNumId="26" w15:restartNumberingAfterBreak="0">
    <w:nsid w:val="40314A60"/>
    <w:multiLevelType w:val="singleLevel"/>
    <w:tmpl w:val="227687E8"/>
    <w:lvl w:ilvl="0">
      <w:start w:val="12"/>
      <w:numFmt w:val="bullet"/>
      <w:lvlText w:val="-"/>
      <w:lvlJc w:val="left"/>
      <w:pPr>
        <w:tabs>
          <w:tab w:val="num" w:pos="1098"/>
        </w:tabs>
        <w:ind w:left="1098" w:hanging="390"/>
      </w:pPr>
      <w:rPr>
        <w:rFonts w:hint="default"/>
      </w:rPr>
    </w:lvl>
  </w:abstractNum>
  <w:abstractNum w:abstractNumId="27" w15:restartNumberingAfterBreak="0">
    <w:nsid w:val="429502F8"/>
    <w:multiLevelType w:val="singleLevel"/>
    <w:tmpl w:val="0419000F"/>
    <w:lvl w:ilvl="0">
      <w:start w:val="1"/>
      <w:numFmt w:val="decimal"/>
      <w:lvlText w:val="%1."/>
      <w:lvlJc w:val="left"/>
      <w:pPr>
        <w:tabs>
          <w:tab w:val="num" w:pos="360"/>
        </w:tabs>
        <w:ind w:left="360" w:hanging="360"/>
      </w:pPr>
      <w:rPr>
        <w:rFonts w:hint="default"/>
      </w:rPr>
    </w:lvl>
  </w:abstractNum>
  <w:abstractNum w:abstractNumId="28" w15:restartNumberingAfterBreak="0">
    <w:nsid w:val="48453C32"/>
    <w:multiLevelType w:val="multilevel"/>
    <w:tmpl w:val="F9B2C842"/>
    <w:lvl w:ilvl="0">
      <w:start w:val="4"/>
      <w:numFmt w:val="decimal"/>
      <w:lvlText w:val="%1."/>
      <w:lvlJc w:val="left"/>
      <w:pPr>
        <w:ind w:left="420" w:hanging="42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48BC1971"/>
    <w:multiLevelType w:val="hybridMultilevel"/>
    <w:tmpl w:val="13226732"/>
    <w:lvl w:ilvl="0" w:tplc="8FD44074">
      <w:start w:val="1"/>
      <w:numFmt w:val="decimal"/>
      <w:lvlText w:val="%1."/>
      <w:lvlJc w:val="left"/>
      <w:pPr>
        <w:tabs>
          <w:tab w:val="num" w:pos="1080"/>
        </w:tabs>
        <w:ind w:left="1080" w:hanging="37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15:restartNumberingAfterBreak="0">
    <w:nsid w:val="508A770F"/>
    <w:multiLevelType w:val="singleLevel"/>
    <w:tmpl w:val="0419000F"/>
    <w:lvl w:ilvl="0">
      <w:start w:val="1"/>
      <w:numFmt w:val="decimal"/>
      <w:lvlText w:val="%1."/>
      <w:lvlJc w:val="left"/>
      <w:pPr>
        <w:tabs>
          <w:tab w:val="num" w:pos="360"/>
        </w:tabs>
        <w:ind w:left="360" w:hanging="360"/>
      </w:pPr>
      <w:rPr>
        <w:rFonts w:hint="default"/>
      </w:rPr>
    </w:lvl>
  </w:abstractNum>
  <w:abstractNum w:abstractNumId="31" w15:restartNumberingAfterBreak="0">
    <w:nsid w:val="51E03A5E"/>
    <w:multiLevelType w:val="singleLevel"/>
    <w:tmpl w:val="EDF099EA"/>
    <w:lvl w:ilvl="0">
      <w:start w:val="1"/>
      <w:numFmt w:val="decimal"/>
      <w:lvlText w:val="%1."/>
      <w:lvlJc w:val="left"/>
      <w:pPr>
        <w:tabs>
          <w:tab w:val="num" w:pos="1065"/>
        </w:tabs>
        <w:ind w:left="1065" w:hanging="360"/>
      </w:pPr>
      <w:rPr>
        <w:rFonts w:hint="default"/>
      </w:rPr>
    </w:lvl>
  </w:abstractNum>
  <w:abstractNum w:abstractNumId="32" w15:restartNumberingAfterBreak="0">
    <w:nsid w:val="606B3F0B"/>
    <w:multiLevelType w:val="singleLevel"/>
    <w:tmpl w:val="B6661EFC"/>
    <w:lvl w:ilvl="0">
      <w:start w:val="1"/>
      <w:numFmt w:val="decimal"/>
      <w:lvlText w:val="%1."/>
      <w:lvlJc w:val="left"/>
      <w:pPr>
        <w:tabs>
          <w:tab w:val="num" w:pos="1065"/>
        </w:tabs>
        <w:ind w:left="1065" w:hanging="360"/>
      </w:pPr>
      <w:rPr>
        <w:rFonts w:hint="default"/>
      </w:rPr>
    </w:lvl>
  </w:abstractNum>
  <w:abstractNum w:abstractNumId="33" w15:restartNumberingAfterBreak="0">
    <w:nsid w:val="63E7698C"/>
    <w:multiLevelType w:val="hybridMultilevel"/>
    <w:tmpl w:val="3210FDC4"/>
    <w:lvl w:ilvl="0" w:tplc="56D81F3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4" w15:restartNumberingAfterBreak="0">
    <w:nsid w:val="65984FE8"/>
    <w:multiLevelType w:val="hybridMultilevel"/>
    <w:tmpl w:val="0330AF76"/>
    <w:lvl w:ilvl="0" w:tplc="71B6EC4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5" w15:restartNumberingAfterBreak="0">
    <w:nsid w:val="65E7202B"/>
    <w:multiLevelType w:val="multilevel"/>
    <w:tmpl w:val="9E5232B2"/>
    <w:lvl w:ilvl="0">
      <w:start w:val="1"/>
      <w:numFmt w:val="decimal"/>
      <w:lvlText w:val="%1."/>
      <w:lvlJc w:val="left"/>
      <w:pPr>
        <w:tabs>
          <w:tab w:val="num" w:pos="1305"/>
        </w:tabs>
        <w:ind w:left="1305" w:hanging="1305"/>
      </w:pPr>
      <w:rPr>
        <w:rFonts w:hint="default"/>
      </w:rPr>
    </w:lvl>
    <w:lvl w:ilvl="1">
      <w:start w:val="1"/>
      <w:numFmt w:val="decimal"/>
      <w:lvlText w:val="%1.%2."/>
      <w:lvlJc w:val="left"/>
      <w:pPr>
        <w:tabs>
          <w:tab w:val="num" w:pos="2014"/>
        </w:tabs>
        <w:ind w:left="2014" w:hanging="1305"/>
      </w:pPr>
      <w:rPr>
        <w:rFonts w:hint="default"/>
      </w:rPr>
    </w:lvl>
    <w:lvl w:ilvl="2">
      <w:start w:val="1"/>
      <w:numFmt w:val="decimal"/>
      <w:lvlText w:val="%1.%2.%3."/>
      <w:lvlJc w:val="left"/>
      <w:pPr>
        <w:tabs>
          <w:tab w:val="num" w:pos="2723"/>
        </w:tabs>
        <w:ind w:left="2723" w:hanging="1305"/>
      </w:pPr>
      <w:rPr>
        <w:rFonts w:hint="default"/>
      </w:rPr>
    </w:lvl>
    <w:lvl w:ilvl="3">
      <w:start w:val="1"/>
      <w:numFmt w:val="decimal"/>
      <w:lvlText w:val="%1.%2.%3.%4."/>
      <w:lvlJc w:val="left"/>
      <w:pPr>
        <w:tabs>
          <w:tab w:val="num" w:pos="3432"/>
        </w:tabs>
        <w:ind w:left="3432" w:hanging="1305"/>
      </w:pPr>
      <w:rPr>
        <w:rFonts w:hint="default"/>
      </w:rPr>
    </w:lvl>
    <w:lvl w:ilvl="4">
      <w:start w:val="1"/>
      <w:numFmt w:val="decimal"/>
      <w:lvlText w:val="%1.%2.%3.%4.%5."/>
      <w:lvlJc w:val="left"/>
      <w:pPr>
        <w:tabs>
          <w:tab w:val="num" w:pos="4141"/>
        </w:tabs>
        <w:ind w:left="4141" w:hanging="130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6" w15:restartNumberingAfterBreak="0">
    <w:nsid w:val="664F34B1"/>
    <w:multiLevelType w:val="hybridMultilevel"/>
    <w:tmpl w:val="7F183CB2"/>
    <w:lvl w:ilvl="0" w:tplc="DFBCB05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7" w15:restartNumberingAfterBreak="0">
    <w:nsid w:val="6701529B"/>
    <w:multiLevelType w:val="singleLevel"/>
    <w:tmpl w:val="887C77FA"/>
    <w:lvl w:ilvl="0">
      <w:start w:val="2"/>
      <w:numFmt w:val="decimal"/>
      <w:lvlText w:val="2.%1."/>
      <w:legacy w:legacy="1" w:legacySpace="0" w:legacyIndent="682"/>
      <w:lvlJc w:val="left"/>
      <w:rPr>
        <w:rFonts w:ascii="Times New Roman" w:hAnsi="Times New Roman" w:cs="Times New Roman" w:hint="default"/>
      </w:rPr>
    </w:lvl>
  </w:abstractNum>
  <w:abstractNum w:abstractNumId="38" w15:restartNumberingAfterBreak="0">
    <w:nsid w:val="69CB6F32"/>
    <w:multiLevelType w:val="singleLevel"/>
    <w:tmpl w:val="62D4F8F0"/>
    <w:lvl w:ilvl="0">
      <w:start w:val="1"/>
      <w:numFmt w:val="decimal"/>
      <w:lvlText w:val="%1."/>
      <w:lvlJc w:val="left"/>
      <w:pPr>
        <w:tabs>
          <w:tab w:val="num" w:pos="1065"/>
        </w:tabs>
        <w:ind w:left="1065" w:hanging="360"/>
      </w:pPr>
      <w:rPr>
        <w:rFonts w:hint="default"/>
      </w:rPr>
    </w:lvl>
  </w:abstractNum>
  <w:abstractNum w:abstractNumId="39" w15:restartNumberingAfterBreak="0">
    <w:nsid w:val="6B765035"/>
    <w:multiLevelType w:val="hybridMultilevel"/>
    <w:tmpl w:val="A0488F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8E6B12"/>
    <w:multiLevelType w:val="singleLevel"/>
    <w:tmpl w:val="BB4E1A62"/>
    <w:lvl w:ilvl="0">
      <w:start w:val="1"/>
      <w:numFmt w:val="decimal"/>
      <w:lvlText w:val="%1."/>
      <w:legacy w:legacy="1" w:legacySpace="0" w:legacyIndent="265"/>
      <w:lvlJc w:val="left"/>
      <w:rPr>
        <w:rFonts w:ascii="Times New Roman" w:hAnsi="Times New Roman" w:cs="Times New Roman" w:hint="default"/>
      </w:rPr>
    </w:lvl>
  </w:abstractNum>
  <w:abstractNum w:abstractNumId="41" w15:restartNumberingAfterBreak="0">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42" w15:restartNumberingAfterBreak="0">
    <w:nsid w:val="7C6F101E"/>
    <w:multiLevelType w:val="singleLevel"/>
    <w:tmpl w:val="2404F06E"/>
    <w:lvl w:ilvl="0">
      <w:start w:val="1"/>
      <w:numFmt w:val="decimal"/>
      <w:lvlText w:val="%1."/>
      <w:lvlJc w:val="left"/>
      <w:pPr>
        <w:tabs>
          <w:tab w:val="num" w:pos="1065"/>
        </w:tabs>
        <w:ind w:left="1065" w:hanging="360"/>
      </w:pPr>
      <w:rPr>
        <w:rFonts w:hint="default"/>
      </w:rPr>
    </w:lvl>
  </w:abstractNum>
  <w:abstractNum w:abstractNumId="43" w15:restartNumberingAfterBreak="0">
    <w:nsid w:val="7DB71B7A"/>
    <w:multiLevelType w:val="multilevel"/>
    <w:tmpl w:val="816C8F1A"/>
    <w:lvl w:ilvl="0">
      <w:start w:val="3"/>
      <w:numFmt w:val="decimal"/>
      <w:lvlText w:val="%1."/>
      <w:lvlJc w:val="left"/>
      <w:pPr>
        <w:ind w:left="390" w:hanging="390"/>
      </w:pPr>
      <w:rPr>
        <w:rFonts w:hint="default"/>
      </w:rPr>
    </w:lvl>
    <w:lvl w:ilvl="1">
      <w:start w:val="1"/>
      <w:numFmt w:val="decimal"/>
      <w:lvlText w:val="%1.%2."/>
      <w:lvlJc w:val="left"/>
      <w:pPr>
        <w:ind w:left="2433" w:hanging="72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6219" w:hanging="108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10005" w:hanging="1440"/>
      </w:pPr>
      <w:rPr>
        <w:rFonts w:hint="default"/>
      </w:rPr>
    </w:lvl>
    <w:lvl w:ilvl="6">
      <w:start w:val="1"/>
      <w:numFmt w:val="decimal"/>
      <w:lvlText w:val="%1.%2.%3.%4.%5.%6.%7."/>
      <w:lvlJc w:val="left"/>
      <w:pPr>
        <w:ind w:left="11718" w:hanging="1440"/>
      </w:pPr>
      <w:rPr>
        <w:rFonts w:hint="default"/>
      </w:rPr>
    </w:lvl>
    <w:lvl w:ilvl="7">
      <w:start w:val="1"/>
      <w:numFmt w:val="decimal"/>
      <w:lvlText w:val="%1.%2.%3.%4.%5.%6.%7.%8."/>
      <w:lvlJc w:val="left"/>
      <w:pPr>
        <w:ind w:left="13791" w:hanging="1800"/>
      </w:pPr>
      <w:rPr>
        <w:rFonts w:hint="default"/>
      </w:rPr>
    </w:lvl>
    <w:lvl w:ilvl="8">
      <w:start w:val="1"/>
      <w:numFmt w:val="decimal"/>
      <w:lvlText w:val="%1.%2.%3.%4.%5.%6.%7.%8.%9."/>
      <w:lvlJc w:val="left"/>
      <w:pPr>
        <w:ind w:left="15504" w:hanging="1800"/>
      </w:pPr>
      <w:rPr>
        <w:rFonts w:hint="default"/>
      </w:rPr>
    </w:lvl>
  </w:abstractNum>
  <w:num w:numId="1">
    <w:abstractNumId w:val="20"/>
  </w:num>
  <w:num w:numId="2">
    <w:abstractNumId w:val="42"/>
  </w:num>
  <w:num w:numId="3">
    <w:abstractNumId w:val="5"/>
  </w:num>
  <w:num w:numId="4">
    <w:abstractNumId w:val="9"/>
  </w:num>
  <w:num w:numId="5">
    <w:abstractNumId w:val="30"/>
  </w:num>
  <w:num w:numId="6">
    <w:abstractNumId w:val="27"/>
  </w:num>
  <w:num w:numId="7">
    <w:abstractNumId w:val="24"/>
  </w:num>
  <w:num w:numId="8">
    <w:abstractNumId w:val="31"/>
  </w:num>
  <w:num w:numId="9">
    <w:abstractNumId w:val="15"/>
  </w:num>
  <w:num w:numId="10">
    <w:abstractNumId w:val="3"/>
  </w:num>
  <w:num w:numId="11">
    <w:abstractNumId w:val="38"/>
  </w:num>
  <w:num w:numId="12">
    <w:abstractNumId w:val="32"/>
  </w:num>
  <w:num w:numId="13">
    <w:abstractNumId w:val="26"/>
  </w:num>
  <w:num w:numId="14">
    <w:abstractNumId w:val="10"/>
  </w:num>
  <w:num w:numId="15">
    <w:abstractNumId w:val="21"/>
  </w:num>
  <w:num w:numId="16">
    <w:abstractNumId w:val="25"/>
  </w:num>
  <w:num w:numId="17">
    <w:abstractNumId w:val="19"/>
  </w:num>
  <w:num w:numId="18">
    <w:abstractNumId w:val="35"/>
  </w:num>
  <w:num w:numId="19">
    <w:abstractNumId w:val="4"/>
  </w:num>
  <w:num w:numId="20">
    <w:abstractNumId w:val="34"/>
  </w:num>
  <w:num w:numId="21">
    <w:abstractNumId w:val="29"/>
  </w:num>
  <w:num w:numId="22">
    <w:abstractNumId w:val="36"/>
  </w:num>
  <w:num w:numId="23">
    <w:abstractNumId w:val="33"/>
  </w:num>
  <w:num w:numId="24">
    <w:abstractNumId w:val="17"/>
  </w:num>
  <w:num w:numId="25">
    <w:abstractNumId w:val="11"/>
  </w:num>
  <w:num w:numId="26">
    <w:abstractNumId w:val="41"/>
  </w:num>
  <w:num w:numId="27">
    <w:abstractNumId w:val="40"/>
  </w:num>
  <w:num w:numId="28">
    <w:abstractNumId w:val="18"/>
  </w:num>
  <w:num w:numId="29">
    <w:abstractNumId w:val="13"/>
  </w:num>
  <w:num w:numId="30">
    <w:abstractNumId w:val="16"/>
  </w:num>
  <w:num w:numId="31">
    <w:abstractNumId w:val="2"/>
  </w:num>
  <w:num w:numId="32">
    <w:abstractNumId w:val="14"/>
  </w:num>
  <w:num w:numId="33">
    <w:abstractNumId w:val="37"/>
  </w:num>
  <w:num w:numId="34">
    <w:abstractNumId w:val="0"/>
    <w:lvlOverride w:ilvl="0">
      <w:lvl w:ilvl="0">
        <w:numFmt w:val="bullet"/>
        <w:lvlText w:val="-"/>
        <w:legacy w:legacy="1" w:legacySpace="0" w:legacyIndent="168"/>
        <w:lvlJc w:val="left"/>
        <w:pPr>
          <w:ind w:left="568" w:firstLine="0"/>
        </w:pPr>
        <w:rPr>
          <w:rFonts w:ascii="Times New Roman" w:hAnsi="Times New Roman" w:cs="Times New Roman" w:hint="default"/>
        </w:rPr>
      </w:lvl>
    </w:lvlOverride>
  </w:num>
  <w:num w:numId="35">
    <w:abstractNumId w:val="7"/>
    <w:lvlOverride w:ilvl="0">
      <w:startOverride w:val="1"/>
    </w:lvlOverride>
  </w:num>
  <w:num w:numId="36">
    <w:abstractNumId w:val="6"/>
  </w:num>
  <w:num w:numId="37">
    <w:abstractNumId w:val="28"/>
  </w:num>
  <w:num w:numId="38">
    <w:abstractNumId w:val="1"/>
  </w:num>
  <w:num w:numId="39">
    <w:abstractNumId w:val="8"/>
  </w:num>
  <w:num w:numId="40">
    <w:abstractNumId w:val="43"/>
  </w:num>
  <w:num w:numId="41">
    <w:abstractNumId w:val="22"/>
  </w:num>
  <w:num w:numId="42">
    <w:abstractNumId w:val="12"/>
  </w:num>
  <w:num w:numId="43">
    <w:abstractNumId w:val="23"/>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45"/>
    <w:rsid w:val="00001BF1"/>
    <w:rsid w:val="0000294E"/>
    <w:rsid w:val="00006DBF"/>
    <w:rsid w:val="00007227"/>
    <w:rsid w:val="000173CC"/>
    <w:rsid w:val="00022C88"/>
    <w:rsid w:val="00024D18"/>
    <w:rsid w:val="000250A6"/>
    <w:rsid w:val="00051BA8"/>
    <w:rsid w:val="00061D96"/>
    <w:rsid w:val="0006228C"/>
    <w:rsid w:val="00062F8E"/>
    <w:rsid w:val="0006305C"/>
    <w:rsid w:val="00064873"/>
    <w:rsid w:val="000651D3"/>
    <w:rsid w:val="00085CB4"/>
    <w:rsid w:val="00090417"/>
    <w:rsid w:val="000919D7"/>
    <w:rsid w:val="00094F08"/>
    <w:rsid w:val="0009570C"/>
    <w:rsid w:val="000970F6"/>
    <w:rsid w:val="000A068C"/>
    <w:rsid w:val="000A6566"/>
    <w:rsid w:val="000B319B"/>
    <w:rsid w:val="000C1E49"/>
    <w:rsid w:val="000C274F"/>
    <w:rsid w:val="000D1203"/>
    <w:rsid w:val="000D2310"/>
    <w:rsid w:val="000E541B"/>
    <w:rsid w:val="000F11E3"/>
    <w:rsid w:val="00101673"/>
    <w:rsid w:val="00115015"/>
    <w:rsid w:val="00122DD8"/>
    <w:rsid w:val="00123226"/>
    <w:rsid w:val="0012603A"/>
    <w:rsid w:val="00134845"/>
    <w:rsid w:val="00137852"/>
    <w:rsid w:val="001410FB"/>
    <w:rsid w:val="00144C73"/>
    <w:rsid w:val="00154604"/>
    <w:rsid w:val="00155F42"/>
    <w:rsid w:val="00155F9D"/>
    <w:rsid w:val="001600FF"/>
    <w:rsid w:val="0016688D"/>
    <w:rsid w:val="001700E2"/>
    <w:rsid w:val="00175778"/>
    <w:rsid w:val="00175A8D"/>
    <w:rsid w:val="00192156"/>
    <w:rsid w:val="00194BE6"/>
    <w:rsid w:val="001A726E"/>
    <w:rsid w:val="001B7B4F"/>
    <w:rsid w:val="001C1AC0"/>
    <w:rsid w:val="001C219B"/>
    <w:rsid w:val="001D23BB"/>
    <w:rsid w:val="001E4D51"/>
    <w:rsid w:val="001E4D65"/>
    <w:rsid w:val="001E4F48"/>
    <w:rsid w:val="001E636F"/>
    <w:rsid w:val="001F1FB8"/>
    <w:rsid w:val="001F67E2"/>
    <w:rsid w:val="00211E25"/>
    <w:rsid w:val="002178A0"/>
    <w:rsid w:val="002201B1"/>
    <w:rsid w:val="00227A28"/>
    <w:rsid w:val="0023646D"/>
    <w:rsid w:val="00237907"/>
    <w:rsid w:val="00255BF7"/>
    <w:rsid w:val="00261284"/>
    <w:rsid w:val="00263FA0"/>
    <w:rsid w:val="00271352"/>
    <w:rsid w:val="002716C8"/>
    <w:rsid w:val="0027572D"/>
    <w:rsid w:val="00292755"/>
    <w:rsid w:val="00294CDD"/>
    <w:rsid w:val="002A2D51"/>
    <w:rsid w:val="002A31F9"/>
    <w:rsid w:val="002B4952"/>
    <w:rsid w:val="002B4D81"/>
    <w:rsid w:val="002C11BA"/>
    <w:rsid w:val="002C1E86"/>
    <w:rsid w:val="002C40AC"/>
    <w:rsid w:val="002C6BD8"/>
    <w:rsid w:val="002D3345"/>
    <w:rsid w:val="002D3AFA"/>
    <w:rsid w:val="002F4222"/>
    <w:rsid w:val="002F4F07"/>
    <w:rsid w:val="002F58DA"/>
    <w:rsid w:val="00307872"/>
    <w:rsid w:val="00307DFE"/>
    <w:rsid w:val="003159B5"/>
    <w:rsid w:val="00322F3E"/>
    <w:rsid w:val="003230EC"/>
    <w:rsid w:val="00333B76"/>
    <w:rsid w:val="003554E3"/>
    <w:rsid w:val="00383234"/>
    <w:rsid w:val="00384A2B"/>
    <w:rsid w:val="003B26C1"/>
    <w:rsid w:val="003B723E"/>
    <w:rsid w:val="003C4A96"/>
    <w:rsid w:val="003D2A81"/>
    <w:rsid w:val="003E4FD6"/>
    <w:rsid w:val="003F168F"/>
    <w:rsid w:val="003F77D1"/>
    <w:rsid w:val="004161CB"/>
    <w:rsid w:val="004162F9"/>
    <w:rsid w:val="004211F0"/>
    <w:rsid w:val="00425C6D"/>
    <w:rsid w:val="0042702A"/>
    <w:rsid w:val="004351FF"/>
    <w:rsid w:val="00444580"/>
    <w:rsid w:val="004475B6"/>
    <w:rsid w:val="004528A6"/>
    <w:rsid w:val="00456E42"/>
    <w:rsid w:val="00461F26"/>
    <w:rsid w:val="00467013"/>
    <w:rsid w:val="00473DB0"/>
    <w:rsid w:val="004961CE"/>
    <w:rsid w:val="00496718"/>
    <w:rsid w:val="004A5865"/>
    <w:rsid w:val="004E027B"/>
    <w:rsid w:val="004E2B99"/>
    <w:rsid w:val="004E5794"/>
    <w:rsid w:val="004F0E0B"/>
    <w:rsid w:val="004F0E8D"/>
    <w:rsid w:val="004F50C0"/>
    <w:rsid w:val="004F77B1"/>
    <w:rsid w:val="004F7EB0"/>
    <w:rsid w:val="00505E10"/>
    <w:rsid w:val="00506741"/>
    <w:rsid w:val="005100BE"/>
    <w:rsid w:val="00510FBB"/>
    <w:rsid w:val="00511335"/>
    <w:rsid w:val="005114ED"/>
    <w:rsid w:val="005232CE"/>
    <w:rsid w:val="005235A6"/>
    <w:rsid w:val="00523ECA"/>
    <w:rsid w:val="00531834"/>
    <w:rsid w:val="00537954"/>
    <w:rsid w:val="00537DF0"/>
    <w:rsid w:val="00541D39"/>
    <w:rsid w:val="00544878"/>
    <w:rsid w:val="00552D12"/>
    <w:rsid w:val="00554BE8"/>
    <w:rsid w:val="00556146"/>
    <w:rsid w:val="00556728"/>
    <w:rsid w:val="00560A78"/>
    <w:rsid w:val="00564D80"/>
    <w:rsid w:val="00565651"/>
    <w:rsid w:val="00570853"/>
    <w:rsid w:val="005717D0"/>
    <w:rsid w:val="00592DA1"/>
    <w:rsid w:val="00595AD3"/>
    <w:rsid w:val="00596A16"/>
    <w:rsid w:val="005A2222"/>
    <w:rsid w:val="005A35D8"/>
    <w:rsid w:val="005A4266"/>
    <w:rsid w:val="005A6D30"/>
    <w:rsid w:val="005A7311"/>
    <w:rsid w:val="005A7937"/>
    <w:rsid w:val="005B7513"/>
    <w:rsid w:val="005C6745"/>
    <w:rsid w:val="005D04A2"/>
    <w:rsid w:val="005D7AA7"/>
    <w:rsid w:val="005E33F2"/>
    <w:rsid w:val="005E5EF4"/>
    <w:rsid w:val="005F14A4"/>
    <w:rsid w:val="005F4C9B"/>
    <w:rsid w:val="006100EA"/>
    <w:rsid w:val="006154DD"/>
    <w:rsid w:val="00616DD5"/>
    <w:rsid w:val="0062134A"/>
    <w:rsid w:val="006222AE"/>
    <w:rsid w:val="00622AFE"/>
    <w:rsid w:val="00627144"/>
    <w:rsid w:val="00634C4E"/>
    <w:rsid w:val="00636873"/>
    <w:rsid w:val="00637047"/>
    <w:rsid w:val="00640B48"/>
    <w:rsid w:val="0064108C"/>
    <w:rsid w:val="006423A0"/>
    <w:rsid w:val="006424D1"/>
    <w:rsid w:val="00650AA7"/>
    <w:rsid w:val="006519A4"/>
    <w:rsid w:val="00652480"/>
    <w:rsid w:val="0065516E"/>
    <w:rsid w:val="00655190"/>
    <w:rsid w:val="00656C9F"/>
    <w:rsid w:val="00660737"/>
    <w:rsid w:val="006705EE"/>
    <w:rsid w:val="00671210"/>
    <w:rsid w:val="00671809"/>
    <w:rsid w:val="0067255B"/>
    <w:rsid w:val="0067534F"/>
    <w:rsid w:val="00680329"/>
    <w:rsid w:val="00682B9D"/>
    <w:rsid w:val="00697B2A"/>
    <w:rsid w:val="006A3BCE"/>
    <w:rsid w:val="006B2311"/>
    <w:rsid w:val="006B4BC7"/>
    <w:rsid w:val="006C296A"/>
    <w:rsid w:val="006C5A0C"/>
    <w:rsid w:val="006E0EBB"/>
    <w:rsid w:val="006E2AA5"/>
    <w:rsid w:val="006E62D1"/>
    <w:rsid w:val="006E6849"/>
    <w:rsid w:val="006F00BB"/>
    <w:rsid w:val="006F3E7E"/>
    <w:rsid w:val="006F476A"/>
    <w:rsid w:val="00711492"/>
    <w:rsid w:val="007118C9"/>
    <w:rsid w:val="00714648"/>
    <w:rsid w:val="007316B6"/>
    <w:rsid w:val="00731CB9"/>
    <w:rsid w:val="0073420B"/>
    <w:rsid w:val="00735161"/>
    <w:rsid w:val="00735FC7"/>
    <w:rsid w:val="00746EFB"/>
    <w:rsid w:val="00751C70"/>
    <w:rsid w:val="00760E31"/>
    <w:rsid w:val="00775026"/>
    <w:rsid w:val="0077634B"/>
    <w:rsid w:val="00777CA2"/>
    <w:rsid w:val="007826C6"/>
    <w:rsid w:val="007901A5"/>
    <w:rsid w:val="007B0962"/>
    <w:rsid w:val="007B156D"/>
    <w:rsid w:val="007B3CAF"/>
    <w:rsid w:val="007C7496"/>
    <w:rsid w:val="007D06DF"/>
    <w:rsid w:val="007D5454"/>
    <w:rsid w:val="007E3BAA"/>
    <w:rsid w:val="00803C9F"/>
    <w:rsid w:val="00806FAA"/>
    <w:rsid w:val="00811976"/>
    <w:rsid w:val="00816BC7"/>
    <w:rsid w:val="00824B98"/>
    <w:rsid w:val="008274C6"/>
    <w:rsid w:val="00831CA6"/>
    <w:rsid w:val="00833AF8"/>
    <w:rsid w:val="0083531D"/>
    <w:rsid w:val="00845C4E"/>
    <w:rsid w:val="00847431"/>
    <w:rsid w:val="008534A8"/>
    <w:rsid w:val="00860312"/>
    <w:rsid w:val="00862B8E"/>
    <w:rsid w:val="0086546F"/>
    <w:rsid w:val="00877025"/>
    <w:rsid w:val="0087736C"/>
    <w:rsid w:val="008776E0"/>
    <w:rsid w:val="00894211"/>
    <w:rsid w:val="008A5E74"/>
    <w:rsid w:val="008A6BBE"/>
    <w:rsid w:val="008B0888"/>
    <w:rsid w:val="008B7F1F"/>
    <w:rsid w:val="008C1C67"/>
    <w:rsid w:val="008C28D2"/>
    <w:rsid w:val="008C46D6"/>
    <w:rsid w:val="008F1A11"/>
    <w:rsid w:val="008F3163"/>
    <w:rsid w:val="008F5807"/>
    <w:rsid w:val="009136C4"/>
    <w:rsid w:val="009174B4"/>
    <w:rsid w:val="00920D5E"/>
    <w:rsid w:val="00922C3E"/>
    <w:rsid w:val="0094379E"/>
    <w:rsid w:val="009672CE"/>
    <w:rsid w:val="00980A8A"/>
    <w:rsid w:val="009819D9"/>
    <w:rsid w:val="009828B1"/>
    <w:rsid w:val="00983F4C"/>
    <w:rsid w:val="0098714D"/>
    <w:rsid w:val="00992CF3"/>
    <w:rsid w:val="00996BCB"/>
    <w:rsid w:val="009A0FBB"/>
    <w:rsid w:val="009A686E"/>
    <w:rsid w:val="009D1A9F"/>
    <w:rsid w:val="009D2C5D"/>
    <w:rsid w:val="009D6DD9"/>
    <w:rsid w:val="009E108C"/>
    <w:rsid w:val="009E244F"/>
    <w:rsid w:val="009E4471"/>
    <w:rsid w:val="009F38F8"/>
    <w:rsid w:val="009F6ADC"/>
    <w:rsid w:val="009F6EFF"/>
    <w:rsid w:val="009F7E8E"/>
    <w:rsid w:val="00A01E9D"/>
    <w:rsid w:val="00A11C1D"/>
    <w:rsid w:val="00A2267B"/>
    <w:rsid w:val="00A23E1D"/>
    <w:rsid w:val="00A317F0"/>
    <w:rsid w:val="00A33F17"/>
    <w:rsid w:val="00A402D9"/>
    <w:rsid w:val="00A5064E"/>
    <w:rsid w:val="00A516F1"/>
    <w:rsid w:val="00A54D33"/>
    <w:rsid w:val="00A5689A"/>
    <w:rsid w:val="00A56C84"/>
    <w:rsid w:val="00A67C23"/>
    <w:rsid w:val="00A81B36"/>
    <w:rsid w:val="00A851E9"/>
    <w:rsid w:val="00A85A0D"/>
    <w:rsid w:val="00A955D4"/>
    <w:rsid w:val="00AA5073"/>
    <w:rsid w:val="00AA6023"/>
    <w:rsid w:val="00AA7ABD"/>
    <w:rsid w:val="00AB340A"/>
    <w:rsid w:val="00AC0976"/>
    <w:rsid w:val="00AC4ABD"/>
    <w:rsid w:val="00AC6435"/>
    <w:rsid w:val="00AD16EA"/>
    <w:rsid w:val="00AD234A"/>
    <w:rsid w:val="00AD4892"/>
    <w:rsid w:val="00AD5844"/>
    <w:rsid w:val="00AE3908"/>
    <w:rsid w:val="00AF03CA"/>
    <w:rsid w:val="00B02C9B"/>
    <w:rsid w:val="00B06044"/>
    <w:rsid w:val="00B224BC"/>
    <w:rsid w:val="00B2660C"/>
    <w:rsid w:val="00B27E72"/>
    <w:rsid w:val="00B33ABE"/>
    <w:rsid w:val="00B34484"/>
    <w:rsid w:val="00B40ADB"/>
    <w:rsid w:val="00B51E47"/>
    <w:rsid w:val="00B522ED"/>
    <w:rsid w:val="00B53E4A"/>
    <w:rsid w:val="00B73843"/>
    <w:rsid w:val="00B77EE5"/>
    <w:rsid w:val="00B93875"/>
    <w:rsid w:val="00BA0935"/>
    <w:rsid w:val="00BA0D7C"/>
    <w:rsid w:val="00BA2C1E"/>
    <w:rsid w:val="00BA5B7B"/>
    <w:rsid w:val="00BA63CC"/>
    <w:rsid w:val="00BB2F49"/>
    <w:rsid w:val="00BB6625"/>
    <w:rsid w:val="00BC433C"/>
    <w:rsid w:val="00BD3308"/>
    <w:rsid w:val="00BD7859"/>
    <w:rsid w:val="00BE520E"/>
    <w:rsid w:val="00BE7D8D"/>
    <w:rsid w:val="00C0048E"/>
    <w:rsid w:val="00C249A2"/>
    <w:rsid w:val="00C31485"/>
    <w:rsid w:val="00C31F84"/>
    <w:rsid w:val="00C31FB5"/>
    <w:rsid w:val="00C33CE8"/>
    <w:rsid w:val="00C369A1"/>
    <w:rsid w:val="00C52380"/>
    <w:rsid w:val="00C76386"/>
    <w:rsid w:val="00C772AC"/>
    <w:rsid w:val="00C94875"/>
    <w:rsid w:val="00CA3A74"/>
    <w:rsid w:val="00CA3B18"/>
    <w:rsid w:val="00CB0FFB"/>
    <w:rsid w:val="00CB3A40"/>
    <w:rsid w:val="00CB5DDC"/>
    <w:rsid w:val="00CB69AA"/>
    <w:rsid w:val="00CB776B"/>
    <w:rsid w:val="00CC3D0C"/>
    <w:rsid w:val="00CC4051"/>
    <w:rsid w:val="00CD301B"/>
    <w:rsid w:val="00CE0437"/>
    <w:rsid w:val="00CE08F0"/>
    <w:rsid w:val="00CE516B"/>
    <w:rsid w:val="00CE53F8"/>
    <w:rsid w:val="00CF7E8A"/>
    <w:rsid w:val="00D01E6B"/>
    <w:rsid w:val="00D06AEB"/>
    <w:rsid w:val="00D11D0B"/>
    <w:rsid w:val="00D40EBD"/>
    <w:rsid w:val="00D43D8B"/>
    <w:rsid w:val="00D517EE"/>
    <w:rsid w:val="00D5191B"/>
    <w:rsid w:val="00D55F00"/>
    <w:rsid w:val="00D60A2B"/>
    <w:rsid w:val="00D72E95"/>
    <w:rsid w:val="00D744C4"/>
    <w:rsid w:val="00D77E20"/>
    <w:rsid w:val="00D80B66"/>
    <w:rsid w:val="00D81D8C"/>
    <w:rsid w:val="00D86842"/>
    <w:rsid w:val="00D9055E"/>
    <w:rsid w:val="00D921D3"/>
    <w:rsid w:val="00D924B9"/>
    <w:rsid w:val="00D95C45"/>
    <w:rsid w:val="00DB1BAF"/>
    <w:rsid w:val="00DB777C"/>
    <w:rsid w:val="00DB7FCC"/>
    <w:rsid w:val="00DC1EEB"/>
    <w:rsid w:val="00DD22D1"/>
    <w:rsid w:val="00DD3854"/>
    <w:rsid w:val="00DD531B"/>
    <w:rsid w:val="00DE271D"/>
    <w:rsid w:val="00DE76BD"/>
    <w:rsid w:val="00DF2827"/>
    <w:rsid w:val="00DF4253"/>
    <w:rsid w:val="00E01568"/>
    <w:rsid w:val="00E21890"/>
    <w:rsid w:val="00E22DAB"/>
    <w:rsid w:val="00E309EA"/>
    <w:rsid w:val="00E3235A"/>
    <w:rsid w:val="00E43772"/>
    <w:rsid w:val="00E46116"/>
    <w:rsid w:val="00E54BA5"/>
    <w:rsid w:val="00E5513E"/>
    <w:rsid w:val="00E706C1"/>
    <w:rsid w:val="00E738F6"/>
    <w:rsid w:val="00E76B10"/>
    <w:rsid w:val="00EA1837"/>
    <w:rsid w:val="00EA57B7"/>
    <w:rsid w:val="00EC72CD"/>
    <w:rsid w:val="00ED4B75"/>
    <w:rsid w:val="00ED5E06"/>
    <w:rsid w:val="00ED6554"/>
    <w:rsid w:val="00EE2C9E"/>
    <w:rsid w:val="00EE3556"/>
    <w:rsid w:val="00EE46AD"/>
    <w:rsid w:val="00EF471F"/>
    <w:rsid w:val="00EF75EE"/>
    <w:rsid w:val="00F0215C"/>
    <w:rsid w:val="00F03563"/>
    <w:rsid w:val="00F072F4"/>
    <w:rsid w:val="00F13E72"/>
    <w:rsid w:val="00F24E7A"/>
    <w:rsid w:val="00F35BDE"/>
    <w:rsid w:val="00F35FB2"/>
    <w:rsid w:val="00F5481C"/>
    <w:rsid w:val="00F641FC"/>
    <w:rsid w:val="00F71E81"/>
    <w:rsid w:val="00F721DD"/>
    <w:rsid w:val="00F7271B"/>
    <w:rsid w:val="00F72FF7"/>
    <w:rsid w:val="00F76659"/>
    <w:rsid w:val="00F7731D"/>
    <w:rsid w:val="00F80AA5"/>
    <w:rsid w:val="00F90CB6"/>
    <w:rsid w:val="00F9438F"/>
    <w:rsid w:val="00FA287B"/>
    <w:rsid w:val="00FA2CB8"/>
    <w:rsid w:val="00FA5E62"/>
    <w:rsid w:val="00FB35A0"/>
    <w:rsid w:val="00FD18D9"/>
    <w:rsid w:val="00FD336E"/>
    <w:rsid w:val="00FD7EC3"/>
    <w:rsid w:val="00FE0AF2"/>
    <w:rsid w:val="00FE6CD1"/>
    <w:rsid w:val="00FF0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B4667"/>
  <w15:docId w15:val="{8DDFA0B7-5010-4943-A57D-30B161D1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96718"/>
  </w:style>
  <w:style w:type="paragraph" w:styleId="1">
    <w:name w:val="heading 1"/>
    <w:basedOn w:val="a"/>
    <w:next w:val="a"/>
    <w:qFormat/>
    <w:rsid w:val="00496718"/>
    <w:pPr>
      <w:keepNext/>
      <w:jc w:val="center"/>
      <w:outlineLvl w:val="0"/>
    </w:pPr>
    <w:rPr>
      <w:b/>
      <w:spacing w:val="158"/>
      <w:w w:val="80"/>
      <w:sz w:val="44"/>
    </w:rPr>
  </w:style>
  <w:style w:type="paragraph" w:styleId="2">
    <w:name w:val="heading 2"/>
    <w:basedOn w:val="a"/>
    <w:next w:val="a"/>
    <w:qFormat/>
    <w:rsid w:val="00496718"/>
    <w:pPr>
      <w:keepNext/>
      <w:jc w:val="center"/>
      <w:outlineLvl w:val="1"/>
    </w:pPr>
    <w:rPr>
      <w:b/>
      <w:spacing w:val="40"/>
      <w:sz w:val="28"/>
    </w:rPr>
  </w:style>
  <w:style w:type="paragraph" w:styleId="3">
    <w:name w:val="heading 3"/>
    <w:basedOn w:val="a"/>
    <w:next w:val="a"/>
    <w:qFormat/>
    <w:rsid w:val="00496718"/>
    <w:pPr>
      <w:keepNext/>
      <w:keepLines/>
      <w:jc w:val="both"/>
      <w:outlineLvl w:val="2"/>
    </w:pPr>
    <w:rPr>
      <w:b/>
      <w:sz w:val="28"/>
    </w:rPr>
  </w:style>
  <w:style w:type="paragraph" w:styleId="4">
    <w:name w:val="heading 4"/>
    <w:basedOn w:val="a"/>
    <w:next w:val="a"/>
    <w:qFormat/>
    <w:rsid w:val="00496718"/>
    <w:pPr>
      <w:keepNext/>
      <w:keepLines/>
      <w:jc w:val="center"/>
      <w:outlineLvl w:val="3"/>
    </w:pPr>
    <w:rPr>
      <w:sz w:val="28"/>
    </w:rPr>
  </w:style>
  <w:style w:type="paragraph" w:styleId="5">
    <w:name w:val="heading 5"/>
    <w:basedOn w:val="a"/>
    <w:next w:val="a"/>
    <w:qFormat/>
    <w:rsid w:val="00496718"/>
    <w:pPr>
      <w:keepNext/>
      <w:keepLines/>
      <w:jc w:val="both"/>
      <w:outlineLvl w:val="4"/>
    </w:pPr>
    <w:rPr>
      <w:sz w:val="28"/>
    </w:rPr>
  </w:style>
  <w:style w:type="paragraph" w:styleId="6">
    <w:name w:val="heading 6"/>
    <w:basedOn w:val="a"/>
    <w:next w:val="a"/>
    <w:qFormat/>
    <w:rsid w:val="00496718"/>
    <w:pPr>
      <w:keepNext/>
      <w:keepLines/>
      <w:jc w:val="center"/>
      <w:outlineLvl w:val="5"/>
    </w:pPr>
    <w:rPr>
      <w:sz w:val="24"/>
    </w:rPr>
  </w:style>
  <w:style w:type="paragraph" w:styleId="7">
    <w:name w:val="heading 7"/>
    <w:basedOn w:val="a"/>
    <w:next w:val="a"/>
    <w:qFormat/>
    <w:rsid w:val="00496718"/>
    <w:pPr>
      <w:keepNext/>
      <w:keepLines/>
      <w:jc w:val="both"/>
      <w:outlineLvl w:val="6"/>
    </w:pPr>
    <w:rPr>
      <w:sz w:val="24"/>
    </w:rPr>
  </w:style>
  <w:style w:type="paragraph" w:styleId="8">
    <w:name w:val="heading 8"/>
    <w:basedOn w:val="a"/>
    <w:next w:val="a"/>
    <w:qFormat/>
    <w:rsid w:val="00496718"/>
    <w:pPr>
      <w:keepNext/>
      <w:keepLines/>
      <w:jc w:val="center"/>
      <w:outlineLvl w:val="7"/>
    </w:pPr>
    <w:rPr>
      <w:b/>
      <w:sz w:val="24"/>
    </w:rPr>
  </w:style>
  <w:style w:type="paragraph" w:styleId="9">
    <w:name w:val="heading 9"/>
    <w:basedOn w:val="a"/>
    <w:next w:val="a"/>
    <w:qFormat/>
    <w:rsid w:val="00496718"/>
    <w:pPr>
      <w:keepNext/>
      <w:keepLines/>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96718"/>
    <w:pPr>
      <w:jc w:val="both"/>
    </w:pPr>
    <w:rPr>
      <w:sz w:val="28"/>
    </w:rPr>
  </w:style>
  <w:style w:type="paragraph" w:styleId="a4">
    <w:name w:val="footer"/>
    <w:basedOn w:val="a"/>
    <w:rsid w:val="00496718"/>
    <w:pPr>
      <w:tabs>
        <w:tab w:val="center" w:pos="4153"/>
        <w:tab w:val="right" w:pos="8306"/>
      </w:tabs>
    </w:pPr>
  </w:style>
  <w:style w:type="character" w:styleId="a5">
    <w:name w:val="page number"/>
    <w:basedOn w:val="a0"/>
    <w:rsid w:val="00496718"/>
  </w:style>
  <w:style w:type="paragraph" w:styleId="20">
    <w:name w:val="Body Text 2"/>
    <w:basedOn w:val="a"/>
    <w:rsid w:val="00496718"/>
    <w:rPr>
      <w:sz w:val="28"/>
    </w:rPr>
  </w:style>
  <w:style w:type="paragraph" w:styleId="a6">
    <w:name w:val="header"/>
    <w:basedOn w:val="a"/>
    <w:rsid w:val="00496718"/>
    <w:pPr>
      <w:tabs>
        <w:tab w:val="center" w:pos="4153"/>
        <w:tab w:val="right" w:pos="8306"/>
      </w:tabs>
    </w:pPr>
  </w:style>
  <w:style w:type="paragraph" w:styleId="a7">
    <w:name w:val="Body Text Indent"/>
    <w:basedOn w:val="a"/>
    <w:rsid w:val="00496718"/>
    <w:pPr>
      <w:widowControl w:val="0"/>
      <w:ind w:firstLine="709"/>
      <w:jc w:val="both"/>
    </w:pPr>
    <w:rPr>
      <w:sz w:val="28"/>
    </w:rPr>
  </w:style>
  <w:style w:type="paragraph" w:styleId="21">
    <w:name w:val="Body Text Indent 2"/>
    <w:basedOn w:val="a"/>
    <w:rsid w:val="00496718"/>
    <w:pPr>
      <w:keepNext/>
      <w:keepLines/>
      <w:ind w:firstLine="708"/>
      <w:jc w:val="both"/>
    </w:pPr>
    <w:rPr>
      <w:sz w:val="28"/>
    </w:rPr>
  </w:style>
  <w:style w:type="paragraph" w:styleId="a8">
    <w:name w:val="Balloon Text"/>
    <w:basedOn w:val="a"/>
    <w:semiHidden/>
    <w:rsid w:val="007B156D"/>
    <w:rPr>
      <w:rFonts w:ascii="Tahoma" w:hAnsi="Tahoma" w:cs="Tahoma"/>
      <w:sz w:val="16"/>
      <w:szCs w:val="16"/>
    </w:rPr>
  </w:style>
  <w:style w:type="paragraph" w:customStyle="1" w:styleId="ConsNonformat">
    <w:name w:val="ConsNonformat"/>
    <w:rsid w:val="00AD16EA"/>
    <w:pPr>
      <w:widowControl w:val="0"/>
      <w:autoSpaceDE w:val="0"/>
      <w:autoSpaceDN w:val="0"/>
      <w:adjustRightInd w:val="0"/>
      <w:ind w:right="19772"/>
    </w:pPr>
    <w:rPr>
      <w:rFonts w:ascii="Courier New" w:hAnsi="Courier New" w:cs="Courier New"/>
      <w:lang w:eastAsia="en-US"/>
    </w:rPr>
  </w:style>
  <w:style w:type="paragraph" w:customStyle="1" w:styleId="ConsTitle">
    <w:name w:val="ConsTitle"/>
    <w:rsid w:val="00AD16EA"/>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rsid w:val="00AD16EA"/>
    <w:pPr>
      <w:widowControl w:val="0"/>
      <w:autoSpaceDE w:val="0"/>
      <w:autoSpaceDN w:val="0"/>
      <w:adjustRightInd w:val="0"/>
      <w:ind w:right="19772" w:firstLine="720"/>
    </w:pPr>
    <w:rPr>
      <w:rFonts w:ascii="Arial" w:hAnsi="Arial" w:cs="Arial"/>
      <w:lang w:eastAsia="en-US"/>
    </w:rPr>
  </w:style>
  <w:style w:type="paragraph" w:customStyle="1" w:styleId="ConsCell">
    <w:name w:val="ConsCell"/>
    <w:rsid w:val="00AD16EA"/>
    <w:pPr>
      <w:widowControl w:val="0"/>
      <w:autoSpaceDE w:val="0"/>
      <w:autoSpaceDN w:val="0"/>
      <w:adjustRightInd w:val="0"/>
      <w:ind w:right="19772"/>
    </w:pPr>
    <w:rPr>
      <w:rFonts w:ascii="Arial" w:hAnsi="Arial" w:cs="Arial"/>
    </w:rPr>
  </w:style>
  <w:style w:type="paragraph" w:customStyle="1" w:styleId="ConsPlusNormal">
    <w:name w:val="ConsPlusNormal"/>
    <w:rsid w:val="001F1FB8"/>
    <w:pPr>
      <w:autoSpaceDE w:val="0"/>
      <w:autoSpaceDN w:val="0"/>
      <w:adjustRightInd w:val="0"/>
      <w:ind w:firstLine="720"/>
    </w:pPr>
    <w:rPr>
      <w:rFonts w:ascii="Arial" w:hAnsi="Arial" w:cs="Arial"/>
    </w:rPr>
  </w:style>
  <w:style w:type="paragraph" w:customStyle="1" w:styleId="ConsPlusNonformat">
    <w:name w:val="ConsPlusNonformat"/>
    <w:rsid w:val="001F1FB8"/>
    <w:pPr>
      <w:widowControl w:val="0"/>
      <w:autoSpaceDE w:val="0"/>
      <w:autoSpaceDN w:val="0"/>
      <w:adjustRightInd w:val="0"/>
    </w:pPr>
    <w:rPr>
      <w:rFonts w:ascii="Courier New" w:hAnsi="Courier New" w:cs="Courier New"/>
    </w:rPr>
  </w:style>
  <w:style w:type="table" w:styleId="a9">
    <w:name w:val="Table Grid"/>
    <w:basedOn w:val="a1"/>
    <w:rsid w:val="001F1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24D18"/>
    <w:pPr>
      <w:spacing w:after="200" w:line="276" w:lineRule="auto"/>
      <w:ind w:left="720"/>
      <w:contextualSpacing/>
    </w:pPr>
    <w:rPr>
      <w:rFonts w:ascii="Calibri" w:eastAsia="Calibri" w:hAnsi="Calibri"/>
      <w:sz w:val="22"/>
      <w:szCs w:val="22"/>
      <w:lang w:val="en-US" w:eastAsia="en-US"/>
    </w:rPr>
  </w:style>
  <w:style w:type="character" w:styleId="ab">
    <w:name w:val="Emphasis"/>
    <w:basedOn w:val="a0"/>
    <w:uiPriority w:val="20"/>
    <w:qFormat/>
    <w:rsid w:val="00A85A0D"/>
    <w:rPr>
      <w:rFonts w:ascii="Calibri" w:hAnsi="Calibri"/>
      <w:b/>
      <w:i/>
      <w:iCs/>
    </w:rPr>
  </w:style>
  <w:style w:type="paragraph" w:styleId="ac">
    <w:name w:val="No Spacing"/>
    <w:uiPriority w:val="1"/>
    <w:qFormat/>
    <w:rsid w:val="00544878"/>
    <w:rPr>
      <w:rFonts w:ascii="Calibri" w:hAnsi="Calibri"/>
      <w:sz w:val="22"/>
      <w:szCs w:val="22"/>
    </w:rPr>
  </w:style>
  <w:style w:type="character" w:styleId="ad">
    <w:name w:val="Hyperlink"/>
    <w:basedOn w:val="a0"/>
    <w:unhideWhenUsed/>
    <w:rsid w:val="00CB0FFB"/>
    <w:rPr>
      <w:rFonts w:ascii="Times New Roman" w:hAnsi="Times New Roman" w:cs="Times New Roman" w:hint="default"/>
      <w:color w:val="0000FF"/>
      <w:u w:val="single"/>
    </w:rPr>
  </w:style>
  <w:style w:type="paragraph" w:customStyle="1" w:styleId="ae">
    <w:name w:val="Нормальный"/>
    <w:basedOn w:val="a"/>
    <w:rsid w:val="005E33F2"/>
    <w:pPr>
      <w:suppressAutoHyphens/>
      <w:overflowPunct w:val="0"/>
      <w:autoSpaceDE w:val="0"/>
      <w:autoSpaceDN w:val="0"/>
      <w:ind w:firstLine="720"/>
      <w:jc w:val="both"/>
      <w:textAlignment w:val="baseline"/>
    </w:pPr>
    <w:rPr>
      <w:rFonts w:eastAsiaTheme="minorEastAsia" w:cstheme="minorBidi"/>
      <w:kern w:val="3"/>
      <w:sz w:val="24"/>
      <w:szCs w:val="22"/>
    </w:rPr>
  </w:style>
  <w:style w:type="paragraph" w:customStyle="1" w:styleId="af">
    <w:name w:val="Прижатый влево"/>
    <w:basedOn w:val="a"/>
    <w:rsid w:val="005E33F2"/>
    <w:pPr>
      <w:suppressAutoHyphens/>
      <w:overflowPunct w:val="0"/>
      <w:autoSpaceDE w:val="0"/>
      <w:autoSpaceDN w:val="0"/>
      <w:textAlignment w:val="baseline"/>
    </w:pPr>
    <w:rPr>
      <w:rFonts w:eastAsiaTheme="minorEastAsia" w:cstheme="minorBidi"/>
      <w:kern w:val="3"/>
      <w:sz w:val="24"/>
      <w:szCs w:val="22"/>
    </w:rPr>
  </w:style>
  <w:style w:type="paragraph" w:customStyle="1" w:styleId="OEM">
    <w:name w:val="Нормальный (OEM)"/>
    <w:basedOn w:val="a"/>
    <w:rsid w:val="00A402D9"/>
    <w:pPr>
      <w:overflowPunct w:val="0"/>
      <w:autoSpaceDE w:val="0"/>
      <w:autoSpaceDN w:val="0"/>
      <w:jc w:val="both"/>
      <w:textAlignment w:val="baseline"/>
    </w:pPr>
    <w:rPr>
      <w:rFonts w:ascii="Courier New" w:eastAsia="Courier New" w:hAnsi="Courier New" w:cs="Courier New"/>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36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1099</TotalTime>
  <Pages>14</Pages>
  <Words>3454</Words>
  <Characters>19688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23096</CharactersWithSpaces>
  <SharedDoc>false</SharedDoc>
  <HLinks>
    <vt:vector size="12" baseType="variant">
      <vt:variant>
        <vt:i4>7995499</vt:i4>
      </vt:variant>
      <vt:variant>
        <vt:i4>3</vt:i4>
      </vt:variant>
      <vt:variant>
        <vt:i4>0</vt:i4>
      </vt:variant>
      <vt:variant>
        <vt:i4>5</vt:i4>
      </vt:variant>
      <vt:variant>
        <vt:lpwstr>consultantplus://offline/ref=760DEFC47032CA1AE11F4E442C1A6FE41DF9C37085E232B2B9C2A2EAE68A8D36271D0D63F7569329W1RDI</vt:lpwstr>
      </vt:variant>
      <vt:variant>
        <vt:lpwstr/>
      </vt:variant>
      <vt:variant>
        <vt:i4>4063290</vt:i4>
      </vt:variant>
      <vt:variant>
        <vt:i4>0</vt:i4>
      </vt:variant>
      <vt:variant>
        <vt:i4>0</vt:i4>
      </vt:variant>
      <vt:variant>
        <vt:i4>5</vt:i4>
      </vt:variant>
      <vt:variant>
        <vt:lpwstr>consultantplus://offline/ref=1547D0C7752A84E24CB445A4D9A3905B1E22DDC5A5251E1F65B5486EE4A75EF95E329596FBD3232Fg4VAI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М.В.</dc:creator>
  <cp:lastModifiedBy>fin-2</cp:lastModifiedBy>
  <cp:revision>34</cp:revision>
  <cp:lastPrinted>2023-02-04T08:20:00Z</cp:lastPrinted>
  <dcterms:created xsi:type="dcterms:W3CDTF">2023-01-31T11:26:00Z</dcterms:created>
  <dcterms:modified xsi:type="dcterms:W3CDTF">2023-03-17T06:14:00Z</dcterms:modified>
</cp:coreProperties>
</file>