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B3" w:rsidRPr="00F4240F" w:rsidRDefault="00CC703B" w:rsidP="00CC70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40F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CC703B" w:rsidRPr="00F4240F" w:rsidRDefault="00CC703B" w:rsidP="00CC703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4240F">
        <w:rPr>
          <w:rFonts w:ascii="Times New Roman" w:hAnsi="Times New Roman" w:cs="Times New Roman"/>
          <w:b/>
          <w:sz w:val="26"/>
          <w:szCs w:val="26"/>
        </w:rPr>
        <w:t>действующих</w:t>
      </w:r>
      <w:proofErr w:type="gramEnd"/>
      <w:r w:rsidRPr="00F4240F">
        <w:rPr>
          <w:rFonts w:ascii="Times New Roman" w:hAnsi="Times New Roman" w:cs="Times New Roman"/>
          <w:b/>
          <w:sz w:val="26"/>
          <w:szCs w:val="26"/>
        </w:rPr>
        <w:t xml:space="preserve"> муниципальных НПА для проведения </w:t>
      </w:r>
      <w:r w:rsidR="0026284C" w:rsidRPr="00F4240F">
        <w:rPr>
          <w:rFonts w:ascii="Times New Roman" w:hAnsi="Times New Roman" w:cs="Times New Roman"/>
          <w:b/>
          <w:sz w:val="26"/>
          <w:szCs w:val="26"/>
        </w:rPr>
        <w:t xml:space="preserve">ОРВ  и </w:t>
      </w:r>
      <w:r w:rsidRPr="00F4240F">
        <w:rPr>
          <w:rFonts w:ascii="Times New Roman" w:hAnsi="Times New Roman" w:cs="Times New Roman"/>
          <w:b/>
          <w:sz w:val="26"/>
          <w:szCs w:val="26"/>
        </w:rPr>
        <w:t>экспертизы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678"/>
        <w:gridCol w:w="3119"/>
        <w:gridCol w:w="2976"/>
        <w:gridCol w:w="1560"/>
        <w:gridCol w:w="1494"/>
      </w:tblGrid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C707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Дата и №</w:t>
            </w:r>
          </w:p>
        </w:tc>
        <w:tc>
          <w:tcPr>
            <w:tcW w:w="4678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Название </w:t>
            </w:r>
            <w:proofErr w:type="gramStart"/>
            <w:r w:rsidRPr="00BC7070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BC7070">
              <w:rPr>
                <w:rFonts w:ascii="Times New Roman" w:hAnsi="Times New Roman" w:cs="Times New Roman"/>
              </w:rPr>
              <w:t xml:space="preserve"> НПА</w:t>
            </w:r>
          </w:p>
        </w:tc>
        <w:tc>
          <w:tcPr>
            <w:tcW w:w="3119" w:type="dxa"/>
          </w:tcPr>
          <w:p w:rsidR="00BE194C" w:rsidRPr="00BC7070" w:rsidRDefault="00BE194C" w:rsidP="002E0D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Ссылка на проект</w:t>
            </w:r>
          </w:p>
        </w:tc>
        <w:tc>
          <w:tcPr>
            <w:tcW w:w="2976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Разработчик </w:t>
            </w:r>
          </w:p>
        </w:tc>
        <w:tc>
          <w:tcPr>
            <w:tcW w:w="1560" w:type="dxa"/>
          </w:tcPr>
          <w:p w:rsidR="00BE194C" w:rsidRPr="00BC7070" w:rsidRDefault="00BE194C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Когда проводилось ОРВ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Когда проводилась экспертиза</w:t>
            </w:r>
          </w:p>
        </w:tc>
      </w:tr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03.04.2023 № 187</w:t>
            </w:r>
          </w:p>
        </w:tc>
        <w:tc>
          <w:tcPr>
            <w:tcW w:w="4678" w:type="dxa"/>
          </w:tcPr>
          <w:p w:rsidR="00BE194C" w:rsidRPr="00BC7070" w:rsidRDefault="00BE194C" w:rsidP="00231417">
            <w:pPr>
              <w:pStyle w:val="a3"/>
              <w:jc w:val="both"/>
              <w:rPr>
                <w:rFonts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«Об утверждении Порядка предоставления и распределения субсидии на</w:t>
            </w:r>
            <w:r w:rsidR="00B35856" w:rsidRPr="00BC7070">
              <w:rPr>
                <w:rFonts w:ascii="Times New Roman" w:hAnsi="Times New Roman" w:cs="Times New Roman"/>
              </w:rPr>
              <w:t xml:space="preserve"> возмещение части затрат органи</w:t>
            </w:r>
            <w:r w:rsidRPr="00BC7070">
              <w:rPr>
                <w:rFonts w:ascii="Times New Roman" w:hAnsi="Times New Roman" w:cs="Times New Roman"/>
              </w:rPr>
              <w:t>зациям любых форм собственности и индивидуальным предпринимателям,</w:t>
            </w:r>
            <w:r w:rsidR="00231417">
              <w:rPr>
                <w:rFonts w:ascii="Times New Roman" w:hAnsi="Times New Roman" w:cs="Times New Roman"/>
              </w:rPr>
              <w:t xml:space="preserve"> </w:t>
            </w:r>
            <w:r w:rsidR="00565276" w:rsidRPr="00BC7070">
              <w:rPr>
                <w:rFonts w:ascii="Times New Roman" w:hAnsi="Times New Roman" w:cs="Times New Roman"/>
              </w:rPr>
              <w:t>занимающимся доставкой и реали</w:t>
            </w:r>
            <w:r w:rsidRPr="00BC7070">
              <w:rPr>
                <w:rFonts w:ascii="Times New Roman" w:hAnsi="Times New Roman" w:cs="Times New Roman"/>
              </w:rPr>
              <w:t xml:space="preserve">зацией продовольственных товаров </w:t>
            </w:r>
            <w:r w:rsidR="00565276" w:rsidRPr="00BC7070">
              <w:rPr>
                <w:rFonts w:ascii="Times New Roman" w:hAnsi="Times New Roman" w:cs="Times New Roman"/>
              </w:rPr>
              <w:t>в малонаселенные и (или) трудно</w:t>
            </w:r>
            <w:r w:rsidRPr="00BC7070">
              <w:rPr>
                <w:rFonts w:ascii="Times New Roman" w:hAnsi="Times New Roman" w:cs="Times New Roman"/>
              </w:rPr>
              <w:t>доступные населенные пункты Устюженского муниципального округа Вологодской области» (с изменениями и дополнениями)</w:t>
            </w:r>
          </w:p>
        </w:tc>
        <w:tc>
          <w:tcPr>
            <w:tcW w:w="3119" w:type="dxa"/>
          </w:tcPr>
          <w:p w:rsidR="00BE194C" w:rsidRPr="00BC7070" w:rsidRDefault="007A08F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постановление%20администрации%20Устюженского%20муниципального%20округа%20Вологодской%20области%20от%2003.04.2023%20№%20187&amp;document_category=&amp;document_publication_date=</w:t>
            </w:r>
          </w:p>
        </w:tc>
        <w:tc>
          <w:tcPr>
            <w:tcW w:w="2976" w:type="dxa"/>
          </w:tcPr>
          <w:p w:rsidR="00BE194C" w:rsidRPr="00BC7070" w:rsidRDefault="00BC707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087838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07.04.23-01.05.23</w:t>
            </w:r>
          </w:p>
        </w:tc>
        <w:tc>
          <w:tcPr>
            <w:tcW w:w="1494" w:type="dxa"/>
          </w:tcPr>
          <w:p w:rsidR="00BE194C" w:rsidRDefault="00087838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05.03.21-04.04.21;</w:t>
            </w:r>
          </w:p>
          <w:p w:rsidR="00087838" w:rsidRDefault="00087838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02.03.22-01.04.22;</w:t>
            </w:r>
          </w:p>
          <w:p w:rsidR="00087838" w:rsidRPr="00BC7070" w:rsidRDefault="00087838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14.05.24-13.06.24</w:t>
            </w:r>
          </w:p>
        </w:tc>
      </w:tr>
      <w:tr w:rsidR="007A08FC" w:rsidRPr="00BC7070" w:rsidTr="00231417">
        <w:trPr>
          <w:trHeight w:val="1668"/>
        </w:trPr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29.03.2024 № 322</w:t>
            </w:r>
          </w:p>
        </w:tc>
        <w:tc>
          <w:tcPr>
            <w:tcW w:w="4678" w:type="dxa"/>
          </w:tcPr>
          <w:p w:rsidR="00BE194C" w:rsidRPr="00BC7070" w:rsidRDefault="00BE194C" w:rsidP="005A6CF6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</w:t>
            </w:r>
            <w:r w:rsidR="00565276" w:rsidRPr="00BC7070">
              <w:rPr>
                <w:rFonts w:ascii="Times New Roman" w:hAnsi="Times New Roman" w:cs="Times New Roman"/>
              </w:rPr>
              <w:t>О внесении изменений в поста</w:t>
            </w:r>
            <w:r w:rsidRPr="00BC7070">
              <w:rPr>
                <w:rFonts w:ascii="Times New Roman" w:hAnsi="Times New Roman" w:cs="Times New Roman"/>
              </w:rPr>
              <w:t>новление администрации округа</w:t>
            </w:r>
            <w:r w:rsidR="005A6CF6" w:rsidRPr="00BC7070">
              <w:rPr>
                <w:rFonts w:ascii="Times New Roman" w:hAnsi="Times New Roman" w:cs="Times New Roman"/>
              </w:rPr>
              <w:t xml:space="preserve"> </w:t>
            </w:r>
            <w:r w:rsidRPr="00BC7070">
              <w:rPr>
                <w:rFonts w:ascii="Times New Roman" w:hAnsi="Times New Roman" w:cs="Times New Roman"/>
              </w:rPr>
              <w:t>от 03.04.2023 № 187»</w:t>
            </w:r>
          </w:p>
        </w:tc>
        <w:tc>
          <w:tcPr>
            <w:tcW w:w="3119" w:type="dxa"/>
          </w:tcPr>
          <w:p w:rsidR="00BE194C" w:rsidRPr="00BC7070" w:rsidRDefault="007A08F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постановление%20администрации%20Устюженского%20муниципального%20округа%20Вологодской%20области%20от%2003.04.2023%20№%20187&amp;document_category=&amp;document_publication_date=</w:t>
            </w:r>
          </w:p>
        </w:tc>
        <w:tc>
          <w:tcPr>
            <w:tcW w:w="2976" w:type="dxa"/>
          </w:tcPr>
          <w:p w:rsidR="00BE194C" w:rsidRPr="00BC7070" w:rsidRDefault="004A53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11301B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26.03.24-08.04.24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02.11.2023 № 229</w:t>
            </w:r>
          </w:p>
        </w:tc>
        <w:tc>
          <w:tcPr>
            <w:tcW w:w="4678" w:type="dxa"/>
          </w:tcPr>
          <w:p w:rsidR="00BE194C" w:rsidRPr="00BC7070" w:rsidRDefault="00BE194C" w:rsidP="00E57C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Решение Земского Собрания Устюженского муниципального округа Вологодской области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Устюженского муниципального округа Вологодской области»   </w:t>
            </w:r>
          </w:p>
        </w:tc>
        <w:tc>
          <w:tcPr>
            <w:tcW w:w="3119" w:type="dxa"/>
          </w:tcPr>
          <w:p w:rsidR="00BE194C" w:rsidRPr="00BC7070" w:rsidRDefault="004726BB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Решение%20Земского%20Собрания%20Устюженского%20муниципального%20округа%20Вологодской%20области%20от%2002.11.2023%20№%20229&amp;document_category=&amp;document_publication_date=</w:t>
            </w:r>
          </w:p>
        </w:tc>
        <w:tc>
          <w:tcPr>
            <w:tcW w:w="2976" w:type="dxa"/>
          </w:tcPr>
          <w:p w:rsidR="00BE194C" w:rsidRPr="00BC7070" w:rsidRDefault="004A53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BE194C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26.12.2023 № 1670</w:t>
            </w:r>
          </w:p>
        </w:tc>
        <w:tc>
          <w:tcPr>
            <w:tcW w:w="4678" w:type="dxa"/>
          </w:tcPr>
          <w:p w:rsidR="00BE194C" w:rsidRPr="00BC7070" w:rsidRDefault="00BE194C" w:rsidP="00E57C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Постановление администрации Устюженского муниципального округа Вологодской области «О реализации проекта «Социальная карта </w:t>
            </w:r>
            <w:r w:rsidRPr="00BC7070">
              <w:rPr>
                <w:rFonts w:ascii="Times New Roman" w:hAnsi="Times New Roman" w:cs="Times New Roman"/>
              </w:rPr>
              <w:lastRenderedPageBreak/>
              <w:t>«Забота» на территории Устюженского муниципального округа Вологодской области»</w:t>
            </w:r>
          </w:p>
        </w:tc>
        <w:tc>
          <w:tcPr>
            <w:tcW w:w="3119" w:type="dxa"/>
          </w:tcPr>
          <w:p w:rsidR="00BE194C" w:rsidRPr="00BC7070" w:rsidRDefault="009D279B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>https://35ustyuzhenskij.gosuslugi.ru/ofitsialno/dokumenty/?cc=470&amp;document_search=постано</w:t>
            </w:r>
            <w:r w:rsidRPr="00BC7070">
              <w:rPr>
                <w:rFonts w:ascii="Times New Roman" w:hAnsi="Times New Roman" w:cs="Times New Roman"/>
              </w:rPr>
              <w:lastRenderedPageBreak/>
              <w:t>вление%20администрации%20Устюженского%20муниципального%20округа%20Вологодской%20области%20от%2026.12.2023%20№%201670&amp;document_category=&amp;document_publication_date=</w:t>
            </w:r>
          </w:p>
        </w:tc>
        <w:tc>
          <w:tcPr>
            <w:tcW w:w="2976" w:type="dxa"/>
          </w:tcPr>
          <w:p w:rsidR="00BE194C" w:rsidRPr="00BC7070" w:rsidRDefault="004A53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 xml:space="preserve">Сектор экономики и муниципального заказа управления экономического </w:t>
            </w:r>
            <w:r w:rsidRPr="00BC7070">
              <w:rPr>
                <w:rFonts w:ascii="Times New Roman" w:hAnsi="Times New Roman" w:cs="Times New Roman"/>
              </w:rPr>
              <w:lastRenderedPageBreak/>
              <w:t>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12.12.23-25.12.23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5" w:type="dxa"/>
          </w:tcPr>
          <w:p w:rsidR="00BE194C" w:rsidRPr="00BC7070" w:rsidRDefault="006C286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21.05.2024</w:t>
            </w:r>
          </w:p>
          <w:p w:rsidR="00AA44FA" w:rsidRPr="00BC7070" w:rsidRDefault="00AA44FA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№ 524</w:t>
            </w:r>
          </w:p>
        </w:tc>
        <w:tc>
          <w:tcPr>
            <w:tcW w:w="4678" w:type="dxa"/>
          </w:tcPr>
          <w:p w:rsidR="006C286C" w:rsidRPr="00BC7070" w:rsidRDefault="00AA44FA" w:rsidP="00AA44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</w:t>
            </w:r>
            <w:r w:rsidR="006C286C" w:rsidRPr="00BC7070">
              <w:rPr>
                <w:rFonts w:ascii="Times New Roman" w:hAnsi="Times New Roman" w:cs="Times New Roman"/>
              </w:rPr>
              <w:t>Об утверждении Порядка предоставления субсидии на возмещение</w:t>
            </w:r>
            <w:r w:rsidR="00F437CB" w:rsidRPr="00BC7070">
              <w:rPr>
                <w:rFonts w:ascii="Times New Roman" w:hAnsi="Times New Roman" w:cs="Times New Roman"/>
              </w:rPr>
              <w:t xml:space="preserve"> </w:t>
            </w:r>
            <w:r w:rsidR="006C286C" w:rsidRPr="00BC7070">
              <w:rPr>
                <w:rFonts w:ascii="Times New Roman" w:hAnsi="Times New Roman" w:cs="Times New Roman"/>
              </w:rPr>
              <w:t>части затрат организациям любых форм собственности и индивидуальным предпринимателям,</w:t>
            </w:r>
          </w:p>
          <w:p w:rsidR="00BE194C" w:rsidRPr="00BC7070" w:rsidRDefault="006C286C" w:rsidP="002314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7070">
              <w:rPr>
                <w:rFonts w:ascii="Times New Roman" w:hAnsi="Times New Roman" w:cs="Times New Roman"/>
              </w:rPr>
              <w:t>занимающимся</w:t>
            </w:r>
            <w:proofErr w:type="gramEnd"/>
            <w:r w:rsidRPr="00BC7070">
              <w:rPr>
                <w:rFonts w:ascii="Times New Roman" w:hAnsi="Times New Roman" w:cs="Times New Roman"/>
              </w:rPr>
              <w:t xml:space="preserve"> доставкой продовольственных товаров в </w:t>
            </w:r>
            <w:proofErr w:type="spellStart"/>
            <w:r w:rsidRPr="00BC7070">
              <w:rPr>
                <w:rFonts w:ascii="Times New Roman" w:hAnsi="Times New Roman" w:cs="Times New Roman"/>
              </w:rPr>
              <w:t>социальнозначимые</w:t>
            </w:r>
            <w:proofErr w:type="spellEnd"/>
            <w:r w:rsidRPr="00BC7070">
              <w:rPr>
                <w:rFonts w:ascii="Times New Roman" w:hAnsi="Times New Roman" w:cs="Times New Roman"/>
              </w:rPr>
              <w:t xml:space="preserve"> магазины в малонаселенные и (или) труднодоступные населенные пункты</w:t>
            </w:r>
            <w:r w:rsidR="00F437CB" w:rsidRPr="00BC7070">
              <w:rPr>
                <w:rFonts w:ascii="Times New Roman" w:hAnsi="Times New Roman" w:cs="Times New Roman"/>
              </w:rPr>
              <w:t xml:space="preserve"> </w:t>
            </w:r>
            <w:r w:rsidRPr="00BC7070">
              <w:rPr>
                <w:rFonts w:ascii="Times New Roman" w:hAnsi="Times New Roman" w:cs="Times New Roman"/>
              </w:rPr>
              <w:t>Устюженского муниципального округа Вологодск</w:t>
            </w:r>
            <w:r w:rsidR="00AA44FA" w:rsidRPr="00BC7070">
              <w:rPr>
                <w:rFonts w:ascii="Times New Roman" w:hAnsi="Times New Roman" w:cs="Times New Roman"/>
              </w:rPr>
              <w:t>ой области»</w:t>
            </w:r>
          </w:p>
        </w:tc>
        <w:tc>
          <w:tcPr>
            <w:tcW w:w="3119" w:type="dxa"/>
          </w:tcPr>
          <w:p w:rsidR="00BE194C" w:rsidRPr="00BC7070" w:rsidRDefault="002F1A73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https://35ustyuzhenskij.gosuslugi.ru/deyatelnost/napravleniya-deyatelnosti/biznes-predprinimatelstvo/maloe-i-srednee-predprinimatelstvo/informatsiya-po-meram-podderzhki-msp/?cur_cc=2405&amp;curPos=20</w:t>
            </w:r>
          </w:p>
        </w:tc>
        <w:tc>
          <w:tcPr>
            <w:tcW w:w="2976" w:type="dxa"/>
          </w:tcPr>
          <w:p w:rsidR="00BE194C" w:rsidRPr="00BC7070" w:rsidRDefault="004A53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20.04.24-03.05.24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29.03.2024 № 320</w:t>
            </w:r>
          </w:p>
        </w:tc>
        <w:tc>
          <w:tcPr>
            <w:tcW w:w="4678" w:type="dxa"/>
          </w:tcPr>
          <w:p w:rsidR="00BE194C" w:rsidRPr="00BC7070" w:rsidRDefault="00BE194C" w:rsidP="0056527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«Об утверждении Порядка организации и размещения нестационарных торговых объектов и объектов по оказанию услуг населению на территории Устюженского муниципального округа Вологодской области»</w:t>
            </w:r>
          </w:p>
        </w:tc>
        <w:tc>
          <w:tcPr>
            <w:tcW w:w="3119" w:type="dxa"/>
          </w:tcPr>
          <w:p w:rsidR="00BE194C" w:rsidRPr="00BC7070" w:rsidRDefault="002C7B4F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постановление%20администрации%20Устюженского%20муниципального%20округа%20Вологодской%20области%20от%2029.03.2024%20№%20320&amp;document_category=&amp;document_publication_date=</w:t>
            </w:r>
          </w:p>
        </w:tc>
        <w:tc>
          <w:tcPr>
            <w:tcW w:w="2976" w:type="dxa"/>
          </w:tcPr>
          <w:p w:rsidR="00BE194C" w:rsidRPr="00BC7070" w:rsidRDefault="004A53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03.10.23-16.10.23;</w:t>
            </w:r>
          </w:p>
          <w:p w:rsidR="00C8357E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26.03.24-08.04.24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FC" w:rsidRPr="00BC7070" w:rsidTr="00231417">
        <w:trPr>
          <w:trHeight w:val="1977"/>
        </w:trPr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29.03.2024 № 323</w:t>
            </w:r>
          </w:p>
        </w:tc>
        <w:tc>
          <w:tcPr>
            <w:tcW w:w="4678" w:type="dxa"/>
          </w:tcPr>
          <w:p w:rsidR="00BE194C" w:rsidRPr="00BC7070" w:rsidRDefault="00BE194C" w:rsidP="00E57C20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«Об утверждении схемы размещения нестационарных торговых объектов и объектов по оказанию услуг населению на территории Устюженского муниципального округа Вологодской области»</w:t>
            </w:r>
          </w:p>
        </w:tc>
        <w:tc>
          <w:tcPr>
            <w:tcW w:w="3119" w:type="dxa"/>
          </w:tcPr>
          <w:p w:rsidR="00BE194C" w:rsidRPr="00BC7070" w:rsidRDefault="00AA208F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постановление%20администрации%20Устюженского%20муниципального%20округа%20Вологодской%20области%20от%2029.03.2024%20№%20323&amp;document_category=&amp;document_publication_date=</w:t>
            </w:r>
          </w:p>
        </w:tc>
        <w:tc>
          <w:tcPr>
            <w:tcW w:w="2976" w:type="dxa"/>
          </w:tcPr>
          <w:p w:rsidR="00BE194C" w:rsidRPr="00BC7070" w:rsidRDefault="004A53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11.07.23-24.07.23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04.04.2024 № 348</w:t>
            </w:r>
          </w:p>
        </w:tc>
        <w:tc>
          <w:tcPr>
            <w:tcW w:w="4678" w:type="dxa"/>
          </w:tcPr>
          <w:p w:rsidR="00BE194C" w:rsidRPr="00BC7070" w:rsidRDefault="00BE194C" w:rsidP="00E57C20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Постановление администрации Устюженского муниципального округа Вологодской области «Об </w:t>
            </w:r>
            <w:r w:rsidR="00565276" w:rsidRPr="00BC7070">
              <w:rPr>
                <w:rFonts w:ascii="Times New Roman" w:hAnsi="Times New Roman" w:cs="Times New Roman"/>
              </w:rPr>
              <w:t>у</w:t>
            </w:r>
            <w:r w:rsidRPr="00BC7070">
              <w:rPr>
                <w:rFonts w:ascii="Times New Roman" w:hAnsi="Times New Roman" w:cs="Times New Roman"/>
              </w:rPr>
              <w:t>тверждении п</w:t>
            </w:r>
            <w:r w:rsidRPr="00BC7070">
              <w:rPr>
                <w:rFonts w:ascii="Times New Roman" w:eastAsia="Calibri" w:hAnsi="Times New Roman" w:cs="Times New Roman"/>
              </w:rPr>
              <w:t xml:space="preserve">орядка </w:t>
            </w:r>
            <w:r w:rsidRPr="00BC7070">
              <w:rPr>
                <w:rFonts w:ascii="Times New Roman" w:hAnsi="Times New Roman" w:cs="Times New Roman"/>
              </w:rPr>
              <w:t xml:space="preserve">формирования </w:t>
            </w:r>
            <w:r w:rsidRPr="00BC7070">
              <w:rPr>
                <w:rFonts w:ascii="Times New Roman" w:hAnsi="Times New Roman" w:cs="Times New Roman"/>
              </w:rPr>
              <w:lastRenderedPageBreak/>
              <w:t xml:space="preserve">перечня мест для проведения </w:t>
            </w:r>
            <w:r w:rsidRPr="00BC7070">
              <w:rPr>
                <w:rFonts w:ascii="Times New Roman" w:eastAsia="Calibri" w:hAnsi="Times New Roman" w:cs="Times New Roman"/>
              </w:rPr>
              <w:t xml:space="preserve">ярмарок </w:t>
            </w:r>
            <w:r w:rsidRPr="00BC7070">
              <w:rPr>
                <w:rFonts w:ascii="Times New Roman" w:hAnsi="Times New Roman" w:cs="Times New Roman"/>
              </w:rPr>
              <w:t>н</w:t>
            </w:r>
            <w:r w:rsidR="00565276" w:rsidRPr="00BC7070">
              <w:rPr>
                <w:rFonts w:ascii="Times New Roman" w:eastAsia="Calibri" w:hAnsi="Times New Roman" w:cs="Times New Roman"/>
                <w:bCs/>
              </w:rPr>
              <w:t>а террито</w:t>
            </w:r>
            <w:r w:rsidRPr="00BC7070">
              <w:rPr>
                <w:rFonts w:ascii="Times New Roman" w:eastAsia="Calibri" w:hAnsi="Times New Roman" w:cs="Times New Roman"/>
                <w:bCs/>
              </w:rPr>
              <w:t xml:space="preserve">рии </w:t>
            </w:r>
            <w:r w:rsidRPr="00BC7070">
              <w:rPr>
                <w:rFonts w:ascii="Times New Roman" w:eastAsia="Calibri" w:hAnsi="Times New Roman" w:cs="Times New Roman"/>
              </w:rPr>
              <w:t>округа»</w:t>
            </w:r>
          </w:p>
        </w:tc>
        <w:tc>
          <w:tcPr>
            <w:tcW w:w="3119" w:type="dxa"/>
          </w:tcPr>
          <w:p w:rsidR="00BE194C" w:rsidRPr="00BC7070" w:rsidRDefault="00084E1E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>https://35ustyuzhenskij.gosuslugi.ru/ofitsialno/dokumenty/?cc=470&amp;document_search=постано</w:t>
            </w:r>
            <w:r w:rsidRPr="00BC7070">
              <w:rPr>
                <w:rFonts w:ascii="Times New Roman" w:hAnsi="Times New Roman" w:cs="Times New Roman"/>
              </w:rPr>
              <w:lastRenderedPageBreak/>
              <w:t>вление%20администрации%20Устюженского%20муниципального%20округа%20Вологодской%20области%20от%2004.04.2024%20№%20348&amp;document_category=&amp;document_publication_date=</w:t>
            </w:r>
          </w:p>
        </w:tc>
        <w:tc>
          <w:tcPr>
            <w:tcW w:w="2976" w:type="dxa"/>
          </w:tcPr>
          <w:p w:rsidR="00BE194C" w:rsidRPr="00BC7070" w:rsidRDefault="004A53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 xml:space="preserve">Сектор экономики и муниципального заказа управления экономического </w:t>
            </w:r>
            <w:r w:rsidRPr="00BC7070">
              <w:rPr>
                <w:rFonts w:ascii="Times New Roman" w:hAnsi="Times New Roman" w:cs="Times New Roman"/>
              </w:rPr>
              <w:lastRenderedPageBreak/>
              <w:t>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16.11.23-29.11.23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04.04.2024 № 349</w:t>
            </w:r>
          </w:p>
        </w:tc>
        <w:tc>
          <w:tcPr>
            <w:tcW w:w="4678" w:type="dxa"/>
          </w:tcPr>
          <w:p w:rsidR="00BE194C" w:rsidRPr="00BC7070" w:rsidRDefault="00BE194C" w:rsidP="000D64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«Об определении  перечня мест для</w:t>
            </w:r>
            <w:r w:rsidR="000D64CE" w:rsidRPr="00BC7070">
              <w:rPr>
                <w:rFonts w:ascii="Times New Roman" w:hAnsi="Times New Roman" w:cs="Times New Roman"/>
              </w:rPr>
              <w:t xml:space="preserve"> </w:t>
            </w:r>
            <w:r w:rsidRPr="00BC7070">
              <w:rPr>
                <w:rFonts w:ascii="Times New Roman" w:hAnsi="Times New Roman" w:cs="Times New Roman"/>
              </w:rPr>
              <w:t>организации ярмарок и продажи товаров (выполнения работ, оказания у</w:t>
            </w:r>
            <w:r w:rsidR="009E2935" w:rsidRPr="00BC7070">
              <w:rPr>
                <w:rFonts w:ascii="Times New Roman" w:hAnsi="Times New Roman" w:cs="Times New Roman"/>
              </w:rPr>
              <w:t>слуг) на них на территории Устю</w:t>
            </w:r>
            <w:r w:rsidRPr="00BC7070">
              <w:rPr>
                <w:rFonts w:ascii="Times New Roman" w:hAnsi="Times New Roman" w:cs="Times New Roman"/>
              </w:rPr>
              <w:t>женского муниципального округа Вологодской области» (с изменениями и дополнениями)</w:t>
            </w:r>
          </w:p>
        </w:tc>
        <w:tc>
          <w:tcPr>
            <w:tcW w:w="3119" w:type="dxa"/>
          </w:tcPr>
          <w:p w:rsidR="00BE194C" w:rsidRPr="00BC7070" w:rsidRDefault="00355B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постановление%20администрации%20Устюженского%20муниципального%20округа%20Вологодской%20области%20от%2004.04.2024%20№%20349&amp;document_category=&amp;document_publication_date=</w:t>
            </w:r>
          </w:p>
        </w:tc>
        <w:tc>
          <w:tcPr>
            <w:tcW w:w="2976" w:type="dxa"/>
          </w:tcPr>
          <w:p w:rsidR="00BE194C" w:rsidRPr="00BC7070" w:rsidRDefault="004A53F4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16.11.23-29.11.23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FC" w:rsidRPr="00BC7070" w:rsidTr="00231417">
        <w:tc>
          <w:tcPr>
            <w:tcW w:w="53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31.08.2023 № 209</w:t>
            </w:r>
          </w:p>
        </w:tc>
        <w:tc>
          <w:tcPr>
            <w:tcW w:w="4678" w:type="dxa"/>
          </w:tcPr>
          <w:p w:rsidR="00BE194C" w:rsidRPr="00BC7070" w:rsidRDefault="00BE194C" w:rsidP="00D14FEF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Решение Земского Собрания Устюженского муниципального округа Вологодской области «Об утверждении Правил благоустройства территории Устюженского муниципального</w:t>
            </w:r>
            <w:r w:rsidR="00D14FEF" w:rsidRPr="00BC7070">
              <w:rPr>
                <w:rFonts w:ascii="Times New Roman" w:hAnsi="Times New Roman" w:cs="Times New Roman"/>
              </w:rPr>
              <w:t xml:space="preserve"> </w:t>
            </w:r>
            <w:r w:rsidRPr="00BC7070">
              <w:rPr>
                <w:rFonts w:ascii="Times New Roman" w:hAnsi="Times New Roman" w:cs="Times New Roman"/>
              </w:rPr>
              <w:t>округа Вологодской области»</w:t>
            </w:r>
          </w:p>
        </w:tc>
        <w:tc>
          <w:tcPr>
            <w:tcW w:w="3119" w:type="dxa"/>
          </w:tcPr>
          <w:p w:rsidR="00BE194C" w:rsidRPr="00BC7070" w:rsidRDefault="00103ED2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</w:tcPr>
          <w:p w:rsidR="00BE194C" w:rsidRPr="00BC7070" w:rsidRDefault="005C70D9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ЖКХ управления ЖКХ, архитектуры, строительства и экологии администрации Устюженского муниципального округа</w:t>
            </w:r>
          </w:p>
        </w:tc>
        <w:tc>
          <w:tcPr>
            <w:tcW w:w="1560" w:type="dxa"/>
          </w:tcPr>
          <w:p w:rsidR="00BE194C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26.04.23-20.05.23</w:t>
            </w:r>
          </w:p>
        </w:tc>
        <w:tc>
          <w:tcPr>
            <w:tcW w:w="1494" w:type="dxa"/>
          </w:tcPr>
          <w:p w:rsidR="00BE194C" w:rsidRPr="00BC7070" w:rsidRDefault="00BE194C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14.11.2024 № 376</w:t>
            </w:r>
          </w:p>
        </w:tc>
        <w:tc>
          <w:tcPr>
            <w:tcW w:w="4678" w:type="dxa"/>
          </w:tcPr>
          <w:p w:rsidR="003F2950" w:rsidRPr="00BC7070" w:rsidRDefault="003F2950" w:rsidP="002E3B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Решение Земского Собрания Устюженского муниципального округа Вологодской области</w:t>
            </w:r>
            <w:r w:rsidRPr="00BC7070">
              <w:rPr>
                <w:rFonts w:ascii="Times New Roman" w:hAnsi="Times New Roman" w:cs="Times New Roman"/>
              </w:rPr>
              <w:t xml:space="preserve"> «</w:t>
            </w:r>
            <w:r w:rsidRPr="00BC7070">
              <w:rPr>
                <w:rFonts w:ascii="Times New Roman" w:hAnsi="Times New Roman" w:cs="Times New Roman"/>
              </w:rPr>
              <w:t>О внесении изменения в решение Земского Собрания округа от 31.08.2023 № 209</w:t>
            </w:r>
            <w:r w:rsidRPr="00BC7070">
              <w:rPr>
                <w:rFonts w:ascii="Times New Roman" w:hAnsi="Times New Roman" w:cs="Times New Roman"/>
              </w:rPr>
              <w:t>»</w:t>
            </w:r>
          </w:p>
          <w:p w:rsidR="003F2950" w:rsidRPr="00BC7070" w:rsidRDefault="003F2950" w:rsidP="005A7B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Решение%20Земского%20Собрания%20Устюженского%20муниципального%20округа%20Вологодской%20области%20от%2014.11.2024%20№%20376&amp;document_category=&amp;document_publication_date=</w:t>
            </w:r>
          </w:p>
        </w:tc>
        <w:tc>
          <w:tcPr>
            <w:tcW w:w="2976" w:type="dxa"/>
          </w:tcPr>
          <w:p w:rsidR="003F2950" w:rsidRPr="00BC7070" w:rsidRDefault="003F2950" w:rsidP="004C7D2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ЖКХ управления ЖКХ, архитектуры, строительства и экологии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25.10.24-10.11.24</w:t>
            </w: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07.11.2023 № 1365</w:t>
            </w:r>
          </w:p>
        </w:tc>
        <w:tc>
          <w:tcPr>
            <w:tcW w:w="4678" w:type="dxa"/>
          </w:tcPr>
          <w:p w:rsidR="003F2950" w:rsidRPr="00BC7070" w:rsidRDefault="003F2950" w:rsidP="00D964EA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«О порядке и условиях предоставления муниципальной преференции путем передачи имущества,</w:t>
            </w:r>
            <w:r w:rsidR="00231417">
              <w:rPr>
                <w:rFonts w:ascii="Times New Roman" w:hAnsi="Times New Roman" w:cs="Times New Roman"/>
              </w:rPr>
              <w:t xml:space="preserve"> </w:t>
            </w:r>
            <w:r w:rsidRPr="00BC7070">
              <w:rPr>
                <w:rFonts w:ascii="Times New Roman" w:hAnsi="Times New Roman" w:cs="Times New Roman"/>
              </w:rPr>
              <w:t xml:space="preserve">находящегося в собственности </w:t>
            </w:r>
          </w:p>
          <w:p w:rsidR="003F2950" w:rsidRPr="00BC7070" w:rsidRDefault="003F2950" w:rsidP="00D964EA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Устюженского муниципального</w:t>
            </w:r>
          </w:p>
          <w:p w:rsidR="003F2950" w:rsidRPr="00BC7070" w:rsidRDefault="003F2950" w:rsidP="00E57C20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округа Вологодской области»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постановление%20администрации%20Устюженского%20муниципального%20округа%20Вологодской%20области%20от%2007.11.2023%20№%201365&amp;docu</w:t>
            </w:r>
            <w:r w:rsidRPr="00BC7070">
              <w:rPr>
                <w:rFonts w:ascii="Times New Roman" w:hAnsi="Times New Roman" w:cs="Times New Roman"/>
              </w:rPr>
              <w:lastRenderedPageBreak/>
              <w:t>ment_category=&amp;document_publication_date=</w:t>
            </w:r>
          </w:p>
        </w:tc>
        <w:tc>
          <w:tcPr>
            <w:tcW w:w="2976" w:type="dxa"/>
          </w:tcPr>
          <w:p w:rsidR="003F2950" w:rsidRPr="00BC7070" w:rsidRDefault="00E879F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управлению имуществом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C8357E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01.11.23-14.11.23</w:t>
            </w: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30.03.2023 № 157</w:t>
            </w:r>
          </w:p>
        </w:tc>
        <w:tc>
          <w:tcPr>
            <w:tcW w:w="4678" w:type="dxa"/>
          </w:tcPr>
          <w:p w:rsidR="003F2950" w:rsidRPr="00BC7070" w:rsidRDefault="003F2950" w:rsidP="002314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Решение Земского Собрания Устюженского муниципального округа Вологодской области «Об имущественной поддержке субъектов малого и среднего предпринимательства, а также физических лиц, применяющих специальный налоговый режим «Налог на профессиональный доход» 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Решение%20Земского%20Собрания%20Устюженского%20муниципального%20округа%20Вологодской%20области%20от%2030.03.2023%20№%20157&amp;document_category=&amp;document_publication_date=</w:t>
            </w:r>
          </w:p>
        </w:tc>
        <w:tc>
          <w:tcPr>
            <w:tcW w:w="2976" w:type="dxa"/>
          </w:tcPr>
          <w:p w:rsidR="003F2950" w:rsidRPr="00BC7070" w:rsidRDefault="00543CB5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70608D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20.04.23-14.05.23</w:t>
            </w:r>
          </w:p>
        </w:tc>
        <w:tc>
          <w:tcPr>
            <w:tcW w:w="1494" w:type="dxa"/>
          </w:tcPr>
          <w:p w:rsidR="003F2950" w:rsidRDefault="0070608D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02.04.22-02.05.22;</w:t>
            </w:r>
          </w:p>
          <w:p w:rsidR="0070608D" w:rsidRPr="00BC7070" w:rsidRDefault="0070608D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08.06.23-07.07.23</w:t>
            </w: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06.06.2023 № 202</w:t>
            </w:r>
          </w:p>
        </w:tc>
        <w:tc>
          <w:tcPr>
            <w:tcW w:w="4678" w:type="dxa"/>
          </w:tcPr>
          <w:p w:rsidR="003F2950" w:rsidRPr="00BC7070" w:rsidRDefault="003F2950" w:rsidP="002314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Решение Земского Собрания Устюженского муниципального округа Вологодской области «Об утверждении </w:t>
            </w:r>
            <w:proofErr w:type="gramStart"/>
            <w:r w:rsidRPr="00BC7070">
              <w:rPr>
                <w:rFonts w:ascii="Times New Roman" w:hAnsi="Times New Roman" w:cs="Times New Roman"/>
              </w:rPr>
              <w:t>правил определения начальной цены предмета аукциона</w:t>
            </w:r>
            <w:proofErr w:type="gramEnd"/>
            <w:r w:rsidRPr="00BC7070">
              <w:rPr>
                <w:rFonts w:ascii="Times New Roman" w:hAnsi="Times New Roman" w:cs="Times New Roman"/>
              </w:rPr>
              <w:t xml:space="preserve">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Решение%20Земского%20Собрания%20Устюженского%20муниципального%20округа%20Вологодской%20области%20от%2006.06.2023%20№%20202&amp;document_category=&amp;document_publication_date=</w:t>
            </w:r>
          </w:p>
        </w:tc>
        <w:tc>
          <w:tcPr>
            <w:tcW w:w="2976" w:type="dxa"/>
          </w:tcPr>
          <w:p w:rsidR="003F2950" w:rsidRPr="00BC7070" w:rsidRDefault="00543CB5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70608D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18.05.23-31.05.23</w:t>
            </w: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155B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07.06.2023 № 531</w:t>
            </w:r>
          </w:p>
        </w:tc>
        <w:tc>
          <w:tcPr>
            <w:tcW w:w="4678" w:type="dxa"/>
          </w:tcPr>
          <w:p w:rsidR="003F2950" w:rsidRPr="00BC7070" w:rsidRDefault="003F2950" w:rsidP="00231417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«О создании инвестиционного совета Устюженского муниципального округа Вологодской области»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https://35ustyuzhenskij.gosuslugi.ru/deyatelnost/napravleniya-deyatelnosti/ekonomika/investitsionnaya-deyatelnost/</w:t>
            </w:r>
          </w:p>
        </w:tc>
        <w:tc>
          <w:tcPr>
            <w:tcW w:w="2976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70608D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19.05.23-01.06.23</w:t>
            </w: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155B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08.08.2023 № 857</w:t>
            </w:r>
          </w:p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F2950" w:rsidRPr="00BC7070" w:rsidRDefault="003F2950" w:rsidP="00231417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Постановление администрации Устюженского муниципального округа Вологодской области «Об утверждении административного регламента предоставления муниципальной услуги по выдаче разрешений </w:t>
            </w:r>
            <w:proofErr w:type="gramStart"/>
            <w:r w:rsidRPr="00BC7070">
              <w:rPr>
                <w:rFonts w:ascii="Times New Roman" w:hAnsi="Times New Roman" w:cs="Times New Roman"/>
              </w:rPr>
              <w:t>на право организации</w:t>
            </w:r>
            <w:proofErr w:type="gramEnd"/>
            <w:r w:rsidRPr="00BC7070">
              <w:rPr>
                <w:rFonts w:ascii="Times New Roman" w:hAnsi="Times New Roman" w:cs="Times New Roman"/>
              </w:rPr>
              <w:t xml:space="preserve"> розничного рынка»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постановление%20администрации%20Устюженского%20муниципального%20округа%20Вологодской%20области%20от%2008.08.2023%20№%20857&amp;document_category=&amp;document_publication_date=</w:t>
            </w:r>
          </w:p>
        </w:tc>
        <w:tc>
          <w:tcPr>
            <w:tcW w:w="2976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70608D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20.04.23-14.05.23</w:t>
            </w: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06.02.2024 № 85</w:t>
            </w:r>
          </w:p>
        </w:tc>
        <w:tc>
          <w:tcPr>
            <w:tcW w:w="4678" w:type="dxa"/>
          </w:tcPr>
          <w:p w:rsidR="003F2950" w:rsidRPr="00BC7070" w:rsidRDefault="003F2950" w:rsidP="009F599A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Постановление администрации Устюженского муниципального округа Вологодской области </w:t>
            </w:r>
            <w:r w:rsidRPr="00BC7070">
              <w:rPr>
                <w:rFonts w:ascii="Times New Roman" w:hAnsi="Times New Roman" w:cs="Times New Roman"/>
              </w:rPr>
              <w:lastRenderedPageBreak/>
              <w:t xml:space="preserve">«Об утверждении </w:t>
            </w:r>
            <w:proofErr w:type="gramStart"/>
            <w:r w:rsidRPr="00BC7070">
              <w:rPr>
                <w:rFonts w:ascii="Times New Roman" w:hAnsi="Times New Roman" w:cs="Times New Roman"/>
              </w:rPr>
              <w:t>Порядка проведения инвентаризации мест захоронений</w:t>
            </w:r>
            <w:proofErr w:type="gramEnd"/>
            <w:r w:rsidRPr="00BC7070">
              <w:rPr>
                <w:rFonts w:ascii="Times New Roman" w:hAnsi="Times New Roman" w:cs="Times New Roman"/>
              </w:rPr>
              <w:t xml:space="preserve"> на кладбищах и Порядка формирования и ведения реестра кладбищ, расположенных на территории Устюженского муниципального </w:t>
            </w:r>
          </w:p>
          <w:p w:rsidR="003F2950" w:rsidRPr="00BC7070" w:rsidRDefault="003F2950" w:rsidP="00E57C20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округа Вологодской области»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>https://35ustyuzhenskij.gosuslugi.ru/ofitsialno/dokumenty/?cc=4</w:t>
            </w:r>
            <w:r w:rsidRPr="00BC7070">
              <w:rPr>
                <w:rFonts w:ascii="Times New Roman" w:hAnsi="Times New Roman" w:cs="Times New Roman"/>
              </w:rPr>
              <w:lastRenderedPageBreak/>
              <w:t>70&amp;document_search=постановление%20администрации%20Устюженского%20муниципального%20округа%20Вологодской%20области%20от%2006.02.2024%20№%2085&amp;document_category=&amp;document_publication_date=</w:t>
            </w:r>
          </w:p>
        </w:tc>
        <w:tc>
          <w:tcPr>
            <w:tcW w:w="2976" w:type="dxa"/>
          </w:tcPr>
          <w:p w:rsidR="003F2950" w:rsidRPr="00BC7070" w:rsidRDefault="00543CB5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Сектор ЖКХ управления ЖКХ, архитектуры, </w:t>
            </w:r>
            <w:r>
              <w:rPr>
                <w:rFonts w:ascii="Times New Roman" w:hAnsi="Times New Roman" w:cs="Times New Roman"/>
              </w:rPr>
              <w:lastRenderedPageBreak/>
              <w:t>строительства и экологии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70608D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12.12.23-25.12.23</w:t>
            </w: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155B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28.06.2024 № 683</w:t>
            </w:r>
          </w:p>
        </w:tc>
        <w:tc>
          <w:tcPr>
            <w:tcW w:w="4678" w:type="dxa"/>
          </w:tcPr>
          <w:p w:rsidR="003F2950" w:rsidRPr="00BC7070" w:rsidRDefault="003F2950" w:rsidP="005A1D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Постановление администрации Устюженского муниципального округа Вологодской области «Об утверждении Порядка и условий заключения соглашений о защите и поощрении капиталовложений со стороны Устюженского муниципального округа Вологодской области»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постановление%20администрации%20Устюженского%20муниципального%20округа%20Вологодской%20области%20от%2028.06.2024%20№%20683&amp;document_category=&amp;document_publication_date=</w:t>
            </w:r>
          </w:p>
        </w:tc>
        <w:tc>
          <w:tcPr>
            <w:tcW w:w="2976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70608D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20.04.24-03.05.24</w:t>
            </w: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22.12.2022 № 98</w:t>
            </w:r>
          </w:p>
        </w:tc>
        <w:tc>
          <w:tcPr>
            <w:tcW w:w="4678" w:type="dxa"/>
          </w:tcPr>
          <w:p w:rsidR="003F2950" w:rsidRPr="00BC7070" w:rsidRDefault="003F2950" w:rsidP="002314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Решение Земского Собрания Устюженского муниципального округа Вологодской области «Об утверждении Положения о </w:t>
            </w:r>
          </w:p>
          <w:p w:rsidR="003F2950" w:rsidRPr="00BC7070" w:rsidRDefault="003F2950" w:rsidP="002314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муниципальном жилищном контроле на территории </w:t>
            </w:r>
            <w:r w:rsidR="00231417">
              <w:rPr>
                <w:rFonts w:ascii="Times New Roman" w:hAnsi="Times New Roman" w:cs="Times New Roman"/>
              </w:rPr>
              <w:t>У</w:t>
            </w:r>
            <w:r w:rsidRPr="00BC7070">
              <w:rPr>
                <w:rFonts w:ascii="Times New Roman" w:hAnsi="Times New Roman" w:cs="Times New Roman"/>
              </w:rPr>
              <w:t>стюженского </w:t>
            </w:r>
            <w:proofErr w:type="gramStart"/>
            <w:r w:rsidRPr="00BC7070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BC7070">
              <w:rPr>
                <w:rFonts w:ascii="Times New Roman" w:hAnsi="Times New Roman" w:cs="Times New Roman"/>
              </w:rPr>
              <w:t> </w:t>
            </w:r>
          </w:p>
          <w:p w:rsidR="003F2950" w:rsidRPr="00BC7070" w:rsidRDefault="003F2950" w:rsidP="002314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округа»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https://35ustyuzhenskij.gosuslugi.ru/ofitsialno/munitsipalnyy-kontrol/</w:t>
            </w:r>
          </w:p>
        </w:tc>
        <w:tc>
          <w:tcPr>
            <w:tcW w:w="2976" w:type="dxa"/>
          </w:tcPr>
          <w:p w:rsidR="003F2950" w:rsidRPr="00BC7070" w:rsidRDefault="00543CB5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ЖКХ управления ЖКХ, архитектуры, строительства и экологии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3F2950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22.12.2022 № 107</w:t>
            </w:r>
          </w:p>
        </w:tc>
        <w:tc>
          <w:tcPr>
            <w:tcW w:w="4678" w:type="dxa"/>
          </w:tcPr>
          <w:p w:rsidR="003F2950" w:rsidRPr="00BC7070" w:rsidRDefault="003F2950" w:rsidP="005F669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C7070">
              <w:rPr>
                <w:rFonts w:ascii="Times New Roman" w:hAnsi="Times New Roman" w:cs="Times New Roman"/>
              </w:rPr>
              <w:t xml:space="preserve">Решение Земского Собрания Устюженского муниципального округа Вологодской области «Об утверждении </w:t>
            </w:r>
            <w:r w:rsidRPr="00BC7070">
              <w:rPr>
                <w:rFonts w:ascii="Times New Roman" w:hAnsi="Times New Roman" w:cs="Times New Roman"/>
                <w:bCs/>
              </w:rPr>
              <w:t>Положения о</w:t>
            </w:r>
          </w:p>
          <w:p w:rsidR="003F2950" w:rsidRPr="00BC7070" w:rsidRDefault="003F2950" w:rsidP="005F669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C7070">
              <w:rPr>
                <w:rFonts w:ascii="Times New Roman" w:hAnsi="Times New Roman" w:cs="Times New Roman"/>
                <w:bCs/>
              </w:rPr>
              <w:t xml:space="preserve">муниципальном земельном контроле на территории Устюженского </w:t>
            </w:r>
            <w:proofErr w:type="gramStart"/>
            <w:r w:rsidRPr="00BC7070">
              <w:rPr>
                <w:rFonts w:ascii="Times New Roman" w:hAnsi="Times New Roman" w:cs="Times New Roman"/>
                <w:bCs/>
              </w:rPr>
              <w:t>муниципального</w:t>
            </w:r>
            <w:proofErr w:type="gramEnd"/>
            <w:r w:rsidRPr="00BC707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F2950" w:rsidRPr="00BC7070" w:rsidRDefault="003F2950" w:rsidP="00E57C20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  <w:bCs/>
              </w:rPr>
              <w:t>округа Вологодской области</w:t>
            </w:r>
            <w:r w:rsidRPr="00BC7070">
              <w:rPr>
                <w:bCs/>
              </w:rPr>
              <w:t>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https://35ustyuzhenskij.gosuslugi.ru/ofitsialno/munitsipalnyy-kontrol/</w:t>
            </w:r>
          </w:p>
        </w:tc>
        <w:tc>
          <w:tcPr>
            <w:tcW w:w="2976" w:type="dxa"/>
          </w:tcPr>
          <w:p w:rsidR="003F2950" w:rsidRPr="00BC7070" w:rsidRDefault="00543CB5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3F2950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25.04.2024 № 303</w:t>
            </w:r>
          </w:p>
        </w:tc>
        <w:tc>
          <w:tcPr>
            <w:tcW w:w="4678" w:type="dxa"/>
          </w:tcPr>
          <w:p w:rsidR="003F2950" w:rsidRPr="00BC7070" w:rsidRDefault="003F2950" w:rsidP="002618AA">
            <w:pPr>
              <w:tabs>
                <w:tab w:val="left" w:pos="267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BC7070">
              <w:rPr>
                <w:sz w:val="22"/>
                <w:szCs w:val="22"/>
              </w:rPr>
              <w:t>Решение Земского Собрания Устюженского муниципального округа Вологодской области</w:t>
            </w:r>
            <w:r w:rsidRPr="00BC7070">
              <w:rPr>
                <w:sz w:val="22"/>
                <w:szCs w:val="22"/>
              </w:rPr>
              <w:t xml:space="preserve"> «Об утверждении </w:t>
            </w:r>
            <w:r w:rsidRPr="00BC7070">
              <w:rPr>
                <w:bCs/>
                <w:sz w:val="22"/>
                <w:szCs w:val="22"/>
              </w:rPr>
              <w:t>Положения о</w:t>
            </w:r>
          </w:p>
          <w:p w:rsidR="003F2950" w:rsidRPr="00BC7070" w:rsidRDefault="003F2950" w:rsidP="002618AA">
            <w:pPr>
              <w:tabs>
                <w:tab w:val="left" w:pos="267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 w:rsidRPr="00BC7070">
              <w:rPr>
                <w:bCs/>
                <w:sz w:val="22"/>
                <w:szCs w:val="22"/>
              </w:rPr>
              <w:t xml:space="preserve">муниципальном земельном контроле на территории Устюженского </w:t>
            </w:r>
            <w:proofErr w:type="gramStart"/>
            <w:r w:rsidRPr="00BC7070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BC7070">
              <w:rPr>
                <w:bCs/>
                <w:sz w:val="22"/>
                <w:szCs w:val="22"/>
              </w:rPr>
              <w:t xml:space="preserve"> </w:t>
            </w:r>
          </w:p>
          <w:p w:rsidR="003F2950" w:rsidRPr="00BC7070" w:rsidRDefault="003F2950" w:rsidP="002618AA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  <w:bCs/>
              </w:rPr>
              <w:t>округа Вологодской области»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dokumenty/?cc=470&amp;document_search=Решение%20Земского%20Собрания%20Устюженского%20муниципального%20округа%20Вологодской%20области%20от%2025.04.2024%20№%20303&amp;document_category=&amp;document_publication_date=</w:t>
            </w:r>
          </w:p>
        </w:tc>
        <w:tc>
          <w:tcPr>
            <w:tcW w:w="2976" w:type="dxa"/>
          </w:tcPr>
          <w:p w:rsidR="003F2950" w:rsidRPr="00BC7070" w:rsidRDefault="00543CB5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3F2950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155B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22.12.2022 № 128</w:t>
            </w:r>
          </w:p>
        </w:tc>
        <w:tc>
          <w:tcPr>
            <w:tcW w:w="4678" w:type="dxa"/>
          </w:tcPr>
          <w:p w:rsidR="003F2950" w:rsidRPr="00BC7070" w:rsidRDefault="003F2950" w:rsidP="0048590B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Решение Земского Собрания Устюженского муниципального округа Вологодской области «Об утверждении Положения о </w:t>
            </w:r>
          </w:p>
          <w:p w:rsidR="003F2950" w:rsidRPr="00BC7070" w:rsidRDefault="003F2950" w:rsidP="0048590B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муниципальном </w:t>
            </w:r>
            <w:proofErr w:type="gramStart"/>
            <w:r w:rsidRPr="00BC7070">
              <w:rPr>
                <w:rFonts w:ascii="Times New Roman" w:hAnsi="Times New Roman" w:cs="Times New Roman"/>
              </w:rPr>
              <w:t>контроле</w:t>
            </w:r>
            <w:proofErr w:type="gramEnd"/>
            <w:r w:rsidRPr="00BC7070">
              <w:rPr>
                <w:rFonts w:ascii="Times New Roman" w:hAnsi="Times New Roman" w:cs="Times New Roman"/>
                <w:color w:val="000000"/>
              </w:rPr>
              <w:t xml:space="preserve"> в сфере благоустройства</w:t>
            </w:r>
            <w:r w:rsidRPr="00BC7070">
              <w:rPr>
                <w:rFonts w:ascii="Times New Roman" w:hAnsi="Times New Roman" w:cs="Times New Roman"/>
              </w:rPr>
              <w:t xml:space="preserve"> на территории Устюженского муниципального округа</w:t>
            </w:r>
          </w:p>
          <w:p w:rsidR="003F2950" w:rsidRPr="00BC7070" w:rsidRDefault="003F2950" w:rsidP="00E57C20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Вологодской области» </w:t>
            </w:r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https://35ustyuzhenskij.gosuslugi.ru/ofitsialno/munitsipalnyy-kontrol/munitsipalnyy-kontrol-v-sfere-blagoustroystva/teksty-normativnyh-pravovyh-aktov-reguliruyuschih/</w:t>
            </w:r>
          </w:p>
        </w:tc>
        <w:tc>
          <w:tcPr>
            <w:tcW w:w="2976" w:type="dxa"/>
          </w:tcPr>
          <w:p w:rsidR="003F2950" w:rsidRPr="00BC7070" w:rsidRDefault="00543CB5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ЖКХ управления ЖКХ, архитектуры, строительства и экологии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3F2950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950" w:rsidRPr="00BC7070" w:rsidTr="00231417">
        <w:tc>
          <w:tcPr>
            <w:tcW w:w="53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22.12.2022 № 99</w:t>
            </w:r>
          </w:p>
        </w:tc>
        <w:tc>
          <w:tcPr>
            <w:tcW w:w="4678" w:type="dxa"/>
          </w:tcPr>
          <w:p w:rsidR="003F2950" w:rsidRPr="00BC7070" w:rsidRDefault="003F2950" w:rsidP="0048590B">
            <w:pPr>
              <w:pStyle w:val="a3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 xml:space="preserve">Решение Земского Собрания Устюженского муниципального округа Вологодской области «Об утверждении Положения о </w:t>
            </w:r>
          </w:p>
          <w:p w:rsidR="003F2950" w:rsidRPr="00BC7070" w:rsidRDefault="003F2950" w:rsidP="0003716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C7070">
              <w:rPr>
                <w:rFonts w:ascii="Times New Roman" w:hAnsi="Times New Roman" w:cs="Times New Roman"/>
              </w:rPr>
              <w:t xml:space="preserve">муниципальном контроле на автомобильном транспорте, </w:t>
            </w:r>
            <w:r w:rsidRPr="00BC7070">
              <w:rPr>
                <w:rFonts w:ascii="Times New Roman" w:hAnsi="Times New Roman" w:cs="Times New Roman"/>
                <w:color w:val="000000"/>
              </w:rPr>
              <w:t>городском наземном электрическом транспорте и в дорожном хозяйстве</w:t>
            </w:r>
            <w:r w:rsidRPr="00BC7070">
              <w:rPr>
                <w:rFonts w:ascii="Times New Roman" w:hAnsi="Times New Roman" w:cs="Times New Roman"/>
              </w:rPr>
              <w:t xml:space="preserve"> на территории  Устюженского муниципального округа» </w:t>
            </w:r>
            <w:proofErr w:type="gramEnd"/>
          </w:p>
        </w:tc>
        <w:tc>
          <w:tcPr>
            <w:tcW w:w="3119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7070">
              <w:rPr>
                <w:rFonts w:ascii="Times New Roman" w:hAnsi="Times New Roman" w:cs="Times New Roman"/>
              </w:rPr>
              <w:t>https://35ustyuzhenskij.gosuslugi.ru/ofitsialno/munitsipalnyy-kontrol/</w:t>
            </w:r>
          </w:p>
        </w:tc>
        <w:tc>
          <w:tcPr>
            <w:tcW w:w="2976" w:type="dxa"/>
          </w:tcPr>
          <w:p w:rsidR="003F2950" w:rsidRPr="00BC7070" w:rsidRDefault="00543CB5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ЖКХ управления ЖКХ, архитектуры, строительства и экологии администрации Устюженского муниципального округа</w:t>
            </w:r>
          </w:p>
        </w:tc>
        <w:tc>
          <w:tcPr>
            <w:tcW w:w="1560" w:type="dxa"/>
          </w:tcPr>
          <w:p w:rsidR="003F2950" w:rsidRPr="00BC7070" w:rsidRDefault="003F2950" w:rsidP="00E508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3F2950" w:rsidRPr="00BC7070" w:rsidRDefault="003F2950" w:rsidP="00CC70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703B" w:rsidRPr="00BC7070" w:rsidRDefault="00CC703B" w:rsidP="00CC703B">
      <w:pPr>
        <w:pStyle w:val="a3"/>
        <w:jc w:val="both"/>
        <w:rPr>
          <w:rFonts w:ascii="Times New Roman" w:hAnsi="Times New Roman" w:cs="Times New Roman"/>
        </w:rPr>
      </w:pPr>
    </w:p>
    <w:sectPr w:rsidR="00CC703B" w:rsidRPr="00BC7070" w:rsidSect="00CC703B">
      <w:pgSz w:w="16838" w:h="11906" w:orient="landscape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39"/>
    <w:rsid w:val="00026804"/>
    <w:rsid w:val="0003716E"/>
    <w:rsid w:val="00084E1E"/>
    <w:rsid w:val="00087838"/>
    <w:rsid w:val="000A77ED"/>
    <w:rsid w:val="000B3144"/>
    <w:rsid w:val="000D4947"/>
    <w:rsid w:val="000D64CE"/>
    <w:rsid w:val="000F40A9"/>
    <w:rsid w:val="00103ED2"/>
    <w:rsid w:val="0011301B"/>
    <w:rsid w:val="00155BBA"/>
    <w:rsid w:val="00166E8B"/>
    <w:rsid w:val="002123D7"/>
    <w:rsid w:val="00231417"/>
    <w:rsid w:val="00252E79"/>
    <w:rsid w:val="002618AA"/>
    <w:rsid w:val="0026284C"/>
    <w:rsid w:val="00284BD8"/>
    <w:rsid w:val="0029381C"/>
    <w:rsid w:val="00294B0E"/>
    <w:rsid w:val="002A1377"/>
    <w:rsid w:val="002A1507"/>
    <w:rsid w:val="002C76DC"/>
    <w:rsid w:val="002C7B4F"/>
    <w:rsid w:val="002E0DAF"/>
    <w:rsid w:val="002E3B78"/>
    <w:rsid w:val="002F1A73"/>
    <w:rsid w:val="00311852"/>
    <w:rsid w:val="00355BF4"/>
    <w:rsid w:val="0038217F"/>
    <w:rsid w:val="003970DB"/>
    <w:rsid w:val="003D2855"/>
    <w:rsid w:val="003F2950"/>
    <w:rsid w:val="0041436F"/>
    <w:rsid w:val="0041484C"/>
    <w:rsid w:val="00416780"/>
    <w:rsid w:val="004652BF"/>
    <w:rsid w:val="004726BB"/>
    <w:rsid w:val="00480442"/>
    <w:rsid w:val="0048590B"/>
    <w:rsid w:val="004A53F4"/>
    <w:rsid w:val="004B37C1"/>
    <w:rsid w:val="004D7ABB"/>
    <w:rsid w:val="005068AF"/>
    <w:rsid w:val="00520B69"/>
    <w:rsid w:val="005309F4"/>
    <w:rsid w:val="00543CB5"/>
    <w:rsid w:val="005476B5"/>
    <w:rsid w:val="00565276"/>
    <w:rsid w:val="00571227"/>
    <w:rsid w:val="00583BE2"/>
    <w:rsid w:val="005A1D57"/>
    <w:rsid w:val="005A6CF6"/>
    <w:rsid w:val="005A7B00"/>
    <w:rsid w:val="005C70D9"/>
    <w:rsid w:val="005F6699"/>
    <w:rsid w:val="00605B35"/>
    <w:rsid w:val="0061144D"/>
    <w:rsid w:val="00683AB2"/>
    <w:rsid w:val="006B13FD"/>
    <w:rsid w:val="006C286C"/>
    <w:rsid w:val="006C4012"/>
    <w:rsid w:val="006C67E4"/>
    <w:rsid w:val="0070608D"/>
    <w:rsid w:val="0075648C"/>
    <w:rsid w:val="007A08FC"/>
    <w:rsid w:val="007B069F"/>
    <w:rsid w:val="007D1C64"/>
    <w:rsid w:val="007D7943"/>
    <w:rsid w:val="008251B3"/>
    <w:rsid w:val="008512EC"/>
    <w:rsid w:val="00880F38"/>
    <w:rsid w:val="00882D45"/>
    <w:rsid w:val="00904FA3"/>
    <w:rsid w:val="00933013"/>
    <w:rsid w:val="0093583B"/>
    <w:rsid w:val="00966337"/>
    <w:rsid w:val="009D279B"/>
    <w:rsid w:val="009E2935"/>
    <w:rsid w:val="009F599A"/>
    <w:rsid w:val="00A1272A"/>
    <w:rsid w:val="00AA208F"/>
    <w:rsid w:val="00AA44FA"/>
    <w:rsid w:val="00AF006B"/>
    <w:rsid w:val="00B326C1"/>
    <w:rsid w:val="00B35856"/>
    <w:rsid w:val="00BA4023"/>
    <w:rsid w:val="00BC7070"/>
    <w:rsid w:val="00BD3973"/>
    <w:rsid w:val="00BE194C"/>
    <w:rsid w:val="00C8357E"/>
    <w:rsid w:val="00CC703B"/>
    <w:rsid w:val="00CC71C6"/>
    <w:rsid w:val="00D07AF9"/>
    <w:rsid w:val="00D14FEF"/>
    <w:rsid w:val="00D66439"/>
    <w:rsid w:val="00D964EA"/>
    <w:rsid w:val="00E508E6"/>
    <w:rsid w:val="00E578C6"/>
    <w:rsid w:val="00E57C20"/>
    <w:rsid w:val="00E879F0"/>
    <w:rsid w:val="00EA3DC7"/>
    <w:rsid w:val="00EA559D"/>
    <w:rsid w:val="00EC5C5B"/>
    <w:rsid w:val="00F02A49"/>
    <w:rsid w:val="00F31171"/>
    <w:rsid w:val="00F4240F"/>
    <w:rsid w:val="00F437CB"/>
    <w:rsid w:val="00F723B3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18AA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03B"/>
    <w:pPr>
      <w:spacing w:after="0" w:line="240" w:lineRule="auto"/>
    </w:pPr>
  </w:style>
  <w:style w:type="table" w:styleId="a4">
    <w:name w:val="Table Grid"/>
    <w:basedOn w:val="a1"/>
    <w:uiPriority w:val="59"/>
    <w:rsid w:val="00E5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A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3DC7"/>
    <w:rPr>
      <w:rFonts w:ascii="Calibri" w:eastAsia="Times New Roman" w:hAnsi="Calibri" w:cs="Times New Roman"/>
      <w:szCs w:val="20"/>
      <w:lang w:eastAsia="ru-RU"/>
    </w:rPr>
  </w:style>
  <w:style w:type="paragraph" w:customStyle="1" w:styleId="msonormalbullet1gif">
    <w:name w:val="msonormalbullet1.gif"/>
    <w:basedOn w:val="a"/>
    <w:rsid w:val="000A77E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618AA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18AA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03B"/>
    <w:pPr>
      <w:spacing w:after="0" w:line="240" w:lineRule="auto"/>
    </w:pPr>
  </w:style>
  <w:style w:type="table" w:styleId="a4">
    <w:name w:val="Table Grid"/>
    <w:basedOn w:val="a1"/>
    <w:uiPriority w:val="59"/>
    <w:rsid w:val="00E5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A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3DC7"/>
    <w:rPr>
      <w:rFonts w:ascii="Calibri" w:eastAsia="Times New Roman" w:hAnsi="Calibri" w:cs="Times New Roman"/>
      <w:szCs w:val="20"/>
      <w:lang w:eastAsia="ru-RU"/>
    </w:rPr>
  </w:style>
  <w:style w:type="paragraph" w:customStyle="1" w:styleId="msonormalbullet1gif">
    <w:name w:val="msonormalbullet1.gif"/>
    <w:basedOn w:val="a"/>
    <w:rsid w:val="000A77E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618AA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CA5E-FFBB-4501-ABF3-0A4EBDC8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Данилова</cp:lastModifiedBy>
  <cp:revision>152</cp:revision>
  <cp:lastPrinted>2025-01-29T06:41:00Z</cp:lastPrinted>
  <dcterms:created xsi:type="dcterms:W3CDTF">2024-11-02T10:16:00Z</dcterms:created>
  <dcterms:modified xsi:type="dcterms:W3CDTF">2025-01-30T07:14:00Z</dcterms:modified>
</cp:coreProperties>
</file>