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A" w:rsidRDefault="00A1005A" w:rsidP="00A1005A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1" t="-95" r="-121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5A" w:rsidRDefault="00A1005A" w:rsidP="00A1005A">
      <w:pPr>
        <w:pStyle w:val="1"/>
        <w:keepLines/>
        <w:numPr>
          <w:ilvl w:val="0"/>
          <w:numId w:val="1"/>
        </w:numPr>
        <w:rPr>
          <w:sz w:val="20"/>
        </w:rPr>
      </w:pPr>
    </w:p>
    <w:p w:rsidR="00A1005A" w:rsidRDefault="00A1005A" w:rsidP="00280D3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654A1" w:rsidRPr="00280D39" w:rsidRDefault="00280D39" w:rsidP="00280D3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 УСТЮЖЕНСКОГО МУНИЦИПАЛЬНОГО ОКРУГА ВОЛОГОДСКОЙ ОБЛАСТИ</w:t>
      </w:r>
    </w:p>
    <w:p w:rsidR="004654A1" w:rsidRDefault="004654A1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494DD5" w:rsidRDefault="00822583" w:rsidP="00494DD5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 2023</w:t>
      </w:r>
      <w:r w:rsidR="00494DD5">
        <w:rPr>
          <w:color w:val="000000" w:themeColor="text1"/>
          <w:sz w:val="28"/>
          <w:szCs w:val="28"/>
        </w:rPr>
        <w:t xml:space="preserve"> г.</w:t>
      </w:r>
      <w:r w:rsidR="00494DD5">
        <w:rPr>
          <w:color w:val="000000" w:themeColor="text1"/>
          <w:sz w:val="28"/>
          <w:szCs w:val="28"/>
        </w:rPr>
        <w:tab/>
      </w:r>
      <w:r w:rsidR="00494DD5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94DD5">
        <w:rPr>
          <w:color w:val="000000" w:themeColor="text1"/>
          <w:sz w:val="28"/>
          <w:szCs w:val="28"/>
        </w:rPr>
        <w:t>№ ____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280D39" w:rsidRDefault="00494DD5" w:rsidP="004654A1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B32295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B32295">
        <w:rPr>
          <w:bCs/>
          <w:color w:val="000000"/>
          <w:sz w:val="28"/>
          <w:szCs w:val="28"/>
        </w:rPr>
        <w:t xml:space="preserve"> </w:t>
      </w:r>
      <w:r w:rsidR="00280D39">
        <w:rPr>
          <w:bCs/>
          <w:color w:val="000000" w:themeColor="text1"/>
          <w:sz w:val="28"/>
          <w:szCs w:val="28"/>
        </w:rPr>
        <w:t>Устюженского муниципального округа Вологодской области</w:t>
      </w:r>
      <w:r w:rsidR="00B32295">
        <w:rPr>
          <w:bCs/>
          <w:color w:val="000000" w:themeColor="text1"/>
          <w:sz w:val="28"/>
          <w:szCs w:val="28"/>
        </w:rPr>
        <w:t xml:space="preserve"> </w:t>
      </w:r>
      <w:r w:rsidR="00280D39">
        <w:rPr>
          <w:bCs/>
          <w:color w:val="000000" w:themeColor="text1"/>
          <w:sz w:val="28"/>
          <w:szCs w:val="28"/>
        </w:rPr>
        <w:t>на 2023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837057" w:rsidRDefault="00494DD5" w:rsidP="0083705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8225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225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837057">
        <w:rPr>
          <w:color w:val="000000" w:themeColor="text1"/>
          <w:sz w:val="28"/>
          <w:szCs w:val="28"/>
        </w:rPr>
        <w:t xml:space="preserve"> Устюженского муниципального</w:t>
      </w:r>
      <w:r w:rsidR="00125839">
        <w:rPr>
          <w:color w:val="000000" w:themeColor="text1"/>
          <w:sz w:val="28"/>
          <w:szCs w:val="28"/>
        </w:rPr>
        <w:t xml:space="preserve"> </w:t>
      </w:r>
      <w:r w:rsidR="00837057" w:rsidRPr="00837057">
        <w:rPr>
          <w:bCs/>
          <w:color w:val="000000" w:themeColor="text1"/>
          <w:sz w:val="28"/>
          <w:szCs w:val="28"/>
        </w:rPr>
        <w:t>округа Вологодской области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837057" w:rsidRDefault="00494DD5" w:rsidP="00837057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125839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837057">
        <w:rPr>
          <w:color w:val="000000" w:themeColor="text1"/>
          <w:sz w:val="28"/>
          <w:szCs w:val="28"/>
        </w:rPr>
        <w:t xml:space="preserve"> Устюженского муниципального округа Вологодской области</w:t>
      </w:r>
      <w:r w:rsidR="00125839">
        <w:rPr>
          <w:color w:val="000000" w:themeColor="text1"/>
          <w:sz w:val="28"/>
          <w:szCs w:val="28"/>
        </w:rPr>
        <w:t xml:space="preserve"> </w:t>
      </w:r>
      <w:r w:rsidR="00981AB3">
        <w:rPr>
          <w:color w:val="000000" w:themeColor="text1"/>
          <w:sz w:val="28"/>
          <w:szCs w:val="28"/>
        </w:rPr>
        <w:t>на 2023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125839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981AB3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125839">
        <w:rPr>
          <w:color w:val="000000" w:themeColor="text1"/>
          <w:sz w:val="28"/>
          <w:szCs w:val="28"/>
        </w:rPr>
        <w:t xml:space="preserve"> </w:t>
      </w:r>
      <w:r w:rsidR="00981AB3">
        <w:rPr>
          <w:color w:val="000000" w:themeColor="text1"/>
          <w:sz w:val="28"/>
          <w:szCs w:val="28"/>
        </w:rPr>
        <w:t>Устюженского муниципального округа Вологодской области</w:t>
      </w:r>
      <w:r w:rsidR="00125839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981AB3">
        <w:rPr>
          <w:color w:val="000000" w:themeColor="text1"/>
          <w:sz w:val="28"/>
          <w:szCs w:val="28"/>
        </w:rPr>
        <w:t xml:space="preserve">–коммуникационной </w:t>
      </w:r>
      <w:r w:rsidR="0034284A" w:rsidRPr="001C237A">
        <w:rPr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34284A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 w:rsidR="00734663">
        <w:rPr>
          <w:color w:val="000000" w:themeColor="text1"/>
          <w:sz w:val="28"/>
          <w:szCs w:val="28"/>
        </w:rPr>
        <w:t>лава Устюженского муниципального</w:t>
      </w:r>
    </w:p>
    <w:p w:rsidR="0034284A" w:rsidRPr="00734663" w:rsidRDefault="00734663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округа Вологодской области</w:t>
      </w:r>
      <w:r w:rsidR="00125839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734663">
        <w:rPr>
          <w:color w:val="000000" w:themeColor="text1"/>
          <w:sz w:val="28"/>
          <w:szCs w:val="28"/>
        </w:rPr>
        <w:t>И.А. Петров</w:t>
      </w:r>
    </w:p>
    <w:p w:rsidR="00494DD5" w:rsidRPr="0034284A" w:rsidRDefault="00494DD5" w:rsidP="0034284A">
      <w:pPr>
        <w:rPr>
          <w:color w:val="000000" w:themeColor="text1"/>
          <w:sz w:val="20"/>
          <w:szCs w:val="20"/>
        </w:rPr>
      </w:pPr>
    </w:p>
    <w:p w:rsidR="00494DD5" w:rsidRDefault="00494DD5" w:rsidP="00A1005A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94DD5" w:rsidRDefault="00494DD5" w:rsidP="00C8451D">
      <w:pPr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683F64">
        <w:rPr>
          <w:color w:val="000000" w:themeColor="text1"/>
          <w:sz w:val="28"/>
          <w:szCs w:val="28"/>
        </w:rPr>
        <w:t xml:space="preserve"> постановлению администрации Устюженского муниципального округа Вологодской области</w:t>
      </w:r>
    </w:p>
    <w:p w:rsidR="00494DD5" w:rsidRDefault="00360C55" w:rsidP="00C8451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2023</w:t>
      </w:r>
      <w:r w:rsidR="00494DD5">
        <w:rPr>
          <w:color w:val="000000" w:themeColor="text1"/>
          <w:sz w:val="28"/>
          <w:szCs w:val="28"/>
        </w:rPr>
        <w:t xml:space="preserve"> № 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E135A7" w:rsidRDefault="00494DD5" w:rsidP="00E135A7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A576B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135A7">
        <w:rPr>
          <w:b/>
          <w:bCs/>
          <w:color w:val="000000" w:themeColor="text1"/>
          <w:sz w:val="28"/>
          <w:szCs w:val="28"/>
        </w:rPr>
        <w:t>Устюженского муниципального округа Вологодской области</w:t>
      </w:r>
      <w:bookmarkStart w:id="0" w:name="_GoBack"/>
      <w:bookmarkEnd w:id="0"/>
    </w:p>
    <w:p w:rsidR="00EC1AE9" w:rsidRDefault="00E135A7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Pr="00EC1AE9" w:rsidRDefault="00494DD5" w:rsidP="00751AC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751ACD">
        <w:rPr>
          <w:color w:val="000000" w:themeColor="text1"/>
          <w:sz w:val="28"/>
          <w:szCs w:val="28"/>
        </w:rPr>
        <w:t xml:space="preserve"> благоустройства на территории Устюженского муниципального округа Вологодской области</w:t>
      </w:r>
      <w:r w:rsidR="00A576B9">
        <w:rPr>
          <w:color w:val="000000" w:themeColor="text1"/>
          <w:sz w:val="28"/>
          <w:szCs w:val="28"/>
        </w:rPr>
        <w:t xml:space="preserve"> </w:t>
      </w:r>
      <w:r w:rsidR="00751ACD">
        <w:rPr>
          <w:color w:val="000000" w:themeColor="text1"/>
          <w:sz w:val="28"/>
          <w:szCs w:val="28"/>
        </w:rPr>
        <w:t>на 2023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</w:p>
    <w:p w:rsidR="00494DD5" w:rsidRDefault="00EC1AE9" w:rsidP="00751ACD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6A2083" w:rsidRDefault="00494DD5" w:rsidP="006A2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A576B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A2083">
        <w:rPr>
          <w:color w:val="000000"/>
          <w:sz w:val="28"/>
          <w:szCs w:val="28"/>
        </w:rPr>
        <w:t>Устюженского муниципального округа Вологодской области</w:t>
      </w:r>
      <w:r w:rsidR="008D63CC"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E36A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E36A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Pr="006A2083" w:rsidRDefault="00494DD5" w:rsidP="006A2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6A2083">
        <w:rPr>
          <w:color w:val="000000"/>
          <w:sz w:val="28"/>
          <w:szCs w:val="28"/>
        </w:rPr>
        <w:t>Устюженского муниципального округа Вологодской области</w:t>
      </w:r>
      <w:r>
        <w:rPr>
          <w:color w:val="000000"/>
          <w:sz w:val="28"/>
          <w:szCs w:val="28"/>
        </w:rPr>
        <w:t xml:space="preserve"> 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 w:rsidR="006A208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E36AB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E36AB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6A2083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6A2083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6A2083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6A208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E36AB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E36AB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0F01E4" w:rsidP="006A208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6A208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0F01E4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6A2083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8B4BB6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6A208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устной или письменной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8B4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</w:t>
            </w:r>
            <w:r w:rsidR="008B4BB6">
              <w:rPr>
                <w:color w:val="000000" w:themeColor="text1"/>
                <w:lang w:eastAsia="en-US"/>
              </w:rPr>
              <w:t xml:space="preserve">ной форме по телефону, </w:t>
            </w:r>
            <w:r w:rsidR="008B4BB6">
              <w:rPr>
                <w:color w:val="000000" w:themeColor="text1"/>
                <w:lang w:eastAsia="en-US"/>
              </w:rPr>
              <w:lastRenderedPageBreak/>
              <w:t>по видео</w:t>
            </w:r>
            <w:r>
              <w:rPr>
                <w:color w:val="000000" w:themeColor="text1"/>
                <w:lang w:eastAsia="en-US"/>
              </w:rPr>
              <w:t>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нуждающегося в </w:t>
            </w:r>
            <w:r>
              <w:rPr>
                <w:color w:val="000000" w:themeColor="text1"/>
                <w:lang w:eastAsia="en-US"/>
              </w:rPr>
              <w:lastRenderedPageBreak/>
              <w:t>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073ED" w:rsidRDefault="004073ED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 округа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BD440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2812F0">
              <w:rPr>
                <w:color w:val="000000"/>
                <w:lang w:eastAsia="en-US"/>
              </w:rPr>
              <w:t xml:space="preserve">(первым </w:t>
            </w:r>
            <w:r>
              <w:rPr>
                <w:color w:val="000000"/>
                <w:lang w:eastAsia="en-US"/>
              </w:rPr>
              <w:t>заме</w:t>
            </w:r>
            <w:r w:rsidR="00BD440C">
              <w:rPr>
                <w:color w:val="000000"/>
                <w:lang w:eastAsia="en-US"/>
              </w:rPr>
              <w:t>стителем главы) Устюженского муниципального округа Вологодской области</w:t>
            </w:r>
            <w:r w:rsidR="008B4BB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8B4BB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BD440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 xml:space="preserve">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>контроля</w:t>
            </w:r>
            <w:r w:rsidR="008B4BB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D8081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 округа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</w:t>
            </w:r>
            <w:r w:rsidR="003D076C">
              <w:rPr>
                <w:lang w:eastAsia="en-US"/>
              </w:rPr>
              <w:t>м использования видео-конференц</w:t>
            </w:r>
            <w:r>
              <w:rPr>
                <w:lang w:eastAsia="en-US"/>
              </w:rPr>
              <w:t>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</w:t>
            </w:r>
            <w:r w:rsidR="002812F0">
              <w:rPr>
                <w:color w:val="000000" w:themeColor="text1"/>
                <w:lang w:eastAsia="en-US"/>
              </w:rPr>
              <w:t>еобходимости, но не менее 3</w:t>
            </w:r>
            <w:r>
              <w:rPr>
                <w:color w:val="000000" w:themeColor="text1"/>
                <w:lang w:eastAsia="en-US"/>
              </w:rPr>
              <w:t xml:space="preserve">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13530C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округа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</w:t>
            </w:r>
            <w:r>
              <w:rPr>
                <w:color w:val="000000" w:themeColor="text1"/>
                <w:lang w:eastAsia="en-US"/>
              </w:rPr>
              <w:lastRenderedPageBreak/>
              <w:t>в письменной форме по тому же вопросу муниципального контроля</w:t>
            </w:r>
            <w:r w:rsidR="00AE58D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AE58D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AE58D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C16E0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AE58D8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AE58D8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C05DE" w:rsidRPr="004C05DE" w:rsidRDefault="004C05DE" w:rsidP="004C05DE">
      <w:pPr>
        <w:pStyle w:val="Standarduser"/>
        <w:ind w:firstLine="709"/>
        <w:jc w:val="both"/>
        <w:rPr>
          <w:rFonts w:hint="eastAsia"/>
          <w:sz w:val="28"/>
          <w:szCs w:val="28"/>
          <w:lang w:val="ru-RU"/>
        </w:rPr>
      </w:pPr>
      <w:r w:rsidRPr="004C05DE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</w:t>
      </w:r>
      <w:r w:rsidR="00FA559C">
        <w:rPr>
          <w:color w:val="000000" w:themeColor="text1"/>
          <w:lang w:val="ru-RU" w:eastAsia="en-US"/>
        </w:rPr>
        <w:t xml:space="preserve"> о</w:t>
      </w:r>
      <w:r w:rsidR="00414878" w:rsidRPr="00414878">
        <w:rPr>
          <w:color w:val="000000" w:themeColor="text1"/>
          <w:sz w:val="28"/>
          <w:szCs w:val="28"/>
          <w:lang w:val="ru-RU" w:eastAsia="en-US"/>
        </w:rPr>
        <w:t xml:space="preserve"> правоприменительной практик</w:t>
      </w:r>
      <w:r w:rsidR="00FA559C">
        <w:rPr>
          <w:color w:val="000000" w:themeColor="text1"/>
          <w:sz w:val="28"/>
          <w:szCs w:val="28"/>
          <w:lang w:val="ru-RU" w:eastAsia="en-US"/>
        </w:rPr>
        <w:t>е</w:t>
      </w:r>
      <w:r w:rsidR="00414878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</w:t>
      </w:r>
      <w:r w:rsidRPr="004C05DE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осуществлении муниципального контроля в сфере благоустройства.</w:t>
      </w:r>
    </w:p>
    <w:sectPr w:rsidR="004C05DE" w:rsidRPr="004C05DE" w:rsidSect="00F12F25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AD" w:rsidRDefault="003A42AD" w:rsidP="00494DD5">
      <w:r>
        <w:separator/>
      </w:r>
    </w:p>
  </w:endnote>
  <w:endnote w:type="continuationSeparator" w:id="1">
    <w:p w:rsidR="003A42AD" w:rsidRDefault="003A42AD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AD" w:rsidRDefault="003A42AD" w:rsidP="00494DD5">
      <w:r>
        <w:separator/>
      </w:r>
    </w:p>
  </w:footnote>
  <w:footnote w:type="continuationSeparator" w:id="1">
    <w:p w:rsidR="003A42AD" w:rsidRDefault="003A42AD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</w:sdtPr>
    <w:sdtContent>
      <w:p w:rsidR="00F12F25" w:rsidRDefault="00C174C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A1005A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F01E4"/>
    <w:rsid w:val="00115B60"/>
    <w:rsid w:val="00125839"/>
    <w:rsid w:val="0013530C"/>
    <w:rsid w:val="0017691B"/>
    <w:rsid w:val="001776F2"/>
    <w:rsid w:val="00192857"/>
    <w:rsid w:val="001C237A"/>
    <w:rsid w:val="00280669"/>
    <w:rsid w:val="00280D39"/>
    <w:rsid w:val="002812F0"/>
    <w:rsid w:val="00294CEB"/>
    <w:rsid w:val="002E6E21"/>
    <w:rsid w:val="002F5750"/>
    <w:rsid w:val="003075EA"/>
    <w:rsid w:val="00333C5B"/>
    <w:rsid w:val="0034284A"/>
    <w:rsid w:val="00360C55"/>
    <w:rsid w:val="00397C9B"/>
    <w:rsid w:val="003A42AD"/>
    <w:rsid w:val="003D076C"/>
    <w:rsid w:val="004073ED"/>
    <w:rsid w:val="00414878"/>
    <w:rsid w:val="00416846"/>
    <w:rsid w:val="0044063C"/>
    <w:rsid w:val="004654A1"/>
    <w:rsid w:val="004800CE"/>
    <w:rsid w:val="00494DD5"/>
    <w:rsid w:val="004B0669"/>
    <w:rsid w:val="004C05DE"/>
    <w:rsid w:val="004D2ADD"/>
    <w:rsid w:val="004D7344"/>
    <w:rsid w:val="00582B73"/>
    <w:rsid w:val="005B7FAF"/>
    <w:rsid w:val="0065668C"/>
    <w:rsid w:val="00683F64"/>
    <w:rsid w:val="006A2083"/>
    <w:rsid w:val="006A3562"/>
    <w:rsid w:val="006A3E2A"/>
    <w:rsid w:val="00734663"/>
    <w:rsid w:val="00751ACD"/>
    <w:rsid w:val="007A0519"/>
    <w:rsid w:val="00822583"/>
    <w:rsid w:val="00837057"/>
    <w:rsid w:val="008632FA"/>
    <w:rsid w:val="00885205"/>
    <w:rsid w:val="00892A47"/>
    <w:rsid w:val="008B4BB6"/>
    <w:rsid w:val="008D63CC"/>
    <w:rsid w:val="008E5E78"/>
    <w:rsid w:val="008F347F"/>
    <w:rsid w:val="008F4B09"/>
    <w:rsid w:val="008F7A58"/>
    <w:rsid w:val="00976235"/>
    <w:rsid w:val="00981AB3"/>
    <w:rsid w:val="00A1005A"/>
    <w:rsid w:val="00A2067E"/>
    <w:rsid w:val="00A576B9"/>
    <w:rsid w:val="00AB45D0"/>
    <w:rsid w:val="00AE58D8"/>
    <w:rsid w:val="00B32295"/>
    <w:rsid w:val="00BD440C"/>
    <w:rsid w:val="00C152B3"/>
    <w:rsid w:val="00C16E04"/>
    <w:rsid w:val="00C174C2"/>
    <w:rsid w:val="00C52C98"/>
    <w:rsid w:val="00C646E2"/>
    <w:rsid w:val="00C8451D"/>
    <w:rsid w:val="00CF4AAE"/>
    <w:rsid w:val="00D53E14"/>
    <w:rsid w:val="00D8081A"/>
    <w:rsid w:val="00D92865"/>
    <w:rsid w:val="00D96BF0"/>
    <w:rsid w:val="00E11CEA"/>
    <w:rsid w:val="00E135A7"/>
    <w:rsid w:val="00E36AB1"/>
    <w:rsid w:val="00E9611A"/>
    <w:rsid w:val="00EC1AE9"/>
    <w:rsid w:val="00EE3C52"/>
    <w:rsid w:val="00F12F25"/>
    <w:rsid w:val="00F54AF1"/>
    <w:rsid w:val="00F878F7"/>
    <w:rsid w:val="00F97351"/>
    <w:rsid w:val="00FA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05A"/>
    <w:pPr>
      <w:keepNext/>
      <w:numPr>
        <w:numId w:val="2"/>
      </w:numPr>
      <w:suppressAutoHyphens/>
      <w:jc w:val="center"/>
      <w:outlineLvl w:val="0"/>
    </w:pPr>
    <w:rPr>
      <w:b/>
      <w:spacing w:val="158"/>
      <w:w w:val="80"/>
      <w:sz w:val="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76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6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user">
    <w:name w:val="Standard (user)"/>
    <w:rsid w:val="004C05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A1005A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Мизинцева</cp:lastModifiedBy>
  <cp:revision>44</cp:revision>
  <dcterms:created xsi:type="dcterms:W3CDTF">2021-09-22T09:28:00Z</dcterms:created>
  <dcterms:modified xsi:type="dcterms:W3CDTF">2023-01-10T09:17:00Z</dcterms:modified>
</cp:coreProperties>
</file>