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FA" w:rsidRPr="00B210FA" w:rsidRDefault="00B210FA" w:rsidP="004339C0">
      <w:pPr>
        <w:pStyle w:val="2"/>
        <w:rPr>
          <w:noProof/>
        </w:rPr>
      </w:pPr>
      <w:r w:rsidRPr="00B210FA">
        <w:rPr>
          <w:noProof/>
        </w:rPr>
        <w:t>Проект</w:t>
      </w:r>
    </w:p>
    <w:p w:rsidR="00B210FA" w:rsidRPr="00B210FA" w:rsidRDefault="00B210FA" w:rsidP="00B210FA">
      <w:pPr>
        <w:widowControl w:val="0"/>
        <w:autoSpaceDE w:val="0"/>
        <w:autoSpaceDN w:val="0"/>
        <w:adjustRightInd w:val="0"/>
        <w:jc w:val="center"/>
        <w:outlineLvl w:val="1"/>
        <w:rPr>
          <w:rFonts w:eastAsia="Times New Roman" w:cs="Times New Roman"/>
          <w:b/>
          <w:color w:val="000000"/>
          <w:sz w:val="24"/>
          <w:szCs w:val="24"/>
        </w:rPr>
      </w:pPr>
    </w:p>
    <w:p w:rsidR="00B210FA" w:rsidRPr="00B210FA" w:rsidRDefault="00B210FA" w:rsidP="00B210FA">
      <w:pPr>
        <w:keepNext/>
        <w:keepLines/>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extent cx="533400" cy="685800"/>
            <wp:effectExtent l="0" t="0" r="0" b="0"/>
            <wp:docPr id="1" name="Рисунок 1" descr="Описание: 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Г_рай_пв(чер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B210FA" w:rsidRPr="00B210FA" w:rsidRDefault="00B210FA" w:rsidP="00B210FA">
      <w:pPr>
        <w:jc w:val="center"/>
        <w:rPr>
          <w:rFonts w:eastAsia="Times New Roman" w:cs="Times New Roman"/>
          <w:color w:val="000000"/>
          <w:sz w:val="32"/>
          <w:szCs w:val="32"/>
        </w:rPr>
      </w:pPr>
      <w:r w:rsidRPr="00B210FA">
        <w:rPr>
          <w:rFonts w:eastAsia="Times New Roman" w:cs="Times New Roman"/>
          <w:color w:val="000000"/>
          <w:sz w:val="32"/>
          <w:szCs w:val="32"/>
        </w:rPr>
        <w:t xml:space="preserve">АДМИНИСТРАЦИЯ УСТЮЖЕНСКОГО </w:t>
      </w:r>
    </w:p>
    <w:p w:rsidR="00B210FA" w:rsidRPr="00B210FA" w:rsidRDefault="00B210FA" w:rsidP="00B210FA">
      <w:pPr>
        <w:jc w:val="center"/>
        <w:rPr>
          <w:rFonts w:eastAsia="Times New Roman" w:cs="Times New Roman"/>
          <w:color w:val="000000"/>
          <w:sz w:val="32"/>
          <w:szCs w:val="32"/>
        </w:rPr>
      </w:pPr>
      <w:r w:rsidRPr="00B210FA">
        <w:rPr>
          <w:rFonts w:eastAsia="Times New Roman" w:cs="Times New Roman"/>
          <w:color w:val="000000"/>
          <w:sz w:val="32"/>
          <w:szCs w:val="32"/>
        </w:rPr>
        <w:t>МУНИЦИПАЛЬНОГО ОКРУГА</w:t>
      </w:r>
    </w:p>
    <w:p w:rsidR="00B210FA" w:rsidRPr="00B210FA" w:rsidRDefault="00B210FA" w:rsidP="00B210FA">
      <w:pPr>
        <w:jc w:val="center"/>
        <w:rPr>
          <w:rFonts w:eastAsia="Times New Roman" w:cs="Times New Roman"/>
          <w:color w:val="000000"/>
          <w:sz w:val="32"/>
          <w:szCs w:val="32"/>
        </w:rPr>
      </w:pPr>
      <w:r w:rsidRPr="00B210FA">
        <w:rPr>
          <w:rFonts w:eastAsia="Times New Roman" w:cs="Times New Roman"/>
          <w:color w:val="000000"/>
          <w:sz w:val="32"/>
          <w:szCs w:val="32"/>
        </w:rPr>
        <w:t>ВОЛОГОДСКОЙ ОБЛАСТИ</w:t>
      </w:r>
    </w:p>
    <w:p w:rsidR="00B210FA" w:rsidRPr="00B210FA" w:rsidRDefault="00B210FA" w:rsidP="00B210FA">
      <w:pPr>
        <w:jc w:val="center"/>
        <w:rPr>
          <w:rFonts w:eastAsia="Times New Roman" w:cs="Times New Roman"/>
          <w:color w:val="000000"/>
          <w:sz w:val="32"/>
          <w:szCs w:val="32"/>
        </w:rPr>
      </w:pPr>
    </w:p>
    <w:p w:rsidR="00B210FA" w:rsidRPr="00B210FA" w:rsidRDefault="00B210FA" w:rsidP="00B210FA">
      <w:pPr>
        <w:keepNext/>
        <w:keepLines/>
        <w:jc w:val="center"/>
        <w:rPr>
          <w:rFonts w:eastAsia="Times New Roman" w:cs="Times New Roman"/>
          <w:b/>
          <w:color w:val="000000"/>
          <w:spacing w:val="40"/>
          <w:sz w:val="32"/>
          <w:szCs w:val="32"/>
        </w:rPr>
      </w:pPr>
      <w:r w:rsidRPr="00B210FA">
        <w:rPr>
          <w:rFonts w:eastAsia="Times New Roman" w:cs="Times New Roman"/>
          <w:color w:val="000000"/>
          <w:sz w:val="32"/>
          <w:szCs w:val="32"/>
        </w:rPr>
        <w:t>ПОСТАНОВЛЕНИЕ</w:t>
      </w:r>
    </w:p>
    <w:p w:rsidR="00B210FA" w:rsidRPr="00B210FA" w:rsidRDefault="00B210FA" w:rsidP="00B210FA">
      <w:pPr>
        <w:keepNext/>
        <w:keepLines/>
        <w:jc w:val="center"/>
        <w:rPr>
          <w:rFonts w:eastAsia="Times New Roman" w:cs="Times New Roman"/>
          <w:color w:val="000000"/>
          <w:sz w:val="24"/>
        </w:rPr>
      </w:pPr>
    </w:p>
    <w:p w:rsidR="00B210FA" w:rsidRPr="00B210FA" w:rsidRDefault="00B210FA" w:rsidP="00B210FA">
      <w:pPr>
        <w:keepNext/>
        <w:keepLines/>
        <w:jc w:val="center"/>
        <w:rPr>
          <w:rFonts w:eastAsia="Times New Roman" w:cs="Times New Roman"/>
          <w:color w:val="000000"/>
          <w:sz w:val="24"/>
        </w:rPr>
      </w:pPr>
    </w:p>
    <w:p w:rsidR="00B210FA" w:rsidRPr="00B210FA" w:rsidRDefault="00B210FA" w:rsidP="00B210FA">
      <w:pPr>
        <w:keepNext/>
        <w:keepLines/>
        <w:rPr>
          <w:rFonts w:eastAsia="Times New Roman" w:cs="Times New Roman"/>
          <w:color w:val="000000"/>
          <w:sz w:val="28"/>
          <w:szCs w:val="28"/>
        </w:rPr>
      </w:pPr>
      <w:r w:rsidRPr="00B210FA">
        <w:rPr>
          <w:rFonts w:eastAsia="Times New Roman" w:cs="Times New Roman"/>
          <w:color w:val="000000"/>
          <w:sz w:val="28"/>
          <w:szCs w:val="28"/>
        </w:rPr>
        <w:t>от _________ № ____</w:t>
      </w:r>
    </w:p>
    <w:p w:rsidR="00B210FA" w:rsidRPr="00B210FA" w:rsidRDefault="00B210FA" w:rsidP="00B210FA">
      <w:pPr>
        <w:keepNext/>
        <w:keepLines/>
        <w:rPr>
          <w:rFonts w:eastAsia="Times New Roman" w:cs="Times New Roman"/>
          <w:color w:val="000000"/>
          <w:sz w:val="28"/>
          <w:szCs w:val="28"/>
        </w:rPr>
      </w:pPr>
      <w:r w:rsidRPr="00B210FA">
        <w:rPr>
          <w:rFonts w:eastAsia="Times New Roman" w:cs="Times New Roman"/>
          <w:color w:val="000000"/>
          <w:sz w:val="28"/>
          <w:szCs w:val="28"/>
        </w:rPr>
        <w:t xml:space="preserve">        г. Устюжна</w:t>
      </w:r>
    </w:p>
    <w:p w:rsidR="00B210FA" w:rsidRPr="00B210FA" w:rsidRDefault="00B210FA" w:rsidP="00B210FA">
      <w:pPr>
        <w:keepNext/>
        <w:keepLines/>
        <w:rPr>
          <w:rFonts w:eastAsia="Times New Roman" w:cs="Times New Roman"/>
          <w:color w:val="000000"/>
          <w:sz w:val="28"/>
          <w:szCs w:val="28"/>
        </w:rPr>
      </w:pPr>
    </w:p>
    <w:p w:rsidR="00B210FA" w:rsidRPr="00B210FA" w:rsidRDefault="00B210FA" w:rsidP="00B210FA">
      <w:pPr>
        <w:keepNext/>
        <w:keepLines/>
        <w:rPr>
          <w:rFonts w:eastAsia="Times New Roman" w:cs="Times New Roman"/>
          <w:color w:val="000000"/>
          <w:sz w:val="28"/>
          <w:szCs w:val="28"/>
        </w:rPr>
      </w:pPr>
    </w:p>
    <w:p w:rsidR="00B210FA" w:rsidRPr="00B210FA" w:rsidRDefault="00B210FA" w:rsidP="00B210FA">
      <w:pPr>
        <w:rPr>
          <w:rFonts w:eastAsia="Times New Roman" w:cs="Times New Roman"/>
          <w:color w:val="000000"/>
          <w:sz w:val="28"/>
          <w:szCs w:val="28"/>
        </w:rPr>
      </w:pPr>
      <w:r>
        <w:rPr>
          <w:rFonts w:ascii="Calibri" w:eastAsia="Times New Roman" w:hAnsi="Calibri" w:cs="Times New Roman"/>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-60960</wp:posOffset>
                </wp:positionH>
                <wp:positionV relativeFrom="paragraph">
                  <wp:posOffset>5080</wp:posOffset>
                </wp:positionV>
                <wp:extent cx="2667000" cy="274955"/>
                <wp:effectExtent l="0" t="0" r="38100" b="1079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274955"/>
                          <a:chOff x="1584" y="5184"/>
                          <a:chExt cx="3889" cy="433"/>
                        </a:xfrm>
                      </wpg:grpSpPr>
                      <wps:wsp>
                        <wps:cNvPr id="3" name="Line 3"/>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4" name="Line 4"/>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5" name="Line 5"/>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6" name="Line 6"/>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4.8pt;margin-top:.4pt;width:210pt;height:21.65pt;z-index:251659264"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">
                <v:line id="Line 3" o:spid="_x0000_s1027" style="position:absolute;visibility:visible;mso-wrap-style:square" from="1584,5184" to="1585,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ZaicMAAADaAAAADwAAAGRycy9kb3ducmV2LnhtbESPT4vCMBTE7wt+h/CEva2pCmKrUWRZ&#10;wT1sxX94fTTPtti8lCba7rc3guBxmJnfMPNlZypxp8aVlhUMBxEI4szqknMFx8P6awrCeWSNlWVS&#10;8E8OlovexxwTbVve0X3vcxEg7BJUUHhfJ1K6rCCDbmBr4uBdbGPQB9nkUjfYBrip5CiKJtJgyWGh&#10;wJq+C8qu+5tRkNr1Trd/8W8Wny8/6Wlz2/I5Veqz361mIDx1/h1+tTdawRieV8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WWonDAAAA2gAAAA8AAAAAAAAAAAAA&#10;AAAAoQIAAGRycy9kb3ducmV2LnhtbFBLBQYAAAAABAAEAPkAAACRAwAAAAA=&#10;" strokeweight="1pt">
                  <v:stroke startarrowwidth="narrow" startarrowlength="long" endarrowwidth="narrow" endarrowlength="long"/>
                </v:line>
                <v:line id="Line 4" o:spid="_x0000_s1028" style="position:absolute;visibility:visible;mso-wrap-style:square" from="1584,5184" to="2017,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C/cMAAADaAAAADwAAAGRycy9kb3ducmV2LnhtbESPT4vCMBTE7wt+h/CEva2pImKrUWRZ&#10;wT1sxX94fTTPtti8lCba7rc3guBxmJnfMPNlZypxp8aVlhUMBxEI4szqknMFx8P6awrCeWSNlWVS&#10;8E8OlovexxwTbVve0X3vcxEg7BJUUHhfJ1K6rCCDbmBr4uBdbGPQB9nkUjfYBrip5CiKJtJgyWGh&#10;wJq+C8qu+5tRkNr1Trd/8W8Wny8/6Wlz2/I5Veqz361mIDx1/h1+tTdawRieV8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wv3DAAAA2gAAAA8AAAAAAAAAAAAA&#10;AAAAoQIAAGRycy9kb3ducmV2LnhtbFBLBQYAAAAABAAEAPkAAACRAwAAAAA=&#10;" strokeweight="1pt">
                  <v:stroke startarrowwidth="narrow" startarrowlength="long" endarrowwidth="narrow" endarrowlength="long"/>
                </v:line>
                <v:line id="Line 5" o:spid="_x0000_s1029" style="position:absolute;visibility:visible;mso-wrap-style:square" from="5472,5184" to="5473,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nZsMAAADaAAAADwAAAGRycy9kb3ducmV2LnhtbESPT4vCMBTE7wt+h/CEva2pgmKrUWRZ&#10;wT1sxX94fTTPtti8lCba7rc3guBxmJnfMPNlZypxp8aVlhUMBxEI4szqknMFx8P6awrCeWSNlWVS&#10;8E8OlovexxwTbVve0X3vcxEg7BJUUHhfJ1K6rCCDbmBr4uBdbGPQB9nkUjfYBrip5CiKJtJgyWGh&#10;wJq+C8qu+5tRkNr1Trd/8W8Wny8/6Wlz2/I5Veqz361mIDx1/h1+tTdawRieV8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zZ2bDAAAA2gAAAA8AAAAAAAAAAAAA&#10;AAAAoQIAAGRycy9kb3ducmV2LnhtbFBLBQYAAAAABAAEAPkAAACRAwAAAAA=&#10;" strokeweight="1pt">
                  <v:stroke startarrowwidth="narrow" startarrowlength="long" endarrowwidth="narrow" endarrowlength="long"/>
                </v:line>
                <v:line id="Line 6" o:spid="_x0000_s1030" style="position:absolute;flip:x;visibility:visible;mso-wrap-style:square" from="5040,5184" to="547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zeicIAAADaAAAADwAAAGRycy9kb3ducmV2LnhtbESPT2vCQBTE7wW/w/IKXkQ39RBKdJUi&#10;SL0o9Q94fWSfSTD7dsk+Nf323YLgcZiZ3zDzZe9adacuNp4NfEwyUMSltw1XBk7H9fgTVBRki61n&#10;MvBLEZaLwdscC+sfvKf7QSqVIBwLNFCLhELrWNbkME58IE7exXcOJcmu0rbDR4K7Vk+zLNcOG04L&#10;NQZa1VReDzdn4DvsNz90zk8rubrjbrST0I62xgzf+68ZKKFeXuFne2MN5PB/Jd0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zeicIAAADaAAAADwAAAAAAAAAAAAAA&#10;AAChAgAAZHJzL2Rvd25yZXYueG1sUEsFBgAAAAAEAAQA+QAAAJADAAAAAA==&#10;" strokeweight="1pt">
                  <v:stroke startarrowwidth="narrow" startarrowlength="long" endarrowwidth="narrow" endarrowlength="long"/>
                </v:line>
              </v:group>
            </w:pict>
          </mc:Fallback>
        </mc:AlternateContent>
      </w:r>
      <w:r w:rsidRPr="00B210FA">
        <w:rPr>
          <w:rFonts w:eastAsia="Times New Roman" w:cs="Times New Roman"/>
          <w:color w:val="000000"/>
          <w:sz w:val="28"/>
          <w:szCs w:val="28"/>
        </w:rPr>
        <w:t xml:space="preserve">Об утверждении </w:t>
      </w:r>
      <w:proofErr w:type="gramStart"/>
      <w:r w:rsidRPr="00B210FA">
        <w:rPr>
          <w:rFonts w:eastAsia="Times New Roman" w:cs="Times New Roman"/>
          <w:color w:val="000000"/>
          <w:sz w:val="28"/>
          <w:szCs w:val="28"/>
        </w:rPr>
        <w:t>муниципальной</w:t>
      </w:r>
      <w:proofErr w:type="gramEnd"/>
    </w:p>
    <w:p w:rsidR="00B210FA" w:rsidRPr="00B210FA" w:rsidRDefault="00B210FA" w:rsidP="00B210FA">
      <w:pPr>
        <w:rPr>
          <w:rFonts w:eastAsia="Times New Roman" w:cs="Times New Roman"/>
          <w:color w:val="000000"/>
          <w:sz w:val="28"/>
          <w:szCs w:val="28"/>
        </w:rPr>
      </w:pPr>
      <w:r w:rsidRPr="00B210FA">
        <w:rPr>
          <w:rFonts w:eastAsia="Times New Roman" w:cs="Times New Roman"/>
          <w:color w:val="000000"/>
          <w:sz w:val="28"/>
          <w:szCs w:val="28"/>
        </w:rPr>
        <w:t>программы «Развитие</w:t>
      </w:r>
    </w:p>
    <w:p w:rsidR="00B210FA" w:rsidRPr="00B210FA" w:rsidRDefault="00B210FA" w:rsidP="00B210FA">
      <w:pPr>
        <w:rPr>
          <w:rFonts w:eastAsia="Times New Roman" w:cs="Times New Roman"/>
          <w:color w:val="000000"/>
          <w:sz w:val="28"/>
          <w:szCs w:val="28"/>
        </w:rPr>
      </w:pPr>
      <w:r w:rsidRPr="00B210FA">
        <w:rPr>
          <w:rFonts w:eastAsia="Times New Roman" w:cs="Times New Roman"/>
          <w:color w:val="000000"/>
          <w:sz w:val="28"/>
          <w:szCs w:val="28"/>
        </w:rPr>
        <w:t xml:space="preserve">образования в Устюженском </w:t>
      </w:r>
    </w:p>
    <w:p w:rsidR="00B210FA" w:rsidRPr="00B210FA" w:rsidRDefault="00B210FA" w:rsidP="00B210FA">
      <w:pPr>
        <w:rPr>
          <w:rFonts w:eastAsia="Times New Roman" w:cs="Times New Roman"/>
          <w:color w:val="000000"/>
          <w:sz w:val="28"/>
          <w:szCs w:val="28"/>
        </w:rPr>
      </w:pPr>
      <w:proofErr w:type="gramStart"/>
      <w:r w:rsidRPr="00B210FA">
        <w:rPr>
          <w:rFonts w:eastAsia="Times New Roman" w:cs="Times New Roman"/>
          <w:color w:val="000000"/>
          <w:sz w:val="28"/>
          <w:szCs w:val="28"/>
        </w:rPr>
        <w:t>муниципальном округе</w:t>
      </w:r>
      <w:proofErr w:type="gramEnd"/>
    </w:p>
    <w:p w:rsidR="00B210FA" w:rsidRPr="00B210FA" w:rsidRDefault="00B210FA" w:rsidP="00B210FA">
      <w:pPr>
        <w:rPr>
          <w:rFonts w:eastAsia="Times New Roman" w:cs="Times New Roman"/>
          <w:color w:val="000000"/>
          <w:sz w:val="28"/>
          <w:szCs w:val="28"/>
        </w:rPr>
      </w:pPr>
      <w:r w:rsidRPr="00B210FA">
        <w:rPr>
          <w:rFonts w:eastAsia="Times New Roman" w:cs="Times New Roman"/>
          <w:color w:val="000000"/>
          <w:sz w:val="28"/>
          <w:szCs w:val="28"/>
        </w:rPr>
        <w:t xml:space="preserve">Вологодской области </w:t>
      </w:r>
    </w:p>
    <w:p w:rsidR="00B210FA" w:rsidRPr="00B210FA" w:rsidRDefault="00B210FA" w:rsidP="00B210FA">
      <w:pPr>
        <w:rPr>
          <w:rFonts w:eastAsia="Times New Roman" w:cs="Times New Roman"/>
          <w:color w:val="000000"/>
          <w:sz w:val="28"/>
          <w:szCs w:val="28"/>
        </w:rPr>
      </w:pPr>
      <w:r w:rsidRPr="00B210FA">
        <w:rPr>
          <w:rFonts w:eastAsia="Times New Roman" w:cs="Times New Roman"/>
          <w:color w:val="000000"/>
          <w:sz w:val="28"/>
          <w:szCs w:val="28"/>
        </w:rPr>
        <w:t>на 2025- 2030 годы»</w:t>
      </w:r>
    </w:p>
    <w:p w:rsidR="00B210FA" w:rsidRPr="00B210FA" w:rsidRDefault="00B210FA" w:rsidP="00B210FA">
      <w:pPr>
        <w:rPr>
          <w:rFonts w:eastAsia="Times New Roman" w:cs="Times New Roman"/>
          <w:color w:val="000000"/>
          <w:sz w:val="28"/>
          <w:szCs w:val="28"/>
        </w:rPr>
      </w:pPr>
    </w:p>
    <w:p w:rsidR="00B210FA" w:rsidRPr="00B210FA" w:rsidRDefault="00B210FA" w:rsidP="00B210FA">
      <w:pPr>
        <w:ind w:firstLine="708"/>
        <w:jc w:val="both"/>
        <w:rPr>
          <w:rFonts w:eastAsia="Times New Roman" w:cs="Times New Roman"/>
          <w:color w:val="000000"/>
          <w:sz w:val="28"/>
          <w:szCs w:val="28"/>
        </w:rPr>
      </w:pPr>
      <w:r w:rsidRPr="00B210FA">
        <w:rPr>
          <w:rFonts w:eastAsia="Times New Roman" w:cs="Times New Roman"/>
          <w:color w:val="000000"/>
          <w:sz w:val="28"/>
          <w:szCs w:val="28"/>
        </w:rPr>
        <w:t>В соответствии со статьёй 179.3 Бюджетного кодекса Российской                          Федерации, на основании статьи 38 Устава Устюженского муниципального                округа Вологодской области</w:t>
      </w:r>
    </w:p>
    <w:p w:rsidR="00B210FA" w:rsidRPr="00B210FA" w:rsidRDefault="00B210FA" w:rsidP="00B210FA">
      <w:pPr>
        <w:jc w:val="both"/>
        <w:rPr>
          <w:rFonts w:eastAsia="Times New Roman" w:cs="Times New Roman"/>
          <w:color w:val="000000"/>
          <w:sz w:val="28"/>
          <w:szCs w:val="28"/>
        </w:rPr>
      </w:pPr>
      <w:r w:rsidRPr="00B210FA">
        <w:rPr>
          <w:rFonts w:eastAsia="Times New Roman" w:cs="Times New Roman"/>
          <w:color w:val="000000"/>
          <w:sz w:val="28"/>
          <w:szCs w:val="28"/>
        </w:rPr>
        <w:t>администрация округа ПОСТАНОВЛЯЕТ:</w:t>
      </w:r>
    </w:p>
    <w:p w:rsidR="00B210FA" w:rsidRPr="00B210FA" w:rsidRDefault="00B210FA" w:rsidP="00B210FA">
      <w:pPr>
        <w:ind w:firstLine="709"/>
        <w:jc w:val="both"/>
        <w:rPr>
          <w:rFonts w:eastAsia="Times New Roman" w:cs="Times New Roman"/>
          <w:color w:val="000000"/>
          <w:sz w:val="28"/>
          <w:szCs w:val="28"/>
        </w:rPr>
      </w:pPr>
    </w:p>
    <w:p w:rsidR="00B210FA" w:rsidRPr="00B210FA" w:rsidRDefault="00B210FA" w:rsidP="00B210FA">
      <w:pPr>
        <w:ind w:firstLine="708"/>
        <w:jc w:val="both"/>
        <w:rPr>
          <w:rFonts w:eastAsia="Times New Roman" w:cs="Times New Roman"/>
          <w:color w:val="000000"/>
          <w:sz w:val="28"/>
          <w:szCs w:val="28"/>
        </w:rPr>
      </w:pPr>
      <w:r w:rsidRPr="00B210FA">
        <w:rPr>
          <w:rFonts w:eastAsia="Times New Roman" w:cs="Times New Roman"/>
          <w:color w:val="000000"/>
          <w:sz w:val="28"/>
          <w:szCs w:val="28"/>
        </w:rPr>
        <w:t>1. Утвердить муниципальную программу «Развитие образования в Устюженском му</w:t>
      </w:r>
      <w:r w:rsidR="008C1DD5">
        <w:rPr>
          <w:rFonts w:eastAsia="Times New Roman" w:cs="Times New Roman"/>
          <w:color w:val="000000"/>
          <w:sz w:val="28"/>
          <w:szCs w:val="28"/>
        </w:rPr>
        <w:t>ниципальном округе на 2025 -2030</w:t>
      </w:r>
      <w:r w:rsidRPr="00B210FA">
        <w:rPr>
          <w:rFonts w:eastAsia="Times New Roman" w:cs="Times New Roman"/>
          <w:color w:val="000000"/>
          <w:sz w:val="28"/>
          <w:szCs w:val="28"/>
        </w:rPr>
        <w:t xml:space="preserve"> годы» согласно приложению.</w:t>
      </w:r>
    </w:p>
    <w:p w:rsidR="00B210FA" w:rsidRPr="00B210FA" w:rsidRDefault="00B210FA" w:rsidP="00B210FA">
      <w:pPr>
        <w:ind w:firstLine="708"/>
        <w:jc w:val="both"/>
        <w:rPr>
          <w:rFonts w:eastAsia="Times New Roman" w:cs="Times New Roman"/>
          <w:color w:val="000000"/>
          <w:sz w:val="28"/>
          <w:szCs w:val="28"/>
        </w:rPr>
      </w:pPr>
      <w:r w:rsidRPr="00B210FA">
        <w:rPr>
          <w:rFonts w:eastAsia="Times New Roman" w:cs="Times New Roman"/>
          <w:color w:val="000000"/>
          <w:sz w:val="28"/>
          <w:szCs w:val="28"/>
        </w:rPr>
        <w:t>2. Настоящее постановление вступает в силу на следующий день после его официального опубликования и распространяется на правоотношения, которые возникнут с 01.01.2025 года.</w:t>
      </w:r>
    </w:p>
    <w:p w:rsidR="00B210FA" w:rsidRPr="00B210FA" w:rsidRDefault="00B210FA" w:rsidP="00B210FA">
      <w:pPr>
        <w:ind w:firstLine="709"/>
        <w:jc w:val="both"/>
        <w:rPr>
          <w:rFonts w:eastAsia="Times New Roman" w:cs="Times New Roman"/>
          <w:color w:val="000000"/>
          <w:sz w:val="28"/>
          <w:szCs w:val="28"/>
        </w:rPr>
      </w:pPr>
      <w:r w:rsidRPr="00B210FA">
        <w:rPr>
          <w:rFonts w:eastAsia="Times New Roman" w:cs="Times New Roman"/>
          <w:color w:val="000000"/>
          <w:sz w:val="28"/>
          <w:szCs w:val="28"/>
        </w:rPr>
        <w:t>3. Опубликовать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rsidR="00B210FA" w:rsidRPr="00B210FA" w:rsidRDefault="00B210FA" w:rsidP="00B210FA">
      <w:pPr>
        <w:jc w:val="both"/>
        <w:rPr>
          <w:rFonts w:eastAsia="Times New Roman" w:cs="Times New Roman"/>
          <w:color w:val="000000"/>
          <w:sz w:val="28"/>
          <w:szCs w:val="28"/>
        </w:rPr>
      </w:pPr>
    </w:p>
    <w:p w:rsidR="00B210FA" w:rsidRPr="00B210FA" w:rsidRDefault="00B210FA" w:rsidP="00B210FA">
      <w:pPr>
        <w:jc w:val="both"/>
        <w:rPr>
          <w:rFonts w:eastAsia="Times New Roman" w:cs="Times New Roman"/>
          <w:color w:val="000000"/>
          <w:sz w:val="28"/>
          <w:szCs w:val="28"/>
        </w:rPr>
      </w:pPr>
    </w:p>
    <w:p w:rsidR="00B210FA" w:rsidRDefault="00B210FA" w:rsidP="00B210FA">
      <w:pPr>
        <w:jc w:val="both"/>
        <w:rPr>
          <w:rFonts w:eastAsia="Times New Roman" w:cs="Times New Roman"/>
          <w:color w:val="000000"/>
          <w:sz w:val="28"/>
          <w:szCs w:val="28"/>
        </w:rPr>
      </w:pPr>
    </w:p>
    <w:p w:rsidR="00B210FA" w:rsidRPr="00B210FA" w:rsidRDefault="00B210FA" w:rsidP="00B210FA">
      <w:pPr>
        <w:jc w:val="both"/>
        <w:rPr>
          <w:rFonts w:eastAsia="Times New Roman" w:cs="Times New Roman"/>
          <w:color w:val="000000"/>
          <w:sz w:val="28"/>
          <w:szCs w:val="28"/>
        </w:rPr>
      </w:pPr>
    </w:p>
    <w:p w:rsidR="00B210FA" w:rsidRPr="00B210FA" w:rsidRDefault="00B210FA" w:rsidP="00B210FA">
      <w:pPr>
        <w:jc w:val="both"/>
        <w:rPr>
          <w:rFonts w:eastAsia="Times New Roman" w:cs="Times New Roman"/>
          <w:color w:val="000000"/>
          <w:sz w:val="28"/>
          <w:szCs w:val="28"/>
        </w:rPr>
      </w:pPr>
      <w:r w:rsidRPr="00B210FA">
        <w:rPr>
          <w:rFonts w:eastAsia="Times New Roman" w:cs="Times New Roman"/>
          <w:color w:val="000000"/>
          <w:sz w:val="28"/>
          <w:szCs w:val="28"/>
        </w:rPr>
        <w:t>Глава Устюженского муниципального округа</w:t>
      </w:r>
    </w:p>
    <w:p w:rsidR="00B210FA" w:rsidRPr="00B210FA" w:rsidRDefault="00B210FA" w:rsidP="00B210FA">
      <w:pPr>
        <w:jc w:val="both"/>
        <w:rPr>
          <w:rFonts w:eastAsia="Times New Roman" w:cs="Times New Roman"/>
          <w:color w:val="000000"/>
          <w:sz w:val="28"/>
          <w:szCs w:val="28"/>
        </w:rPr>
      </w:pPr>
      <w:r w:rsidRPr="00B210FA">
        <w:rPr>
          <w:rFonts w:eastAsia="Times New Roman" w:cs="Times New Roman"/>
          <w:color w:val="000000"/>
          <w:sz w:val="28"/>
          <w:szCs w:val="28"/>
        </w:rPr>
        <w:t>Вологодской области                                                                                   Л.Р. Богданова</w:t>
      </w:r>
    </w:p>
    <w:p w:rsidR="00B210FA" w:rsidRPr="00B210FA" w:rsidRDefault="00B210FA" w:rsidP="00B210FA">
      <w:pPr>
        <w:jc w:val="both"/>
        <w:rPr>
          <w:rFonts w:eastAsia="Times New Roman" w:cs="Times New Roman"/>
          <w:color w:val="000000"/>
          <w:sz w:val="28"/>
          <w:szCs w:val="28"/>
        </w:rPr>
      </w:pPr>
    </w:p>
    <w:p w:rsidR="00B210FA" w:rsidRPr="00B210FA" w:rsidRDefault="00B210FA" w:rsidP="00B210FA">
      <w:pPr>
        <w:shd w:val="clear" w:color="auto" w:fill="FFFFFF"/>
        <w:spacing w:before="317"/>
        <w:ind w:left="1200"/>
        <w:rPr>
          <w:rFonts w:eastAsia="Times New Roman" w:cs="Times New Roman"/>
          <w:color w:val="000000"/>
          <w:spacing w:val="-1"/>
          <w:sz w:val="24"/>
        </w:rPr>
      </w:pPr>
    </w:p>
    <w:p w:rsidR="00B210FA" w:rsidRPr="00B210FA" w:rsidRDefault="00B210FA" w:rsidP="00B210FA">
      <w:pPr>
        <w:spacing w:after="160" w:line="264" w:lineRule="auto"/>
        <w:contextualSpacing/>
        <w:jc w:val="right"/>
        <w:rPr>
          <w:rFonts w:eastAsia="Times New Roman" w:cs="Times New Roman"/>
          <w:color w:val="000000"/>
          <w:sz w:val="28"/>
          <w:szCs w:val="28"/>
        </w:rPr>
      </w:pPr>
    </w:p>
    <w:p w:rsidR="00B210FA" w:rsidRPr="00B210FA" w:rsidRDefault="00B210FA" w:rsidP="00B210FA">
      <w:pPr>
        <w:shd w:val="clear" w:color="auto" w:fill="FFFFFF"/>
        <w:spacing w:before="317"/>
        <w:ind w:left="1200"/>
        <w:rPr>
          <w:rFonts w:eastAsia="Times New Roman" w:cs="Times New Roman"/>
          <w:color w:val="000000"/>
          <w:spacing w:val="-1"/>
          <w:sz w:val="24"/>
        </w:rPr>
      </w:pPr>
      <w:r w:rsidRPr="00B210FA">
        <w:rPr>
          <w:rFonts w:eastAsia="Times New Roman" w:cs="Times New Roman"/>
          <w:color w:val="000000"/>
          <w:spacing w:val="-1"/>
          <w:sz w:val="24"/>
        </w:rPr>
        <w:lastRenderedPageBreak/>
        <w:t>Реестр документов, входящих в состав муниципальной программы</w:t>
      </w:r>
    </w:p>
    <w:p w:rsidR="00B210FA" w:rsidRPr="00B210FA" w:rsidRDefault="00B210FA" w:rsidP="00B210FA">
      <w:pPr>
        <w:shd w:val="clear" w:color="auto" w:fill="FFFFFF"/>
        <w:spacing w:before="317"/>
        <w:ind w:left="1200"/>
        <w:rPr>
          <w:rFonts w:eastAsia="Times New Roman" w:cs="Times New Roman"/>
          <w:color w:val="000000"/>
          <w:spacing w:val="-1"/>
          <w:sz w:val="24"/>
        </w:rPr>
      </w:pPr>
    </w:p>
    <w:tbl>
      <w:tblPr>
        <w:tblW w:w="9781" w:type="dxa"/>
        <w:tblInd w:w="40" w:type="dxa"/>
        <w:tblLayout w:type="fixed"/>
        <w:tblCellMar>
          <w:left w:w="40" w:type="dxa"/>
          <w:right w:w="40" w:type="dxa"/>
        </w:tblCellMar>
        <w:tblLook w:val="0000" w:firstRow="0" w:lastRow="0" w:firstColumn="0" w:lastColumn="0" w:noHBand="0" w:noVBand="0"/>
      </w:tblPr>
      <w:tblGrid>
        <w:gridCol w:w="490"/>
        <w:gridCol w:w="1373"/>
        <w:gridCol w:w="122"/>
        <w:gridCol w:w="1559"/>
        <w:gridCol w:w="1701"/>
        <w:gridCol w:w="142"/>
        <w:gridCol w:w="1134"/>
        <w:gridCol w:w="1701"/>
        <w:gridCol w:w="1559"/>
      </w:tblGrid>
      <w:tr w:rsidR="00B210FA" w:rsidRPr="00B210FA" w:rsidTr="00192CEA">
        <w:trPr>
          <w:trHeight w:hRule="exact" w:val="840"/>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78" w:lineRule="exact"/>
              <w:ind w:firstLine="48"/>
              <w:rPr>
                <w:rFonts w:eastAsia="Times New Roman" w:cs="Times New Roman"/>
                <w:color w:val="000000"/>
              </w:rPr>
            </w:pPr>
            <w:r w:rsidRPr="00B210FA">
              <w:rPr>
                <w:rFonts w:eastAsia="Times New Roman" w:cs="Times New Roman"/>
                <w:color w:val="000000"/>
              </w:rPr>
              <w:t xml:space="preserve">№ </w:t>
            </w:r>
            <w:proofErr w:type="gramStart"/>
            <w:r w:rsidRPr="00B210FA">
              <w:rPr>
                <w:rFonts w:eastAsia="Times New Roman" w:cs="Times New Roman"/>
                <w:color w:val="000000"/>
                <w:spacing w:val="-1"/>
              </w:rPr>
              <w:t>п</w:t>
            </w:r>
            <w:proofErr w:type="gramEnd"/>
            <w:r w:rsidRPr="00B210FA">
              <w:rPr>
                <w:rFonts w:eastAsia="Times New Roman" w:cs="Times New Roman"/>
                <w:color w:val="000000"/>
                <w:spacing w:val="-1"/>
              </w:rPr>
              <w:t>/п</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ind w:left="10" w:firstLine="374"/>
              <w:rPr>
                <w:rFonts w:eastAsia="Times New Roman" w:cs="Times New Roman"/>
                <w:color w:val="000000"/>
              </w:rPr>
            </w:pPr>
            <w:r w:rsidRPr="00B210FA">
              <w:rPr>
                <w:rFonts w:eastAsia="Times New Roman" w:cs="Times New Roman"/>
                <w:color w:val="000000"/>
              </w:rPr>
              <w:t xml:space="preserve">Тип </w:t>
            </w:r>
            <w:r w:rsidRPr="00B210FA">
              <w:rPr>
                <w:rFonts w:eastAsia="Times New Roman" w:cs="Times New Roman"/>
                <w:color w:val="000000"/>
                <w:spacing w:val="-2"/>
              </w:rPr>
              <w:t>документа</w:t>
            </w:r>
            <w:proofErr w:type="gramStart"/>
            <w:r w:rsidRPr="00B210FA">
              <w:rPr>
                <w:rFonts w:eastAsia="Times New Roman" w:cs="Times New Roman"/>
                <w:color w:val="000000"/>
                <w:vertAlign w:val="superscript"/>
              </w:rPr>
              <w:t>1</w:t>
            </w:r>
            <w:proofErr w:type="gramEnd"/>
          </w:p>
        </w:tc>
        <w:tc>
          <w:tcPr>
            <w:tcW w:w="1681"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ind w:left="19" w:firstLine="370"/>
              <w:rPr>
                <w:rFonts w:eastAsia="Times New Roman" w:cs="Times New Roman"/>
                <w:color w:val="000000"/>
              </w:rPr>
            </w:pPr>
            <w:r w:rsidRPr="00B210FA">
              <w:rPr>
                <w:rFonts w:eastAsia="Times New Roman" w:cs="Times New Roman"/>
                <w:color w:val="000000"/>
              </w:rPr>
              <w:t xml:space="preserve">Вид </w:t>
            </w:r>
            <w:r w:rsidRPr="00B210FA">
              <w:rPr>
                <w:rFonts w:eastAsia="Times New Roman" w:cs="Times New Roman"/>
                <w:color w:val="000000"/>
                <w:spacing w:val="-2"/>
              </w:rPr>
              <w:t>документа</w:t>
            </w:r>
            <w:proofErr w:type="gramStart"/>
            <w:r w:rsidRPr="00B210FA">
              <w:rPr>
                <w:rFonts w:eastAsia="Times New Roman" w:cs="Times New Roman"/>
                <w:color w:val="000000"/>
                <w:vertAlign w:val="superscript"/>
              </w:rPr>
              <w:t>2</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rPr>
                <w:rFonts w:eastAsia="Times New Roman" w:cs="Times New Roman"/>
                <w:color w:val="000000"/>
              </w:rPr>
            </w:pPr>
            <w:r w:rsidRPr="00B210FA">
              <w:rPr>
                <w:rFonts w:eastAsia="Times New Roman" w:cs="Times New Roman"/>
                <w:color w:val="000000"/>
                <w:spacing w:val="-2"/>
              </w:rPr>
              <w:t xml:space="preserve">Наименование </w:t>
            </w:r>
            <w:r w:rsidRPr="00B210FA">
              <w:rPr>
                <w:rFonts w:eastAsia="Times New Roman" w:cs="Times New Roman"/>
                <w:color w:val="000000"/>
              </w:rPr>
              <w:t>документа</w:t>
            </w:r>
            <w:r w:rsidRPr="00B210FA">
              <w:rPr>
                <w:rFonts w:eastAsia="Times New Roman" w:cs="Times New Roman"/>
                <w:color w:val="000000"/>
                <w:vertAlign w:val="superscript"/>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rPr>
                <w:rFonts w:eastAsia="Times New Roman" w:cs="Times New Roman"/>
                <w:color w:val="000000"/>
              </w:rPr>
            </w:pPr>
            <w:r w:rsidRPr="00B210FA">
              <w:rPr>
                <w:rFonts w:eastAsia="Times New Roman" w:cs="Times New Roman"/>
                <w:color w:val="000000"/>
              </w:rPr>
              <w:t xml:space="preserve">Реквизиты </w:t>
            </w:r>
            <w:r w:rsidRPr="00B210FA">
              <w:rPr>
                <w:rFonts w:eastAsia="Times New Roman" w:cs="Times New Roman"/>
                <w:color w:val="000000"/>
                <w:spacing w:val="-2"/>
              </w:rPr>
              <w:t>документа</w:t>
            </w:r>
            <w:proofErr w:type="gramStart"/>
            <w:r w:rsidRPr="00B210FA">
              <w:rPr>
                <w:rFonts w:eastAsia="Times New Roman" w:cs="Times New Roman"/>
                <w:color w:val="000000"/>
                <w:vertAlign w:val="superscript"/>
              </w:rPr>
              <w:t>4</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78" w:lineRule="exact"/>
              <w:rPr>
                <w:rFonts w:eastAsia="Times New Roman" w:cs="Times New Roman"/>
                <w:color w:val="000000"/>
              </w:rPr>
            </w:pPr>
            <w:r w:rsidRPr="00B210FA">
              <w:rPr>
                <w:rFonts w:eastAsia="Times New Roman" w:cs="Times New Roman"/>
                <w:color w:val="000000"/>
                <w:spacing w:val="-2"/>
              </w:rPr>
              <w:t xml:space="preserve">Разработчик </w:t>
            </w:r>
            <w:r w:rsidRPr="00B210FA">
              <w:rPr>
                <w:rFonts w:eastAsia="Times New Roman" w:cs="Times New Roman"/>
                <w:color w:val="000000"/>
              </w:rPr>
              <w:t>документа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spacing w:line="269" w:lineRule="exact"/>
              <w:jc w:val="center"/>
              <w:rPr>
                <w:rFonts w:eastAsia="Times New Roman" w:cs="Times New Roman"/>
                <w:color w:val="000000"/>
              </w:rPr>
            </w:pPr>
            <w:r w:rsidRPr="00B210FA">
              <w:rPr>
                <w:rFonts w:eastAsia="Times New Roman" w:cs="Times New Roman"/>
                <w:color w:val="000000"/>
                <w:spacing w:val="-2"/>
              </w:rPr>
              <w:t>Гиперссылка</w:t>
            </w:r>
          </w:p>
          <w:p w:rsidR="00B210FA" w:rsidRPr="00B210FA" w:rsidRDefault="00B210FA" w:rsidP="00B210FA">
            <w:pPr>
              <w:shd w:val="clear" w:color="auto" w:fill="FFFFFF"/>
              <w:spacing w:line="269" w:lineRule="exact"/>
              <w:jc w:val="center"/>
              <w:rPr>
                <w:rFonts w:eastAsia="Times New Roman" w:cs="Times New Roman"/>
                <w:color w:val="000000"/>
              </w:rPr>
            </w:pPr>
            <w:r w:rsidRPr="00B210FA">
              <w:rPr>
                <w:rFonts w:eastAsia="Times New Roman" w:cs="Times New Roman"/>
                <w:color w:val="000000"/>
              </w:rPr>
              <w:t>на текст</w:t>
            </w:r>
          </w:p>
          <w:p w:rsidR="00B210FA" w:rsidRPr="00B210FA" w:rsidRDefault="00B210FA" w:rsidP="00B210FA">
            <w:pPr>
              <w:shd w:val="clear" w:color="auto" w:fill="FFFFFF"/>
              <w:spacing w:line="269" w:lineRule="exact"/>
              <w:jc w:val="center"/>
              <w:rPr>
                <w:rFonts w:eastAsia="Times New Roman" w:cs="Times New Roman"/>
                <w:color w:val="000000"/>
              </w:rPr>
            </w:pPr>
            <w:r w:rsidRPr="00B210FA">
              <w:rPr>
                <w:rFonts w:eastAsia="Times New Roman" w:cs="Times New Roman"/>
                <w:color w:val="000000"/>
              </w:rPr>
              <w:t>документа</w:t>
            </w:r>
            <w:r w:rsidRPr="00B210FA">
              <w:rPr>
                <w:rFonts w:eastAsia="Times New Roman" w:cs="Times New Roman"/>
                <w:color w:val="000000"/>
                <w:vertAlign w:val="superscript"/>
              </w:rPr>
              <w:t>5</w:t>
            </w:r>
          </w:p>
        </w:tc>
      </w:tr>
      <w:tr w:rsidR="00B210FA" w:rsidRPr="00B210FA" w:rsidTr="00192CEA">
        <w:trPr>
          <w:trHeight w:hRule="exact" w:val="496"/>
        </w:trPr>
        <w:tc>
          <w:tcPr>
            <w:tcW w:w="490" w:type="dxa"/>
            <w:tcBorders>
              <w:top w:val="single" w:sz="6" w:space="0" w:color="auto"/>
              <w:left w:val="single" w:sz="6" w:space="0" w:color="auto"/>
              <w:bottom w:val="single" w:sz="6" w:space="0" w:color="auto"/>
              <w:right w:val="nil"/>
            </w:tcBorders>
            <w:shd w:val="clear" w:color="auto" w:fill="FFFFFF"/>
          </w:tcPr>
          <w:p w:rsidR="00B210FA" w:rsidRPr="00B210FA" w:rsidRDefault="00B210FA" w:rsidP="00B210FA">
            <w:pPr>
              <w:shd w:val="clear" w:color="auto" w:fill="FFFFFF"/>
              <w:rPr>
                <w:rFonts w:eastAsia="Times New Roman" w:cs="Times New Roman"/>
                <w:color w:val="000000"/>
              </w:rPr>
            </w:pPr>
          </w:p>
        </w:tc>
        <w:tc>
          <w:tcPr>
            <w:tcW w:w="9291" w:type="dxa"/>
            <w:gridSpan w:val="8"/>
            <w:tcBorders>
              <w:top w:val="single" w:sz="6" w:space="0" w:color="auto"/>
              <w:left w:val="nil"/>
              <w:bottom w:val="single" w:sz="6" w:space="0" w:color="auto"/>
              <w:right w:val="single" w:sz="6" w:space="0" w:color="auto"/>
            </w:tcBorders>
            <w:shd w:val="clear" w:color="auto" w:fill="FFFFFF"/>
          </w:tcPr>
          <w:p w:rsidR="00B210FA" w:rsidRPr="00B210FA" w:rsidRDefault="00B210FA" w:rsidP="00B210FA">
            <w:pPr>
              <w:jc w:val="center"/>
              <w:rPr>
                <w:rFonts w:ascii="Calibri" w:eastAsia="Calibri" w:hAnsi="Calibri" w:cs="Times New Roman"/>
                <w:lang w:eastAsia="en-US"/>
              </w:rPr>
            </w:pPr>
            <w:r w:rsidRPr="00B210FA">
              <w:rPr>
                <w:rFonts w:eastAsia="Calibri" w:cs="Times New Roman"/>
                <w:lang w:eastAsia="en-US"/>
              </w:rPr>
              <w:t>Муниципальная программа «Развитие образования в Устюженском муниципальном округе Вологодской области на 2025-2030 годы</w:t>
            </w:r>
            <w:r w:rsidRPr="00B210FA">
              <w:rPr>
                <w:rFonts w:ascii="Calibri" w:eastAsia="Calibri" w:hAnsi="Calibri" w:cs="Times New Roman"/>
                <w:lang w:eastAsia="en-US"/>
              </w:rPr>
              <w:t>»</w:t>
            </w:r>
          </w:p>
        </w:tc>
      </w:tr>
      <w:tr w:rsidR="00B210FA" w:rsidRPr="00B210FA" w:rsidTr="00192CEA">
        <w:trPr>
          <w:trHeight w:hRule="exact" w:val="2566"/>
        </w:trPr>
        <w:tc>
          <w:tcPr>
            <w:tcW w:w="490" w:type="dxa"/>
            <w:tcBorders>
              <w:top w:val="single" w:sz="4" w:space="0" w:color="auto"/>
              <w:left w:val="single" w:sz="6" w:space="0" w:color="auto"/>
              <w:bottom w:val="single" w:sz="4" w:space="0" w:color="auto"/>
              <w:right w:val="single" w:sz="6" w:space="0" w:color="auto"/>
            </w:tcBorders>
            <w:shd w:val="clear" w:color="auto" w:fill="FFFFFF"/>
          </w:tcPr>
          <w:p w:rsidR="00B210FA" w:rsidRPr="00B210FA" w:rsidRDefault="00B210FA" w:rsidP="00B210FA">
            <w:pPr>
              <w:shd w:val="clear" w:color="auto" w:fill="FFFFFF"/>
              <w:spacing w:line="288" w:lineRule="exact"/>
              <w:ind w:left="10" w:right="10" w:firstLine="62"/>
              <w:rPr>
                <w:rFonts w:eastAsia="Times New Roman" w:cs="Times New Roman"/>
                <w:color w:val="000000"/>
              </w:rPr>
            </w:pPr>
            <w:r w:rsidRPr="00B210FA">
              <w:rPr>
                <w:rFonts w:eastAsia="Times New Roman" w:cs="Times New Roman"/>
                <w:color w:val="000000"/>
              </w:rPr>
              <w:t>1</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Стратегические приоритеты муниципальной программы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 xml:space="preserve">Решение Земского Собрания Устюженского муниципального района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Стратегия социально-экономического развития</w:t>
            </w:r>
            <w:r w:rsidRPr="00B210FA">
              <w:rPr>
                <w:rFonts w:eastAsia="Times New Roman" w:cs="Times New Roman"/>
                <w:color w:val="000000"/>
                <w:sz w:val="26"/>
                <w:szCs w:val="26"/>
              </w:rPr>
              <w:t xml:space="preserve"> </w:t>
            </w:r>
            <w:r w:rsidRPr="00B210FA">
              <w:rPr>
                <w:rFonts w:eastAsia="Times New Roman" w:cs="Times New Roman"/>
                <w:color w:val="000000"/>
              </w:rPr>
              <w:t>Устюженского муниципального</w:t>
            </w:r>
            <w:r w:rsidRPr="00B210FA">
              <w:rPr>
                <w:rFonts w:eastAsia="Times New Roman" w:cs="Times New Roman"/>
                <w:color w:val="000000"/>
                <w:sz w:val="26"/>
                <w:szCs w:val="26"/>
              </w:rPr>
              <w:t xml:space="preserve"> </w:t>
            </w:r>
            <w:r w:rsidRPr="00B210FA">
              <w:rPr>
                <w:rFonts w:eastAsia="Times New Roman" w:cs="Times New Roman"/>
                <w:color w:val="000000"/>
              </w:rPr>
              <w:t>района Вологодской области на период</w:t>
            </w:r>
            <w:r w:rsidRPr="00B210FA">
              <w:rPr>
                <w:rFonts w:eastAsia="Times New Roman" w:cs="Times New Roman"/>
                <w:color w:val="000000"/>
                <w:sz w:val="26"/>
                <w:szCs w:val="26"/>
              </w:rPr>
              <w:t xml:space="preserve"> </w:t>
            </w:r>
            <w:r w:rsidRPr="00B210FA">
              <w:rPr>
                <w:rFonts w:eastAsia="Times New Roman" w:cs="Times New Roman"/>
                <w:color w:val="000000"/>
              </w:rPr>
              <w:t>2030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 xml:space="preserve">27.12.2018 </w:t>
            </w:r>
          </w:p>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 115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Администрация Устюженского муниципального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https://35ustyuzhenskij.gosuslugi.ru/deyatelnost/napravleniya-deyatelnosti/ekonomika/sotsialno-ekonomicheskoe-razvitie/strategiya-i-npa-po-razrabotke-strategii/</w:t>
            </w:r>
          </w:p>
        </w:tc>
      </w:tr>
      <w:tr w:rsidR="00B210FA" w:rsidRPr="00B210FA" w:rsidTr="00192CEA">
        <w:trPr>
          <w:trHeight w:hRule="exact" w:val="3039"/>
        </w:trPr>
        <w:tc>
          <w:tcPr>
            <w:tcW w:w="490" w:type="dxa"/>
            <w:tcBorders>
              <w:top w:val="single" w:sz="4" w:space="0" w:color="auto"/>
              <w:left w:val="single" w:sz="6" w:space="0" w:color="auto"/>
              <w:bottom w:val="single" w:sz="6" w:space="0" w:color="auto"/>
              <w:right w:val="single" w:sz="6" w:space="0" w:color="auto"/>
            </w:tcBorders>
            <w:shd w:val="clear" w:color="auto" w:fill="FFFFFF"/>
          </w:tcPr>
          <w:p w:rsidR="00B210FA" w:rsidRPr="00B210FA" w:rsidRDefault="00B210FA" w:rsidP="00B210FA">
            <w:pPr>
              <w:rPr>
                <w:rFonts w:eastAsia="Times New Roman" w:cs="Times New Roman"/>
                <w:color w:val="000000"/>
              </w:rPr>
            </w:pPr>
            <w:r w:rsidRPr="00B210FA">
              <w:rPr>
                <w:rFonts w:eastAsia="Times New Roman" w:cs="Times New Roman"/>
                <w:color w:val="000000"/>
              </w:rPr>
              <w:t>2</w:t>
            </w:r>
          </w:p>
        </w:tc>
        <w:tc>
          <w:tcPr>
            <w:tcW w:w="1495"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sz w:val="24"/>
              </w:rPr>
            </w:pPr>
            <w:r w:rsidRPr="00B210FA">
              <w:rPr>
                <w:rFonts w:eastAsia="Times New Roman" w:cs="Times New Roman"/>
                <w:color w:val="000000"/>
              </w:rPr>
              <w:t>Паспорт муниципальной</w:t>
            </w:r>
            <w:r w:rsidRPr="00B210FA">
              <w:rPr>
                <w:rFonts w:eastAsia="Times New Roman" w:cs="Times New Roman"/>
                <w:color w:val="000000"/>
                <w:sz w:val="24"/>
              </w:rPr>
              <w:t xml:space="preserve"> </w:t>
            </w:r>
            <w:r w:rsidRPr="00B210FA">
              <w:rPr>
                <w:rFonts w:eastAsia="Times New Roman" w:cs="Times New Roman"/>
                <w:color w:val="000000"/>
              </w:rPr>
              <w:t>программы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Постановление администрации Устюженского муниципального округа Вологодской области</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rPr>
                <w:rFonts w:eastAsia="Times New Roman" w:cs="Times New Roman"/>
                <w:color w:val="000000"/>
              </w:rPr>
            </w:pPr>
            <w:r w:rsidRPr="00B210FA">
              <w:rPr>
                <w:rFonts w:eastAsia="Times New Roman" w:cs="Times New Roman"/>
                <w:color w:val="000000"/>
              </w:rPr>
              <w:t>Об утверждении муниципальной программы «Развитие</w:t>
            </w:r>
          </w:p>
          <w:p w:rsidR="00B210FA" w:rsidRPr="00B210FA" w:rsidRDefault="00B210FA" w:rsidP="00B210FA">
            <w:pPr>
              <w:rPr>
                <w:rFonts w:eastAsia="Times New Roman" w:cs="Times New Roman"/>
                <w:color w:val="000000"/>
              </w:rPr>
            </w:pPr>
            <w:r w:rsidRPr="00B210FA">
              <w:rPr>
                <w:rFonts w:eastAsia="Times New Roman" w:cs="Times New Roman"/>
                <w:color w:val="000000"/>
              </w:rPr>
              <w:t xml:space="preserve">образования в Устюженском </w:t>
            </w:r>
          </w:p>
          <w:p w:rsidR="00B210FA" w:rsidRPr="00B210FA" w:rsidRDefault="00B210FA" w:rsidP="00B210FA">
            <w:pPr>
              <w:rPr>
                <w:rFonts w:eastAsia="Times New Roman" w:cs="Times New Roman"/>
                <w:color w:val="000000"/>
              </w:rPr>
            </w:pPr>
            <w:proofErr w:type="gramStart"/>
            <w:r w:rsidRPr="00B210FA">
              <w:rPr>
                <w:rFonts w:eastAsia="Times New Roman" w:cs="Times New Roman"/>
                <w:color w:val="000000"/>
              </w:rPr>
              <w:t>муниципальном округе</w:t>
            </w:r>
            <w:proofErr w:type="gramEnd"/>
          </w:p>
          <w:p w:rsidR="00B210FA" w:rsidRPr="00B210FA" w:rsidRDefault="00B210FA" w:rsidP="00B210FA">
            <w:pPr>
              <w:rPr>
                <w:rFonts w:eastAsia="Times New Roman" w:cs="Times New Roman"/>
                <w:color w:val="000000"/>
              </w:rPr>
            </w:pPr>
            <w:r w:rsidRPr="00B210FA">
              <w:rPr>
                <w:rFonts w:eastAsia="Times New Roman" w:cs="Times New Roman"/>
                <w:color w:val="000000"/>
              </w:rPr>
              <w:t xml:space="preserve">Вологодской области </w:t>
            </w:r>
          </w:p>
          <w:p w:rsidR="00B210FA" w:rsidRPr="00B210FA" w:rsidRDefault="00B210FA" w:rsidP="00B210FA">
            <w:pPr>
              <w:rPr>
                <w:rFonts w:eastAsia="Times New Roman" w:cs="Times New Roman"/>
                <w:color w:val="000000"/>
              </w:rPr>
            </w:pPr>
            <w:r w:rsidRPr="00B210FA">
              <w:rPr>
                <w:rFonts w:eastAsia="Times New Roman" w:cs="Times New Roman"/>
                <w:color w:val="000000"/>
              </w:rPr>
              <w:t>на 2025- 2030 годы»</w:t>
            </w:r>
          </w:p>
          <w:p w:rsidR="00B210FA" w:rsidRPr="00B210FA" w:rsidRDefault="00B210FA" w:rsidP="00B210FA">
            <w:pPr>
              <w:shd w:val="clear" w:color="auto" w:fill="FFFFFF"/>
              <w:rPr>
                <w:rFonts w:eastAsia="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От</w:t>
            </w:r>
          </w:p>
          <w:p w:rsidR="00B210FA" w:rsidRPr="00B210FA" w:rsidRDefault="00B210FA" w:rsidP="00B210FA">
            <w:pPr>
              <w:shd w:val="clear" w:color="auto" w:fill="FFFFFF"/>
              <w:rPr>
                <w:rFonts w:eastAsia="Times New Roman" w:cs="Times New Roman"/>
                <w:color w:val="000000"/>
              </w:rPr>
            </w:pPr>
            <w:r w:rsidRPr="00B210FA">
              <w:rPr>
                <w:rFonts w:eastAsia="Times New Roman" w:cs="Times New Roman"/>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10FA" w:rsidRPr="00B210FA" w:rsidRDefault="00B210FA" w:rsidP="00B210FA">
            <w:pPr>
              <w:shd w:val="clear" w:color="auto" w:fill="FFFFFF"/>
              <w:rPr>
                <w:rFonts w:eastAsia="Times New Roman" w:cs="Times New Roman"/>
                <w:color w:val="000000"/>
              </w:rPr>
            </w:pPr>
          </w:p>
        </w:tc>
      </w:tr>
    </w:tbl>
    <w:p w:rsidR="00B210FA" w:rsidRPr="00B210FA" w:rsidRDefault="00B210FA" w:rsidP="00B210FA">
      <w:pPr>
        <w:spacing w:after="160" w:line="264" w:lineRule="auto"/>
        <w:contextualSpacing/>
        <w:jc w:val="right"/>
        <w:rPr>
          <w:rFonts w:eastAsia="Times New Roman" w:cs="Times New Roman"/>
          <w:color w:val="000000"/>
          <w:sz w:val="28"/>
          <w:szCs w:val="28"/>
        </w:rPr>
      </w:pPr>
    </w:p>
    <w:p w:rsidR="00B210FA" w:rsidRPr="00B210FA" w:rsidRDefault="00B210FA" w:rsidP="00B210FA">
      <w:pPr>
        <w:spacing w:after="160" w:line="264" w:lineRule="auto"/>
        <w:contextualSpacing/>
        <w:jc w:val="right"/>
        <w:rPr>
          <w:rFonts w:eastAsia="Times New Roman" w:cs="Times New Roman"/>
          <w:color w:val="000000"/>
          <w:sz w:val="28"/>
          <w:szCs w:val="28"/>
        </w:rPr>
      </w:pPr>
    </w:p>
    <w:p w:rsidR="00B210FA" w:rsidRPr="00911C66" w:rsidRDefault="00B210FA" w:rsidP="00B210FA">
      <w:pPr>
        <w:jc w:val="center"/>
        <w:rPr>
          <w:rFonts w:eastAsia="Calibri" w:cs="Times New Roman"/>
          <w:sz w:val="28"/>
          <w:szCs w:val="28"/>
          <w:lang w:eastAsia="en-US"/>
        </w:rPr>
      </w:pPr>
      <w:r w:rsidRPr="00911C66">
        <w:rPr>
          <w:rFonts w:eastAsia="Calibri" w:cs="Times New Roman"/>
          <w:sz w:val="28"/>
          <w:szCs w:val="28"/>
          <w:lang w:eastAsia="en-US"/>
        </w:rPr>
        <w:t>Муниципальная программа</w:t>
      </w:r>
    </w:p>
    <w:p w:rsidR="00B210FA" w:rsidRPr="00911C66" w:rsidRDefault="00B210FA" w:rsidP="00B210FA">
      <w:pPr>
        <w:jc w:val="center"/>
        <w:rPr>
          <w:rFonts w:eastAsia="Calibri" w:cs="Times New Roman"/>
          <w:sz w:val="28"/>
          <w:szCs w:val="28"/>
          <w:lang w:eastAsia="en-US"/>
        </w:rPr>
      </w:pPr>
      <w:r w:rsidRPr="00911C66">
        <w:rPr>
          <w:rFonts w:eastAsia="Calibri" w:cs="Times New Roman"/>
          <w:sz w:val="28"/>
          <w:szCs w:val="28"/>
          <w:lang w:eastAsia="en-US"/>
        </w:rPr>
        <w:t>«Развитие образования в Устюженском муниципальном округе</w:t>
      </w:r>
    </w:p>
    <w:p w:rsidR="00B210FA" w:rsidRPr="00911C66" w:rsidRDefault="00B210FA" w:rsidP="00B210FA">
      <w:pPr>
        <w:jc w:val="center"/>
        <w:rPr>
          <w:rFonts w:eastAsia="Calibri" w:cs="Times New Roman"/>
          <w:sz w:val="28"/>
          <w:szCs w:val="28"/>
          <w:lang w:eastAsia="en-US"/>
        </w:rPr>
      </w:pPr>
      <w:r w:rsidRPr="00911C66">
        <w:rPr>
          <w:rFonts w:eastAsia="Calibri" w:cs="Times New Roman"/>
          <w:sz w:val="28"/>
          <w:szCs w:val="28"/>
          <w:lang w:eastAsia="en-US"/>
        </w:rPr>
        <w:t xml:space="preserve"> на 2025 – 20</w:t>
      </w:r>
      <w:r w:rsidR="00C54703" w:rsidRPr="00911C66">
        <w:rPr>
          <w:rFonts w:eastAsia="Calibri" w:cs="Times New Roman"/>
          <w:sz w:val="28"/>
          <w:szCs w:val="28"/>
          <w:lang w:eastAsia="en-US"/>
        </w:rPr>
        <w:t>30</w:t>
      </w:r>
      <w:r w:rsidRPr="00911C66">
        <w:rPr>
          <w:rFonts w:eastAsia="Calibri" w:cs="Times New Roman"/>
          <w:sz w:val="28"/>
          <w:szCs w:val="28"/>
          <w:lang w:eastAsia="en-US"/>
        </w:rPr>
        <w:t xml:space="preserve"> годы (далее – Программа)</w:t>
      </w:r>
    </w:p>
    <w:p w:rsidR="00B210FA" w:rsidRPr="00911C66" w:rsidRDefault="00B210FA" w:rsidP="00B210FA">
      <w:pPr>
        <w:jc w:val="center"/>
        <w:rPr>
          <w:rFonts w:eastAsia="Calibri" w:cs="Times New Roman"/>
          <w:sz w:val="28"/>
          <w:szCs w:val="28"/>
          <w:lang w:eastAsia="en-US"/>
        </w:rPr>
      </w:pPr>
    </w:p>
    <w:p w:rsidR="00B210FA" w:rsidRPr="00911C66" w:rsidRDefault="00B210FA" w:rsidP="00B210FA">
      <w:pPr>
        <w:ind w:firstLine="708"/>
        <w:jc w:val="center"/>
        <w:rPr>
          <w:rFonts w:eastAsia="Calibri" w:cs="Times New Roman"/>
          <w:sz w:val="28"/>
          <w:szCs w:val="28"/>
          <w:lang w:eastAsia="en-US"/>
        </w:rPr>
      </w:pPr>
      <w:r w:rsidRPr="00911C66">
        <w:rPr>
          <w:rFonts w:eastAsia="Calibri" w:cs="Times New Roman"/>
          <w:sz w:val="28"/>
          <w:szCs w:val="28"/>
          <w:lang w:eastAsia="en-US"/>
        </w:rPr>
        <w:t>Раздел 1. Стратегические приоритеты муниципальной программы</w:t>
      </w:r>
    </w:p>
    <w:p w:rsidR="00B210FA" w:rsidRPr="00911C66" w:rsidRDefault="00B210FA" w:rsidP="00B210FA">
      <w:pPr>
        <w:ind w:firstLine="708"/>
        <w:jc w:val="center"/>
        <w:rPr>
          <w:rFonts w:eastAsia="Calibri" w:cs="Times New Roman"/>
          <w:sz w:val="28"/>
          <w:szCs w:val="28"/>
          <w:lang w:eastAsia="en-US"/>
        </w:rPr>
      </w:pPr>
    </w:p>
    <w:p w:rsidR="00B210FA" w:rsidRPr="00911C66" w:rsidRDefault="00B210FA" w:rsidP="00B210FA">
      <w:pPr>
        <w:ind w:firstLine="708"/>
        <w:jc w:val="center"/>
        <w:rPr>
          <w:rFonts w:eastAsia="Calibri" w:cs="Times New Roman"/>
          <w:sz w:val="28"/>
          <w:szCs w:val="28"/>
          <w:lang w:eastAsia="en-US"/>
        </w:rPr>
      </w:pPr>
      <w:r w:rsidRPr="00911C66">
        <w:rPr>
          <w:rFonts w:eastAsia="Calibri" w:cs="Times New Roman"/>
          <w:sz w:val="28"/>
          <w:szCs w:val="28"/>
          <w:lang w:eastAsia="en-US"/>
        </w:rPr>
        <w:t>Глава 1. Приоритеты и цели муниципальной программы</w:t>
      </w:r>
    </w:p>
    <w:p w:rsidR="00B210FA" w:rsidRPr="00B210FA" w:rsidRDefault="00B210FA" w:rsidP="00B210FA">
      <w:pPr>
        <w:autoSpaceDE w:val="0"/>
        <w:spacing w:after="160" w:line="264" w:lineRule="auto"/>
        <w:jc w:val="both"/>
        <w:rPr>
          <w:rFonts w:ascii="Calibri" w:eastAsia="Times New Roman" w:hAnsi="Calibri" w:cs="Times New Roman"/>
          <w:color w:val="000000"/>
          <w:sz w:val="28"/>
          <w:szCs w:val="28"/>
        </w:rPr>
      </w:pP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Основные приоритеты муниципальной политики в сфере образования определены следующими стратегическими документами и нормативными правовыми актами Российской Федерации:</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Федеральным законом Российской Федерации от 29.12.2012 № 273-ФЗ «Об образовании в Российской Федерации»;</w:t>
      </w:r>
    </w:p>
    <w:p w:rsid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Федеральными государственными образовательными стандартами дошкольного образования, начального общего, основного общего, среднего общего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Указом Президента Российской Федерации от 07.05.2012 № 597 «О мероприятиях по реализации государственной социальной политики»;</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xml:space="preserve">- </w:t>
      </w:r>
      <w:hyperlink r:id="rId10" w:history="1">
        <w:r w:rsidRPr="00B210FA">
          <w:rPr>
            <w:rFonts w:eastAsia="Arial" w:cs="Times New Roman"/>
            <w:sz w:val="28"/>
            <w:szCs w:val="28"/>
            <w:lang w:eastAsia="ar-SA"/>
          </w:rPr>
          <w:t>Указом  Президента Российской Федерации от 07.05.2012 № 599 «О мерах по реализации государственной политики в области образования и науки</w:t>
        </w:r>
      </w:hyperlink>
      <w:r w:rsidRPr="00B210FA">
        <w:rPr>
          <w:rFonts w:eastAsia="Arial" w:cs="Times New Roman"/>
          <w:sz w:val="28"/>
          <w:szCs w:val="28"/>
          <w:lang w:eastAsia="ar-SA"/>
        </w:rPr>
        <w:t>»;</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lastRenderedPageBreak/>
        <w:t>- Указом  Президента Российской Федерации от 21.07.2020 № 474 «О национальных целях развития Российской Федерации на период до 2030 года»</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Стратегией социально-экономического развития Вологодской области на период до 2030 года, утвержденной  постановлением Правительства области от 17.10.2016 № 920;</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Государственной программой «Развитие образования Вологодской области на 2021-2025 годы», утверждённой постановлением Правительства области от 28.01.2019      № 74;</w:t>
      </w:r>
    </w:p>
    <w:p w:rsidR="00B210FA" w:rsidRPr="00B210FA" w:rsidRDefault="00B210FA" w:rsidP="00B210FA">
      <w:pPr>
        <w:suppressAutoHyphens/>
        <w:jc w:val="both"/>
        <w:rPr>
          <w:rFonts w:eastAsia="TimesNewRomanPSMT" w:cs="Times New Roman"/>
          <w:sz w:val="28"/>
          <w:szCs w:val="28"/>
          <w:lang w:eastAsia="ar-SA"/>
        </w:rPr>
      </w:pPr>
      <w:r w:rsidRPr="00B210FA">
        <w:rPr>
          <w:rFonts w:eastAsia="Arial" w:cs="Times New Roman"/>
          <w:sz w:val="28"/>
          <w:szCs w:val="28"/>
          <w:lang w:eastAsia="ar-SA"/>
        </w:rPr>
        <w:t>- Решением Земского Собрания Устюженского муниципального округа от 27.12.2018 № 115 «Об утверждении Стратегии социально-экономического развития Устюженского муниципального округа до 2030 года».</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Настоящая программа разработана исходя из положений вышеуказанных актов.</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Целью Программы является обеспечение предоставления общедоступного общего 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Программа предусматривает решение следующих задач:</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округа, реализующие программы дошкольного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дошкольным образованием всех детей в возрасте от 2 месяцев  до 7лет;</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материальное стимулирование педагогических работников дошкольного образования муниципальных образовательных организаций округа;</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выплаты заработной платы работников муниципальных бюджетных учреждений в сфере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xml:space="preserve">- 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создание современных условий обучения и воспитания в муниципальных общеобразовательных организациях;</w:t>
      </w:r>
    </w:p>
    <w:p w:rsidR="00B210FA" w:rsidRPr="00B210FA" w:rsidRDefault="00B210FA" w:rsidP="00B210FA">
      <w:pPr>
        <w:suppressAutoHyphens/>
        <w:jc w:val="both"/>
        <w:rPr>
          <w:rFonts w:eastAsia="Arial" w:cs="Times New Roman"/>
          <w:sz w:val="28"/>
          <w:szCs w:val="28"/>
          <w:lang w:eastAsia="ar-SA"/>
        </w:rPr>
      </w:pPr>
      <w:proofErr w:type="gramStart"/>
      <w:r w:rsidRPr="00B210FA">
        <w:rPr>
          <w:rFonts w:eastAsia="Arial" w:cs="Times New Roman"/>
          <w:sz w:val="28"/>
          <w:szCs w:val="28"/>
          <w:lang w:eastAsia="ar-SA"/>
        </w:rPr>
        <w:t>-  реализация регионального проекта «Современная школа» (оснащение (обновление материально-технической базы) оборудованием, средствами обучения и воспитания общеобразовательных организаций, в том</w:t>
      </w:r>
      <w:proofErr w:type="gramEnd"/>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xml:space="preserve">числе </w:t>
      </w:r>
      <w:proofErr w:type="gramStart"/>
      <w:r w:rsidRPr="00B210FA">
        <w:rPr>
          <w:rFonts w:eastAsia="Arial" w:cs="Times New Roman"/>
          <w:sz w:val="28"/>
          <w:szCs w:val="28"/>
          <w:lang w:eastAsia="ar-SA"/>
        </w:rPr>
        <w:t>осуществляющих</w:t>
      </w:r>
      <w:proofErr w:type="gramEnd"/>
      <w:r w:rsidRPr="00B210FA">
        <w:rPr>
          <w:rFonts w:eastAsia="Arial" w:cs="Times New Roman"/>
          <w:sz w:val="28"/>
          <w:szCs w:val="28"/>
          <w:lang w:eastAsia="ar-SA"/>
        </w:rPr>
        <w:t xml:space="preserve"> образовательную деятельность по адаптированным основным общеобразовательным программам);</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реализация регионального проекта «Цифровая образовательная среда»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lastRenderedPageBreak/>
        <w:t>- материальное стимулирование педагогических работников муниципальных общеобразовательных организаций округа;</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xml:space="preserve">- обеспечение выполнения муниципального задания на оказание муниципальных услуг и выполнения работ </w:t>
      </w:r>
      <w:proofErr w:type="gramStart"/>
      <w:r w:rsidRPr="00B210FA">
        <w:rPr>
          <w:rFonts w:eastAsia="Arial" w:cs="Times New Roman"/>
          <w:sz w:val="28"/>
          <w:szCs w:val="28"/>
          <w:lang w:eastAsia="ar-SA"/>
        </w:rPr>
        <w:t>муниципальным</w:t>
      </w:r>
      <w:proofErr w:type="gramEnd"/>
      <w:r w:rsidRPr="00B210FA">
        <w:rPr>
          <w:rFonts w:eastAsia="Arial" w:cs="Times New Roman"/>
          <w:sz w:val="28"/>
          <w:szCs w:val="28"/>
          <w:lang w:eastAsia="ar-SA"/>
        </w:rPr>
        <w:t xml:space="preserve"> общеобразовательными организациями округа;</w:t>
      </w:r>
    </w:p>
    <w:p w:rsidR="00B210FA" w:rsidRPr="00B210FA" w:rsidRDefault="00B210FA" w:rsidP="00B210FA">
      <w:pPr>
        <w:suppressAutoHyphens/>
        <w:jc w:val="both"/>
        <w:rPr>
          <w:rFonts w:eastAsia="Arial" w:cs="Times New Roman"/>
          <w:sz w:val="28"/>
          <w:szCs w:val="28"/>
          <w:lang w:eastAsia="ar-SA"/>
        </w:rPr>
      </w:pPr>
      <w:proofErr w:type="gramStart"/>
      <w:r w:rsidRPr="00B210FA">
        <w:rPr>
          <w:rFonts w:eastAsia="Arial" w:cs="Times New Roman"/>
          <w:sz w:val="28"/>
          <w:szCs w:val="28"/>
          <w:lang w:eastAsia="ar-SA"/>
        </w:rPr>
        <w:t>-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-совершенствование системы выявления, развития и поддержки одарённых детей и талантливой молодёжи;</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развитие естественнонаучного и технического направлений дополнительного образования детей;</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вовлечение детей-инвалидов и детей с ограниченными возможностями здоровья в систему дополнительного образования детей;</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материальное стимулирование педагогических работников муниципальных образовательных организаций дополнительного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создание условий для организации летнего отдыха детей и молодёжи на территории  Устюженского муниципального округа;</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создание условий для трудовой занятости подростков;</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выплаты заработной платы работникам муниципальных бюджетных учреждений в сфере образования;</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w:t>
      </w:r>
      <w:proofErr w:type="spellStart"/>
      <w:r w:rsidRPr="00B210FA">
        <w:rPr>
          <w:rFonts w:eastAsia="Arial" w:cs="Times New Roman"/>
          <w:sz w:val="28"/>
          <w:szCs w:val="28"/>
          <w:lang w:eastAsia="ar-SA"/>
        </w:rPr>
        <w:t>Безбарьерная</w:t>
      </w:r>
      <w:proofErr w:type="spellEnd"/>
      <w:r w:rsidRPr="00B210FA">
        <w:rPr>
          <w:rFonts w:eastAsia="Arial" w:cs="Times New Roman"/>
          <w:sz w:val="28"/>
          <w:szCs w:val="28"/>
          <w:lang w:eastAsia="ar-SA"/>
        </w:rPr>
        <w:t xml:space="preserve"> среда» государственной программы «Социальная поддержка граждан в Вологодской области на 2021-2025 годы»;</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эффективности деятельности управления системой образования округа,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p>
    <w:p w:rsidR="00B210FA" w:rsidRPr="00B210FA" w:rsidRDefault="00B210FA" w:rsidP="00B210FA">
      <w:pPr>
        <w:suppressAutoHyphens/>
        <w:jc w:val="both"/>
        <w:rPr>
          <w:rFonts w:eastAsia="Arial" w:cs="Times New Roman"/>
          <w:sz w:val="28"/>
          <w:szCs w:val="28"/>
          <w:lang w:eastAsia="ar-SA"/>
        </w:rPr>
      </w:pPr>
      <w:proofErr w:type="gramStart"/>
      <w:r w:rsidRPr="00B210FA">
        <w:rPr>
          <w:rFonts w:eastAsia="Arial" w:cs="Times New Roman"/>
          <w:sz w:val="28"/>
          <w:szCs w:val="28"/>
          <w:lang w:eastAsia="ar-SA"/>
        </w:rPr>
        <w:t>- обеспечение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roofErr w:type="gramEnd"/>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приобретение услуг распределительно-логистического центра (на поставку продовольственных товаров для муниципальных общеобразовательных организаций);</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обеспечение общеобразовательного процесса в муниципальных образовательных организациях.</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Сроки и этапы реализации Программы: 2025-2030 годы, без выделения отдельных этапов.</w:t>
      </w:r>
    </w:p>
    <w:p w:rsidR="00B210FA" w:rsidRDefault="00B210FA" w:rsidP="00B210FA">
      <w:pPr>
        <w:suppressAutoHyphens/>
        <w:jc w:val="both"/>
        <w:rPr>
          <w:rFonts w:eastAsia="Arial" w:cs="Times New Roman"/>
          <w:sz w:val="28"/>
          <w:szCs w:val="28"/>
          <w:lang w:eastAsia="ar-SA"/>
        </w:rPr>
      </w:pPr>
    </w:p>
    <w:p w:rsidR="00B210FA" w:rsidRPr="00911C66" w:rsidRDefault="00B210FA" w:rsidP="00B210FA">
      <w:pPr>
        <w:ind w:firstLine="708"/>
        <w:jc w:val="center"/>
        <w:rPr>
          <w:rFonts w:eastAsia="Calibri" w:cs="Times New Roman"/>
          <w:sz w:val="28"/>
          <w:szCs w:val="28"/>
          <w:lang w:eastAsia="en-US"/>
        </w:rPr>
      </w:pPr>
      <w:r w:rsidRPr="00911C66">
        <w:rPr>
          <w:rFonts w:eastAsia="Calibri" w:cs="Times New Roman"/>
          <w:sz w:val="28"/>
          <w:szCs w:val="28"/>
          <w:lang w:eastAsia="en-US"/>
        </w:rPr>
        <w:lastRenderedPageBreak/>
        <w:t>Глава 2. Анализ текущего состояния сферы реализации муниципальной программы</w:t>
      </w:r>
    </w:p>
    <w:p w:rsidR="00B210FA" w:rsidRPr="00B210FA" w:rsidRDefault="00B210FA" w:rsidP="00B210FA">
      <w:pPr>
        <w:suppressAutoHyphens/>
        <w:jc w:val="both"/>
        <w:rPr>
          <w:rFonts w:eastAsia="Arial" w:cs="Times New Roman"/>
          <w:sz w:val="28"/>
          <w:szCs w:val="28"/>
          <w:lang w:eastAsia="ar-SA"/>
        </w:rPr>
      </w:pP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 муниципальную образовательную систему Устюженского муниципального округа Вологодской области входят 13 учреждений. Количество муниципальных образовательных организаций на протяжении последних пяти  лет остаётся неизменным.</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- 12 муниципальных общеобразовательных организаций, в том числе: 2 средних общеобразовательных школы (в г. Устюжна), 6 основных общеобразовательных школ, (5 из них – малокомплектные), 4 муниципальных дошкольных образовательных организации;</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- 1 муниципальная организация дополнительного образования детей.</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12 образовательных организаций предоставляют услуги дошкольного образования, из них – 4 дошкольные образовательные организации (далее – детские сады) в городе Устюжна и 7 общеобразовательных организаций с дошкольными группами.</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xml:space="preserve">Численность детей в детских садах и дошкольных группах на 01.09.2024 составляет 575 человек (2023 год – 646 чел., 2022 года – 679 чел.,2021 год – 739 чел., 2020 год – 802 чел., 2019 – 835 чел.). В последние годы наблюдается тенденция  снижения количества детей дошкольного возраста, что связано с уменьшением рождаемости, а также миграцией населения.  По результатам комплектования дошкольных учреждений на 2024-2025 учебный год выдано 84 направления для устройства детей в дошкольные образовательные учреждения. На протяжении последних 3-х лет  обеспеченность местами в муниципальных  дошкольных образовательных учреждениях детей в возрасте от 2-х месяцев  до 3 лет составляет 100 %. </w:t>
      </w:r>
    </w:p>
    <w:p w:rsidR="00B210FA" w:rsidRPr="00B210FA" w:rsidRDefault="00B210FA" w:rsidP="00B210FA">
      <w:pPr>
        <w:tabs>
          <w:tab w:val="left" w:pos="1400"/>
        </w:tabs>
        <w:spacing w:line="264" w:lineRule="auto"/>
        <w:ind w:firstLine="567"/>
        <w:jc w:val="both"/>
        <w:rPr>
          <w:rFonts w:ascii="TimesNewRomanPSMT" w:eastAsia="Times New Roman" w:hAnsi="TimesNewRomanPSMT" w:cs="Times New Roman"/>
          <w:color w:val="000000"/>
          <w:sz w:val="28"/>
          <w:szCs w:val="28"/>
        </w:rPr>
      </w:pPr>
      <w:r w:rsidRPr="00B210FA">
        <w:rPr>
          <w:rFonts w:eastAsia="Times New Roman" w:cs="Times New Roman"/>
          <w:color w:val="000000"/>
          <w:sz w:val="28"/>
          <w:szCs w:val="28"/>
        </w:rPr>
        <w:t xml:space="preserve"> </w:t>
      </w:r>
      <w:r w:rsidRPr="00B210FA">
        <w:rPr>
          <w:rFonts w:eastAsia="Times New Roman" w:cs="Times New Roman"/>
          <w:color w:val="000000"/>
          <w:sz w:val="28"/>
          <w:szCs w:val="28"/>
        </w:rPr>
        <w:tab/>
      </w:r>
      <w:r w:rsidRPr="00B210FA">
        <w:rPr>
          <w:rFonts w:ascii="TimesNewRomanPSMT" w:eastAsia="Times New Roman" w:hAnsi="TimesNewRomanPSMT" w:cs="Times New Roman"/>
          <w:color w:val="000000"/>
          <w:sz w:val="28"/>
          <w:szCs w:val="28"/>
        </w:rPr>
        <w:t>Анализ соответствия численности воспитанников детских садов к уровню расчетной мощности (в соответствии с СанПиН) позволяет сделать вывод, что средняя наполняемость муниципальных дошкольных учреждений составила 88 % по городу и 54,9% в сельской местности.</w:t>
      </w:r>
    </w:p>
    <w:p w:rsidR="00B210FA" w:rsidRPr="00B210FA" w:rsidRDefault="00B210FA" w:rsidP="00B210FA">
      <w:pPr>
        <w:suppressAutoHyphens/>
        <w:ind w:firstLine="567"/>
        <w:jc w:val="both"/>
        <w:rPr>
          <w:rFonts w:eastAsia="Arial" w:cs="Times New Roman"/>
          <w:sz w:val="28"/>
          <w:szCs w:val="28"/>
          <w:lang w:eastAsia="ar-SA"/>
        </w:rPr>
      </w:pPr>
      <w:r w:rsidRPr="00B210FA">
        <w:rPr>
          <w:rFonts w:eastAsia="Arial" w:cs="Times New Roman"/>
          <w:sz w:val="28"/>
          <w:szCs w:val="28"/>
          <w:lang w:eastAsia="ar-SA"/>
        </w:rPr>
        <w:t>В округе продолжается работа по инклюзивному образованию дошкольников, для которых образовательная деятельность ведётся по адаптированным образовательным программам. В 3 дошкольных организациях - МДОУ «Детский сад «Сосенка», МДОУ «Детский сад «Родничок», МДОУ «Детский сад «Теремок» - работают 3 группы компенсирующей направленности и 1 дошкольная группа комбинированной направленности в МОУ «Никольская  школа».</w:t>
      </w:r>
    </w:p>
    <w:p w:rsidR="00B210FA" w:rsidRPr="00B210FA" w:rsidRDefault="00B210FA" w:rsidP="00B210FA">
      <w:pPr>
        <w:spacing w:after="160" w:line="264" w:lineRule="auto"/>
        <w:ind w:firstLine="567"/>
        <w:jc w:val="both"/>
        <w:rPr>
          <w:rFonts w:eastAsia="Times New Roman" w:cs="Times New Roman"/>
          <w:color w:val="000000"/>
          <w:sz w:val="28"/>
          <w:szCs w:val="28"/>
        </w:rPr>
      </w:pPr>
      <w:r w:rsidRPr="00B210FA">
        <w:rPr>
          <w:rFonts w:ascii="TimesNewRomanPSMT" w:eastAsia="Times New Roman" w:hAnsi="TimesNewRomanPSMT" w:cs="Times New Roman"/>
          <w:color w:val="000000"/>
          <w:sz w:val="28"/>
          <w:szCs w:val="28"/>
        </w:rPr>
        <w:t xml:space="preserve">  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Максимальный размер родительской платы в 2023 году в Устюженском округе составляет 3 245 рублей (установлен Постановлением Правительства Вологодской области от 29.05.2023 № 624). В связи с эти с 1 сентября 2023 года плата за детский сад вырастет: для дошкольных организаций г. Устюжны  она составит 143 рубля в день, для дошкольных организаций, находящихся  за пределами г. Устюжна и в пределах округа  - 121 рубль в день. </w:t>
      </w:r>
      <w:r w:rsidRPr="00B210FA">
        <w:rPr>
          <w:rFonts w:eastAsia="Times New Roman" w:cs="Times New Roman"/>
          <w:color w:val="000000"/>
          <w:sz w:val="28"/>
        </w:rPr>
        <w:t>В округе</w:t>
      </w:r>
      <w:r w:rsidRPr="00B210FA">
        <w:rPr>
          <w:rFonts w:ascii="Calibri" w:eastAsia="Times New Roman" w:hAnsi="Calibri" w:cs="Times New Roman"/>
          <w:color w:val="000000"/>
          <w:sz w:val="28"/>
          <w:szCs w:val="28"/>
        </w:rPr>
        <w:t xml:space="preserve"> </w:t>
      </w:r>
      <w:r w:rsidRPr="00B210FA">
        <w:rPr>
          <w:rFonts w:eastAsia="Times New Roman" w:cs="Times New Roman"/>
          <w:color w:val="000000"/>
          <w:sz w:val="28"/>
        </w:rPr>
        <w:t>сохранены льготы по оплате за детский сад для семей,</w:t>
      </w:r>
      <w:r w:rsidRPr="00B210FA">
        <w:rPr>
          <w:rFonts w:ascii="Calibri" w:eastAsia="Times New Roman" w:hAnsi="Calibri" w:cs="Times New Roman"/>
          <w:color w:val="000000"/>
          <w:sz w:val="28"/>
          <w:szCs w:val="28"/>
        </w:rPr>
        <w:t xml:space="preserve"> </w:t>
      </w:r>
      <w:r w:rsidRPr="00B210FA">
        <w:rPr>
          <w:rFonts w:eastAsia="Times New Roman" w:cs="Times New Roman"/>
          <w:color w:val="000000"/>
          <w:sz w:val="28"/>
        </w:rPr>
        <w:t xml:space="preserve">имеющих детей с ОВЗ (с 1 сентября город 83 рубля, село 63 рубля в день). </w:t>
      </w:r>
      <w:proofErr w:type="gramStart"/>
      <w:r w:rsidRPr="00B210FA">
        <w:rPr>
          <w:rFonts w:eastAsia="Times New Roman" w:cs="Times New Roman"/>
          <w:color w:val="000000"/>
          <w:sz w:val="28"/>
        </w:rPr>
        <w:t xml:space="preserve">От родительской платы освобождены семьи, имеющие детей-инвалидов, детей с туберкулезной интоксикацией, детей-сирот и детей, оставшихся без попечения родителей, граждане Украины, ДНР, ЛНР и лица без гражданства, постоянно </w:t>
      </w:r>
      <w:r w:rsidRPr="00B210FA">
        <w:rPr>
          <w:rFonts w:eastAsia="Times New Roman" w:cs="Times New Roman"/>
          <w:color w:val="000000"/>
          <w:sz w:val="28"/>
        </w:rPr>
        <w:lastRenderedPageBreak/>
        <w:t>проживающие на территориях Украины, ДНР, ЛНР, вынужденно покинувшие эти территории и прибывшие на территорию Российской Федерации в экстренно массовом порядке после 18 февраля 2022 года, граждане РФ, призванные на военную службу по мобилизации</w:t>
      </w:r>
      <w:proofErr w:type="gramEnd"/>
      <w:r w:rsidRPr="00B210FA">
        <w:rPr>
          <w:rFonts w:eastAsia="Times New Roman" w:cs="Times New Roman"/>
          <w:color w:val="000000"/>
          <w:sz w:val="28"/>
        </w:rPr>
        <w:t xml:space="preserve">, </w:t>
      </w:r>
      <w:proofErr w:type="gramStart"/>
      <w:r w:rsidRPr="00B210FA">
        <w:rPr>
          <w:rFonts w:eastAsia="Times New Roman" w:cs="Times New Roman"/>
          <w:color w:val="000000"/>
          <w:sz w:val="28"/>
        </w:rPr>
        <w:t xml:space="preserve">заключившие контракт о добровольном </w:t>
      </w:r>
      <w:r w:rsidRPr="00B210FA">
        <w:rPr>
          <w:rFonts w:eastAsia="Times New Roman" w:cs="Times New Roman"/>
          <w:color w:val="000000"/>
          <w:sz w:val="28"/>
          <w:szCs w:val="28"/>
          <w:shd w:val="clear" w:color="auto" w:fill="FFFFFF"/>
        </w:rPr>
        <w:t xml:space="preserve">содействии в выполнении задач, возложенных на Вооруженные Силы Российской Федерации, семьи </w:t>
      </w:r>
      <w:r w:rsidRPr="00B210FA">
        <w:rPr>
          <w:rFonts w:eastAsia="Times New Roman" w:cs="Times New Roman"/>
          <w:color w:val="000000"/>
          <w:sz w:val="28"/>
          <w:szCs w:val="28"/>
        </w:rPr>
        <w:t>погибших (умерших) военнослужащих – участников специальной военной операции</w:t>
      </w:r>
      <w:r w:rsidRPr="00B210FA">
        <w:rPr>
          <w:rFonts w:eastAsia="Times New Roman" w:cs="Times New Roman"/>
          <w:color w:val="000000"/>
          <w:sz w:val="28"/>
        </w:rPr>
        <w:t xml:space="preserve">, лица, являющиеся </w:t>
      </w:r>
      <w:r w:rsidRPr="00B210FA">
        <w:rPr>
          <w:rFonts w:eastAsia="Times New Roman" w:cs="Times New Roman"/>
          <w:color w:val="000000"/>
          <w:sz w:val="28"/>
          <w:szCs w:val="28"/>
        </w:rPr>
        <w:t>братом (сестрой) военнослужащего – участника специальной военной операции.</w:t>
      </w:r>
      <w:proofErr w:type="gramEnd"/>
    </w:p>
    <w:p w:rsidR="00B210FA" w:rsidRPr="00B210FA" w:rsidRDefault="00B210FA" w:rsidP="00B210FA">
      <w:pPr>
        <w:spacing w:after="160" w:line="264" w:lineRule="auto"/>
        <w:ind w:firstLine="567"/>
        <w:jc w:val="both"/>
        <w:rPr>
          <w:rFonts w:eastAsia="Times New Roman" w:cs="Times New Roman"/>
          <w:color w:val="000000"/>
          <w:sz w:val="28"/>
          <w:szCs w:val="28"/>
        </w:rPr>
      </w:pPr>
      <w:r w:rsidRPr="00B210FA">
        <w:rPr>
          <w:rFonts w:eastAsia="Times New Roman" w:cs="Times New Roman"/>
          <w:color w:val="000000"/>
          <w:sz w:val="28"/>
          <w:szCs w:val="28"/>
        </w:rPr>
        <w:t xml:space="preserve">В округе обеспечена доступность для получения начального общего, основного общего, среднего общего образования. </w:t>
      </w:r>
      <w:proofErr w:type="gramStart"/>
      <w:r w:rsidRPr="00B210FA">
        <w:rPr>
          <w:rFonts w:eastAsia="Times New Roman" w:cs="Times New Roman"/>
          <w:color w:val="000000"/>
          <w:sz w:val="28"/>
          <w:szCs w:val="28"/>
        </w:rPr>
        <w:t xml:space="preserve">Обучающимся обеспечена возможность получать образование в современных условиях путем концентрации кадровых, материальных, финансовых ресурсов в крупных школах, в том числе в базовой школе, которой является МОУ «Средняя школа № 2», путём организации подвоза детей на занятия и создания условий для проживания в 2-х пришкольных интернатах – в МОУ «Средняя школа № 2» (д. </w:t>
      </w:r>
      <w:proofErr w:type="spellStart"/>
      <w:r w:rsidRPr="00B210FA">
        <w:rPr>
          <w:rFonts w:eastAsia="Times New Roman" w:cs="Times New Roman"/>
          <w:color w:val="000000"/>
          <w:sz w:val="28"/>
          <w:szCs w:val="28"/>
        </w:rPr>
        <w:t>Степачево</w:t>
      </w:r>
      <w:proofErr w:type="spellEnd"/>
      <w:r w:rsidRPr="00B210FA">
        <w:rPr>
          <w:rFonts w:eastAsia="Times New Roman" w:cs="Times New Roman"/>
          <w:color w:val="000000"/>
          <w:sz w:val="28"/>
          <w:szCs w:val="28"/>
        </w:rPr>
        <w:t>, структурное подразделение «</w:t>
      </w:r>
      <w:proofErr w:type="spellStart"/>
      <w:r w:rsidRPr="00B210FA">
        <w:rPr>
          <w:rFonts w:eastAsia="Times New Roman" w:cs="Times New Roman"/>
          <w:color w:val="000000"/>
          <w:sz w:val="28"/>
          <w:szCs w:val="28"/>
        </w:rPr>
        <w:t>Степачевская</w:t>
      </w:r>
      <w:proofErr w:type="spellEnd"/>
      <w:r w:rsidRPr="00B210FA">
        <w:rPr>
          <w:rFonts w:eastAsia="Times New Roman" w:cs="Times New Roman"/>
          <w:color w:val="000000"/>
          <w:sz w:val="28"/>
          <w:szCs w:val="28"/>
        </w:rPr>
        <w:t xml:space="preserve"> школа»)  и МОУ «Никольская школа» (д</w:t>
      </w:r>
      <w:proofErr w:type="gramEnd"/>
      <w:r w:rsidRPr="00B210FA">
        <w:rPr>
          <w:rFonts w:eastAsia="Times New Roman" w:cs="Times New Roman"/>
          <w:color w:val="000000"/>
          <w:sz w:val="28"/>
          <w:szCs w:val="28"/>
        </w:rPr>
        <w:t xml:space="preserve">. </w:t>
      </w:r>
      <w:proofErr w:type="gramStart"/>
      <w:r w:rsidRPr="00B210FA">
        <w:rPr>
          <w:rFonts w:eastAsia="Times New Roman" w:cs="Times New Roman"/>
          <w:color w:val="000000"/>
          <w:sz w:val="28"/>
          <w:szCs w:val="28"/>
        </w:rPr>
        <w:t xml:space="preserve">Никола). </w:t>
      </w:r>
      <w:proofErr w:type="gramEnd"/>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Благодаря инициативе Губернатора области продолжается  обновление автобусного парка школьных автобусов. </w:t>
      </w:r>
      <w:proofErr w:type="gramStart"/>
      <w:r w:rsidRPr="00B210FA">
        <w:rPr>
          <w:rFonts w:eastAsia="Arial" w:cs="Times New Roman"/>
          <w:sz w:val="28"/>
          <w:szCs w:val="28"/>
          <w:lang w:eastAsia="ar-SA"/>
        </w:rPr>
        <w:t>В рамках программы «Школьный автобус»  за последние 5 лет в район поступили 11 новых школьных автобусов, из них за 2019-2020 годы – 6 автобусов (в МОУ «Средняя школа № 2» - 3 автобуса, по одному автобусу в МОУ «</w:t>
      </w:r>
      <w:proofErr w:type="spellStart"/>
      <w:r w:rsidRPr="00B210FA">
        <w:rPr>
          <w:rFonts w:eastAsia="Arial" w:cs="Times New Roman"/>
          <w:sz w:val="28"/>
          <w:szCs w:val="28"/>
          <w:lang w:eastAsia="ar-SA"/>
        </w:rPr>
        <w:t>Долоцкая</w:t>
      </w:r>
      <w:proofErr w:type="spellEnd"/>
      <w:r w:rsidRPr="00B210FA">
        <w:rPr>
          <w:rFonts w:eastAsia="Arial" w:cs="Times New Roman"/>
          <w:sz w:val="28"/>
          <w:szCs w:val="28"/>
          <w:lang w:eastAsia="ar-SA"/>
        </w:rPr>
        <w:t xml:space="preserve"> школа», МОУ «</w:t>
      </w:r>
      <w:proofErr w:type="spellStart"/>
      <w:r w:rsidRPr="00B210FA">
        <w:rPr>
          <w:rFonts w:eastAsia="Arial" w:cs="Times New Roman"/>
          <w:sz w:val="28"/>
          <w:szCs w:val="28"/>
          <w:lang w:eastAsia="ar-SA"/>
        </w:rPr>
        <w:t>Брилинская</w:t>
      </w:r>
      <w:proofErr w:type="spellEnd"/>
      <w:r w:rsidRPr="00B210FA">
        <w:rPr>
          <w:rFonts w:eastAsia="Arial" w:cs="Times New Roman"/>
          <w:sz w:val="28"/>
          <w:szCs w:val="28"/>
          <w:lang w:eastAsia="ar-SA"/>
        </w:rPr>
        <w:t xml:space="preserve"> школа», МОУ «Гимназия»), в 2023 году  - в МОУ «Никольская школа» 1 автобус.,. По состоянию на 1 сентября 2024 года автобусный парк</w:t>
      </w:r>
      <w:proofErr w:type="gramEnd"/>
      <w:r w:rsidRPr="00B210FA">
        <w:rPr>
          <w:rFonts w:eastAsia="Arial" w:cs="Times New Roman"/>
          <w:sz w:val="28"/>
          <w:szCs w:val="28"/>
          <w:lang w:eastAsia="ar-SA"/>
        </w:rPr>
        <w:t xml:space="preserve"> обновлен полностью. Все автобусы соответствуют требованиям безопасности: срок эксплуатации менее 10 лет, оснащены системой спутниковой навигации ГЛОНАСС, </w:t>
      </w:r>
      <w:proofErr w:type="spellStart"/>
      <w:r w:rsidRPr="00B210FA">
        <w:rPr>
          <w:rFonts w:eastAsia="Arial" w:cs="Times New Roman"/>
          <w:sz w:val="28"/>
          <w:szCs w:val="28"/>
          <w:lang w:eastAsia="ar-SA"/>
        </w:rPr>
        <w:t>тахографами</w:t>
      </w:r>
      <w:proofErr w:type="spellEnd"/>
      <w:r w:rsidRPr="00B210FA">
        <w:rPr>
          <w:rFonts w:eastAsia="Arial" w:cs="Times New Roman"/>
          <w:sz w:val="28"/>
          <w:szCs w:val="28"/>
          <w:lang w:eastAsia="ar-SA"/>
        </w:rPr>
        <w:t>, оборудованы проблесковыми маячками.</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Создание и развитие современной образовательной инфраструктуры через обеспечение современных условий обучения и воспитания в школах округа – одна из задач системы образования.</w:t>
      </w:r>
    </w:p>
    <w:p w:rsidR="00B210FA" w:rsidRPr="00B210FA" w:rsidRDefault="00B210FA" w:rsidP="00B210FA">
      <w:pPr>
        <w:suppressAutoHyphens/>
        <w:ind w:firstLine="708"/>
        <w:jc w:val="both"/>
        <w:rPr>
          <w:rFonts w:eastAsia="TimesNewRoman" w:cs="Times New Roman"/>
          <w:sz w:val="28"/>
          <w:szCs w:val="28"/>
          <w:lang w:eastAsia="ar-SA"/>
        </w:rPr>
      </w:pPr>
      <w:r w:rsidRPr="00B210FA">
        <w:rPr>
          <w:rFonts w:eastAsia="TimesNewRoman" w:cs="Times New Roman"/>
          <w:sz w:val="28"/>
          <w:szCs w:val="28"/>
          <w:lang w:eastAsia="ar-SA"/>
        </w:rPr>
        <w:t xml:space="preserve">На протяжении последних лет отмечается изменение численности школьников. Количество обучающихся на 01.09.2024 составляет 1550 человек (на 01.09.2023 – 1604 чел., на 01.09.2022 – 1563 чел., 01.09.2021 – 1581 человек,  на 01.09.2020 - 1569 человек). </w:t>
      </w:r>
      <w:proofErr w:type="gramStart"/>
      <w:r w:rsidRPr="00B210FA">
        <w:rPr>
          <w:rFonts w:eastAsia="TimesNewRoman" w:cs="Times New Roman"/>
          <w:sz w:val="28"/>
          <w:szCs w:val="28"/>
          <w:lang w:eastAsia="ar-SA"/>
        </w:rPr>
        <w:t>Средняя наполняемость обучающихся по классам в городских школах – 24,5 чел., в сельских – 8,4 чел.</w:t>
      </w:r>
      <w:proofErr w:type="gramEnd"/>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 связи с реализацией мероприятий национального проекта «Образование» с 2020 года, благодаря вложению значительных финансовых затрат из бюджетов различных уровней, в образовательных организациях округа продолжаются  качественные перемены.</w:t>
      </w:r>
    </w:p>
    <w:p w:rsidR="00B210FA" w:rsidRP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t>В 2020 году Устюженскому муниципальному району из средств федерального и областного бюджетов выделена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 центров «Точка роста» в МОУ «Гимназия» и МОУ «Средняя школа № 2» - в сумме  2,2 млн. руб., на которое закуплено современное оборудование по предметным областям «Физическая культура и ОБЖ», «Технология», «Математика</w:t>
      </w:r>
      <w:proofErr w:type="gramEnd"/>
      <w:r w:rsidRPr="00B210FA">
        <w:rPr>
          <w:rFonts w:eastAsia="Arial" w:cs="Times New Roman"/>
          <w:sz w:val="28"/>
          <w:szCs w:val="28"/>
          <w:lang w:eastAsia="ar-SA"/>
        </w:rPr>
        <w:t xml:space="preserve"> и информатика» (цифровое оборудование, оборудование для шахматной зоны, для изучения основ безопасности </w:t>
      </w:r>
      <w:r w:rsidRPr="00B210FA">
        <w:rPr>
          <w:rFonts w:eastAsia="Arial" w:cs="Times New Roman"/>
          <w:sz w:val="28"/>
          <w:szCs w:val="28"/>
          <w:lang w:eastAsia="ar-SA"/>
        </w:rPr>
        <w:lastRenderedPageBreak/>
        <w:t>жизнедеятельности и оказания первой помощи: тренажеры-манекены, наборы имитаторов травм и поражений и другое). Проведены ремонты кабинетов и коридоров в зданиях школ по адресам:  г. Устюжна, пер. Терешковой, 6а и ул. Ленина, д. 50, на которые выделено 940,3  тыс. руб. из средств бюджета района. Также приобретена мебель и оборудование под логотипом «Точка роста» на сумму более 300 тыс. руб.</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 2021 году Устюженскому муниципальному району из средств федерального и областного бюджетов выделена субсидия на создание и обеспечение функционирования центров образования естественно-научной и технологической направленностей - центров «Точка роста» в МОУ «Брилинская школа» и МОУ «</w:t>
      </w:r>
      <w:proofErr w:type="spellStart"/>
      <w:r w:rsidRPr="00B210FA">
        <w:rPr>
          <w:rFonts w:eastAsia="Arial" w:cs="Times New Roman"/>
          <w:sz w:val="28"/>
          <w:szCs w:val="28"/>
          <w:lang w:eastAsia="ar-SA"/>
        </w:rPr>
        <w:t>Маловосновская</w:t>
      </w:r>
      <w:proofErr w:type="spellEnd"/>
      <w:r w:rsidRPr="00B210FA">
        <w:rPr>
          <w:rFonts w:eastAsia="Arial" w:cs="Times New Roman"/>
          <w:sz w:val="28"/>
          <w:szCs w:val="28"/>
          <w:lang w:eastAsia="ar-SA"/>
        </w:rPr>
        <w:t xml:space="preserve"> школа» - в  сумме  3,2 </w:t>
      </w:r>
      <w:proofErr w:type="spellStart"/>
      <w:r w:rsidRPr="00B210FA">
        <w:rPr>
          <w:rFonts w:eastAsia="Arial" w:cs="Times New Roman"/>
          <w:sz w:val="28"/>
          <w:szCs w:val="28"/>
          <w:lang w:eastAsia="ar-SA"/>
        </w:rPr>
        <w:t>млн</w:t>
      </w:r>
      <w:proofErr w:type="gramStart"/>
      <w:r w:rsidRPr="00B210FA">
        <w:rPr>
          <w:rFonts w:eastAsia="Arial" w:cs="Times New Roman"/>
          <w:sz w:val="28"/>
          <w:szCs w:val="28"/>
          <w:lang w:eastAsia="ar-SA"/>
        </w:rPr>
        <w:t>.р</w:t>
      </w:r>
      <w:proofErr w:type="gramEnd"/>
      <w:r w:rsidRPr="00B210FA">
        <w:rPr>
          <w:rFonts w:eastAsia="Arial" w:cs="Times New Roman"/>
          <w:sz w:val="28"/>
          <w:szCs w:val="28"/>
          <w:lang w:eastAsia="ar-SA"/>
        </w:rPr>
        <w:t>уб</w:t>
      </w:r>
      <w:proofErr w:type="spellEnd"/>
      <w:r w:rsidRPr="00B210FA">
        <w:rPr>
          <w:rFonts w:eastAsia="Arial" w:cs="Times New Roman"/>
          <w:sz w:val="28"/>
          <w:szCs w:val="28"/>
          <w:lang w:eastAsia="ar-SA"/>
        </w:rPr>
        <w:t xml:space="preserve">. На эти  денежные средства закуплены цифровые лаборатории по биологии, химии, физике, комплекты гербариев, цифровые микроскопы, учебные лаборатории, конструкторы, наборы по механике, </w:t>
      </w:r>
      <w:proofErr w:type="spellStart"/>
      <w:r w:rsidRPr="00B210FA">
        <w:rPr>
          <w:rFonts w:eastAsia="Arial" w:cs="Times New Roman"/>
          <w:sz w:val="28"/>
          <w:szCs w:val="28"/>
          <w:lang w:eastAsia="ar-SA"/>
        </w:rPr>
        <w:t>мехатронике</w:t>
      </w:r>
      <w:proofErr w:type="spellEnd"/>
      <w:r w:rsidRPr="00B210FA">
        <w:rPr>
          <w:rFonts w:eastAsia="Arial" w:cs="Times New Roman"/>
          <w:sz w:val="28"/>
          <w:szCs w:val="28"/>
          <w:lang w:eastAsia="ar-SA"/>
        </w:rPr>
        <w:t xml:space="preserve"> и робототехнике, компьютерное оборудование. В МОУ  «</w:t>
      </w:r>
      <w:proofErr w:type="spellStart"/>
      <w:r w:rsidRPr="00B210FA">
        <w:rPr>
          <w:rFonts w:eastAsia="Arial" w:cs="Times New Roman"/>
          <w:sz w:val="28"/>
          <w:szCs w:val="28"/>
          <w:lang w:eastAsia="ar-SA"/>
        </w:rPr>
        <w:t>Маловосновская</w:t>
      </w:r>
      <w:proofErr w:type="spellEnd"/>
      <w:r w:rsidRPr="00B210FA">
        <w:rPr>
          <w:rFonts w:eastAsia="Arial" w:cs="Times New Roman"/>
          <w:sz w:val="28"/>
          <w:szCs w:val="28"/>
          <w:lang w:eastAsia="ar-SA"/>
        </w:rPr>
        <w:t xml:space="preserve"> школа» и МОУ «Брилинская школа» отремонтированы по 2 </w:t>
      </w:r>
      <w:proofErr w:type="gramStart"/>
      <w:r w:rsidRPr="00B210FA">
        <w:rPr>
          <w:rFonts w:eastAsia="Arial" w:cs="Times New Roman"/>
          <w:sz w:val="28"/>
          <w:szCs w:val="28"/>
          <w:lang w:eastAsia="ar-SA"/>
        </w:rPr>
        <w:t>учебных</w:t>
      </w:r>
      <w:proofErr w:type="gramEnd"/>
      <w:r w:rsidRPr="00B210FA">
        <w:rPr>
          <w:rFonts w:eastAsia="Arial" w:cs="Times New Roman"/>
          <w:sz w:val="28"/>
          <w:szCs w:val="28"/>
          <w:lang w:eastAsia="ar-SA"/>
        </w:rPr>
        <w:t xml:space="preserve"> кабинета, лаборантские, рекреационные зоны: заменены окна, выровнены и покрашены стены, установлены новые двери, раковины. За счёт средств бюджета округа проведены ремонты на сумму 2,4 млн. руб., и закуплена новая мебель на сумму  1,01 млн. руб.</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В 2023 году  «Точка роста»  создана  в МОУ «Никольская школа», на приобретение оборудования из средств федерального, областного и местного бюджета было выделено 2 189,9 </w:t>
      </w:r>
      <w:proofErr w:type="spellStart"/>
      <w:r w:rsidRPr="00B210FA">
        <w:rPr>
          <w:rFonts w:eastAsia="Arial" w:cs="Times New Roman"/>
          <w:sz w:val="28"/>
          <w:szCs w:val="28"/>
          <w:lang w:eastAsia="ar-SA"/>
        </w:rPr>
        <w:t>тыс</w:t>
      </w:r>
      <w:proofErr w:type="gramStart"/>
      <w:r w:rsidRPr="00B210FA">
        <w:rPr>
          <w:rFonts w:eastAsia="Arial" w:cs="Times New Roman"/>
          <w:sz w:val="28"/>
          <w:szCs w:val="28"/>
          <w:lang w:eastAsia="ar-SA"/>
        </w:rPr>
        <w:t>.р</w:t>
      </w:r>
      <w:proofErr w:type="gramEnd"/>
      <w:r w:rsidRPr="00B210FA">
        <w:rPr>
          <w:rFonts w:eastAsia="Arial" w:cs="Times New Roman"/>
          <w:sz w:val="28"/>
          <w:szCs w:val="28"/>
          <w:lang w:eastAsia="ar-SA"/>
        </w:rPr>
        <w:t>уб</w:t>
      </w:r>
      <w:proofErr w:type="spellEnd"/>
      <w:r w:rsidRPr="00B210FA">
        <w:rPr>
          <w:rFonts w:eastAsia="Arial" w:cs="Times New Roman"/>
          <w:sz w:val="28"/>
          <w:szCs w:val="28"/>
          <w:lang w:eastAsia="ar-SA"/>
        </w:rPr>
        <w:t>. На обеспечение условий реализации национального проекта из средств местного бюджета было выделено 2,5 млн. руб. На эти средства были отремонтированы 2  учебных кабинета и рекреация на 2 этаже здания школы, приобретены жалюзи.</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В 2024 году – в МОУ «Лентьевская школа» открылся центр естественно </w:t>
      </w:r>
      <w:proofErr w:type="gramStart"/>
      <w:r w:rsidRPr="00B210FA">
        <w:rPr>
          <w:rFonts w:eastAsia="Arial" w:cs="Times New Roman"/>
          <w:sz w:val="28"/>
          <w:szCs w:val="28"/>
          <w:lang w:eastAsia="ar-SA"/>
        </w:rPr>
        <w:t>–н</w:t>
      </w:r>
      <w:proofErr w:type="gramEnd"/>
      <w:r w:rsidRPr="00B210FA">
        <w:rPr>
          <w:rFonts w:eastAsia="Arial" w:cs="Times New Roman"/>
          <w:sz w:val="28"/>
          <w:szCs w:val="28"/>
          <w:lang w:eastAsia="ar-SA"/>
        </w:rPr>
        <w:t xml:space="preserve">аучной направленности Точка роста. </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Результатом проекта «Современная школа» является возможность получать качественное общее образование в условиях, отвечающим современным требованиям, независимо от места проживания. «Точка роста» стала центром информатизации, доступным как для детей, так и для педагогов, возможностью освоения современных технологий и разработки новых проектов. </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С 1 сентября 2022 года в образовательных организациях округа началась реализация проекта «Цифровая образовательная среда», в котором участвовали МОУ «Гимназия» и МОУ «Средняя школа № 2»: в каждую школу на средства федерального бюджета закуплены по 21 ноутбуку и программное обеспечение к ним.  В 2023 году в МОУ «Брилинская школа» реализован проект «Цифровая образовательная среда», в перспективе все школы округа станут участниками проекта, для этого обеспечено соединение с бесплатным гарантированным трафиком в городе со скоростью не менее 100 Мб/с (мегабайт в секунду), в сельской местности - 50 Мб/</w:t>
      </w:r>
      <w:proofErr w:type="gramStart"/>
      <w:r w:rsidRPr="00B210FA">
        <w:rPr>
          <w:rFonts w:eastAsia="Arial" w:cs="Times New Roman"/>
          <w:sz w:val="28"/>
          <w:szCs w:val="28"/>
          <w:lang w:eastAsia="ar-SA"/>
        </w:rPr>
        <w:t>с</w:t>
      </w:r>
      <w:proofErr w:type="gramEnd"/>
      <w:r w:rsidRPr="00B210FA">
        <w:rPr>
          <w:rFonts w:eastAsia="Arial" w:cs="Times New Roman"/>
          <w:sz w:val="28"/>
          <w:szCs w:val="28"/>
          <w:lang w:eastAsia="ar-SA"/>
        </w:rPr>
        <w:t>.</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Важным направлением деятельности является улучшение материально-технической базы образовательных учреждений. Это становится возможным благодаря вниманию Губернатора области к отрасли «Образование» и вложению значительных финансовых средств областного бюджета.</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Во исполнение поручения Президента РФ по благоустройству зданий общеобразовательных организаций особое внимание уделяется созданию условий для обучения детей. Ещё в 2018 году  началось благоустройство здания  МОУ «Лентьевская школа» тёплыми  санузлами. В 2020 году в целях соблюдения </w:t>
      </w:r>
      <w:r w:rsidRPr="00B210FA">
        <w:rPr>
          <w:rFonts w:eastAsia="Arial" w:cs="Times New Roman"/>
          <w:sz w:val="28"/>
          <w:szCs w:val="28"/>
          <w:lang w:eastAsia="ar-SA"/>
        </w:rPr>
        <w:lastRenderedPageBreak/>
        <w:t xml:space="preserve">требований к воздушно-тепловому режиму, в  здании школы проведены  масштабные работы  по замене печного отопления на </w:t>
      </w:r>
      <w:proofErr w:type="gramStart"/>
      <w:r w:rsidRPr="00B210FA">
        <w:rPr>
          <w:rFonts w:eastAsia="Arial" w:cs="Times New Roman"/>
          <w:sz w:val="28"/>
          <w:szCs w:val="28"/>
          <w:lang w:eastAsia="ar-SA"/>
        </w:rPr>
        <w:t>локальное</w:t>
      </w:r>
      <w:proofErr w:type="gramEnd"/>
      <w:r w:rsidRPr="00B210FA">
        <w:rPr>
          <w:rFonts w:eastAsia="Arial" w:cs="Times New Roman"/>
          <w:sz w:val="28"/>
          <w:szCs w:val="28"/>
          <w:lang w:eastAsia="ar-SA"/>
        </w:rPr>
        <w:t xml:space="preserve"> с установкой </w:t>
      </w:r>
      <w:proofErr w:type="spellStart"/>
      <w:r w:rsidRPr="00B210FA">
        <w:rPr>
          <w:rFonts w:eastAsia="Arial" w:cs="Times New Roman"/>
          <w:sz w:val="28"/>
          <w:szCs w:val="28"/>
          <w:lang w:eastAsia="ar-SA"/>
        </w:rPr>
        <w:t>пелетной</w:t>
      </w:r>
      <w:proofErr w:type="spellEnd"/>
      <w:r w:rsidRPr="00B210FA">
        <w:rPr>
          <w:rFonts w:eastAsia="Arial" w:cs="Times New Roman"/>
          <w:sz w:val="28"/>
          <w:szCs w:val="28"/>
          <w:lang w:eastAsia="ar-SA"/>
        </w:rPr>
        <w:t xml:space="preserve"> котельной, заменены оконные проемы на пластиковые, установлены новые двери.  Из средств федерального</w:t>
      </w:r>
      <w:proofErr w:type="gramStart"/>
      <w:r w:rsidRPr="00B210FA">
        <w:rPr>
          <w:rFonts w:eastAsia="Arial" w:cs="Times New Roman"/>
          <w:sz w:val="28"/>
          <w:szCs w:val="28"/>
          <w:lang w:eastAsia="ar-SA"/>
        </w:rPr>
        <w:t xml:space="preserve"> ,</w:t>
      </w:r>
      <w:proofErr w:type="gramEnd"/>
      <w:r w:rsidRPr="00B210FA">
        <w:rPr>
          <w:rFonts w:eastAsia="Arial" w:cs="Times New Roman"/>
          <w:sz w:val="28"/>
          <w:szCs w:val="28"/>
          <w:lang w:eastAsia="ar-SA"/>
        </w:rPr>
        <w:t xml:space="preserve"> областного бюджета и бюджета района освоено около 4  млн. руб. </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 рамках  Градостроительного совета, состоявшегося в районе 5 марта 2020 года, приняты решения по ремонту зданий, занимаемых образовательных организаций. В  МОУ «Средняя школа № 2» за счет средств областного бюджета проведен капитальный ремонт оконных проёмов, лестничных маршей с заменой стеклоблоков, отремонтированы санузлы, спортивный зал, заменена автоматическая пожарная  сигнализация и система  оповещения и управления эвакуацией. В структурном подразделении «</w:t>
      </w:r>
      <w:proofErr w:type="spellStart"/>
      <w:r w:rsidRPr="00B210FA">
        <w:rPr>
          <w:rFonts w:eastAsia="Arial" w:cs="Times New Roman"/>
          <w:sz w:val="28"/>
          <w:szCs w:val="28"/>
          <w:lang w:eastAsia="ar-SA"/>
        </w:rPr>
        <w:t>Степачёвская</w:t>
      </w:r>
      <w:proofErr w:type="spellEnd"/>
      <w:r w:rsidRPr="00B210FA">
        <w:rPr>
          <w:rFonts w:eastAsia="Arial" w:cs="Times New Roman"/>
          <w:sz w:val="28"/>
          <w:szCs w:val="28"/>
          <w:lang w:eastAsia="ar-SA"/>
        </w:rPr>
        <w:t xml:space="preserve"> школа» заменены  деревянные окна </w:t>
      </w:r>
      <w:proofErr w:type="gramStart"/>
      <w:r w:rsidRPr="00B210FA">
        <w:rPr>
          <w:rFonts w:eastAsia="Arial" w:cs="Times New Roman"/>
          <w:sz w:val="28"/>
          <w:szCs w:val="28"/>
          <w:lang w:eastAsia="ar-SA"/>
        </w:rPr>
        <w:t>на</w:t>
      </w:r>
      <w:proofErr w:type="gramEnd"/>
      <w:r w:rsidRPr="00B210FA">
        <w:rPr>
          <w:rFonts w:eastAsia="Arial" w:cs="Times New Roman"/>
          <w:sz w:val="28"/>
          <w:szCs w:val="28"/>
          <w:lang w:eastAsia="ar-SA"/>
        </w:rPr>
        <w:t xml:space="preserve"> пластиковые.</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В 2021 году продолжен ремонт в здании МОУ «Средняя школа № 2»: проведены работы по  замене систем водоснабжения и канализации, системы отопления, замена теплового пункта с </w:t>
      </w:r>
      <w:proofErr w:type="spellStart"/>
      <w:r w:rsidRPr="00B210FA">
        <w:rPr>
          <w:rFonts w:eastAsia="Arial" w:cs="Times New Roman"/>
          <w:sz w:val="28"/>
          <w:szCs w:val="28"/>
          <w:lang w:eastAsia="ar-SA"/>
        </w:rPr>
        <w:t>погодо</w:t>
      </w:r>
      <w:proofErr w:type="spellEnd"/>
      <w:r w:rsidRPr="00B210FA">
        <w:rPr>
          <w:rFonts w:eastAsia="Arial" w:cs="Times New Roman"/>
          <w:sz w:val="28"/>
          <w:szCs w:val="28"/>
          <w:lang w:eastAsia="ar-SA"/>
        </w:rPr>
        <w:t>-зависимой автоматикой, ремонт раздевалок и коридора около столовой в цокольном этаже здания на сумму 8 388 тыс. руб.</w:t>
      </w:r>
    </w:p>
    <w:p w:rsidR="00B210FA" w:rsidRP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t xml:space="preserve">Так же по решению Градостроительного совета в МДОУ «Детский сад «Родничок» в июне 2021 года проведен капитальный ремонт кровли, цоколя, </w:t>
      </w:r>
      <w:proofErr w:type="spellStart"/>
      <w:r w:rsidRPr="00B210FA">
        <w:rPr>
          <w:rFonts w:eastAsia="Arial" w:cs="Times New Roman"/>
          <w:sz w:val="28"/>
          <w:szCs w:val="28"/>
          <w:lang w:eastAsia="ar-SA"/>
        </w:rPr>
        <w:t>отмостков</w:t>
      </w:r>
      <w:proofErr w:type="spellEnd"/>
      <w:r w:rsidRPr="00B210FA">
        <w:rPr>
          <w:rFonts w:eastAsia="Arial" w:cs="Times New Roman"/>
          <w:sz w:val="28"/>
          <w:szCs w:val="28"/>
          <w:lang w:eastAsia="ar-SA"/>
        </w:rPr>
        <w:t xml:space="preserve"> на сумму 3 547,4 тыс. руб. В 2023-2024 году проведены работы по капитальному ремонту  всего детского сада, включая систему отопления, водоснабжения, канализации, электро-монтажные работы, косметический ремонт помещений, обустройство подвесных потолков.</w:t>
      </w:r>
      <w:proofErr w:type="gramEnd"/>
      <w:r w:rsidRPr="00B210FA">
        <w:rPr>
          <w:rFonts w:eastAsia="Arial" w:cs="Times New Roman"/>
          <w:sz w:val="28"/>
          <w:szCs w:val="28"/>
          <w:lang w:eastAsia="ar-SA"/>
        </w:rPr>
        <w:t xml:space="preserve"> На эти цели было затрачено 30 999,6 тыс. руб.</w:t>
      </w:r>
    </w:p>
    <w:p w:rsidR="00B210FA" w:rsidRP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t>В 2022 по решению Градостроительного совета в МОУ «Гимназия» выполнены работы по капитальному ремонту спортзала и спортивных раздевалок, крыши спортзала, помещения архива, оконных блоков в коридорах 1 и 2 этажей на лестничных клетках и фойе при входе в здание, проведен капитальный ремонт системы отопления на общую сумму 12 838,4 млн. руб. В рамках программы Губернатора области «Стратегия 2.0»  на завершение</w:t>
      </w:r>
      <w:proofErr w:type="gramEnd"/>
      <w:r w:rsidRPr="00B210FA">
        <w:rPr>
          <w:rFonts w:eastAsia="Arial" w:cs="Times New Roman"/>
          <w:sz w:val="28"/>
          <w:szCs w:val="28"/>
          <w:lang w:eastAsia="ar-SA"/>
        </w:rPr>
        <w:t xml:space="preserve"> работ по капитальному ремонту здания МОУ «Гимназия» на 2025 год выделено 86 592,4 тыс. руб.</w:t>
      </w:r>
    </w:p>
    <w:p w:rsidR="00B210FA" w:rsidRPr="00B210FA" w:rsidRDefault="00B210FA" w:rsidP="00B210FA">
      <w:pPr>
        <w:suppressAutoHyphens/>
        <w:ind w:firstLine="708"/>
        <w:jc w:val="both"/>
        <w:rPr>
          <w:rFonts w:eastAsia="Arial" w:cs="Times New Roman"/>
          <w:sz w:val="28"/>
          <w:szCs w:val="28"/>
          <w:lang w:eastAsia="ar-SA"/>
        </w:rPr>
      </w:pPr>
      <w:r w:rsidRPr="005A1F38">
        <w:rPr>
          <w:rFonts w:eastAsia="Arial" w:cs="Times New Roman"/>
          <w:sz w:val="28"/>
          <w:szCs w:val="28"/>
          <w:lang w:eastAsia="ar-SA"/>
        </w:rPr>
        <w:t>В 2022 году в МОУ «</w:t>
      </w:r>
      <w:proofErr w:type="spellStart"/>
      <w:r w:rsidRPr="005A1F38">
        <w:rPr>
          <w:rFonts w:eastAsia="Arial" w:cs="Times New Roman"/>
          <w:sz w:val="28"/>
          <w:szCs w:val="28"/>
          <w:lang w:eastAsia="ar-SA"/>
        </w:rPr>
        <w:t>Маловосновская</w:t>
      </w:r>
      <w:proofErr w:type="spellEnd"/>
      <w:r w:rsidRPr="005A1F38">
        <w:rPr>
          <w:rFonts w:eastAsia="Arial" w:cs="Times New Roman"/>
          <w:sz w:val="28"/>
          <w:szCs w:val="28"/>
          <w:lang w:eastAsia="ar-SA"/>
        </w:rPr>
        <w:t xml:space="preserve"> школа» проведена замена 97 оконных блоков на сумму 2</w:t>
      </w:r>
      <w:r w:rsidR="005A1F38" w:rsidRPr="005A1F38">
        <w:rPr>
          <w:rFonts w:eastAsia="Arial" w:cs="Times New Roman"/>
          <w:sz w:val="28"/>
          <w:szCs w:val="28"/>
          <w:lang w:eastAsia="ar-SA"/>
        </w:rPr>
        <w:t xml:space="preserve"> </w:t>
      </w:r>
      <w:r w:rsidRPr="005A1F38">
        <w:rPr>
          <w:rFonts w:eastAsia="Arial" w:cs="Times New Roman"/>
          <w:sz w:val="28"/>
          <w:szCs w:val="28"/>
          <w:lang w:eastAsia="ar-SA"/>
        </w:rPr>
        <w:t>970,4 тыс. руб. В 2023 году капита</w:t>
      </w:r>
      <w:r w:rsidR="00BC7745">
        <w:rPr>
          <w:rFonts w:eastAsia="Arial" w:cs="Times New Roman"/>
          <w:sz w:val="28"/>
          <w:szCs w:val="28"/>
          <w:lang w:eastAsia="ar-SA"/>
        </w:rPr>
        <w:t xml:space="preserve">льно отремонтированы </w:t>
      </w:r>
      <w:proofErr w:type="spellStart"/>
      <w:r w:rsidR="00BC7745">
        <w:rPr>
          <w:rFonts w:eastAsia="Arial" w:cs="Times New Roman"/>
          <w:sz w:val="28"/>
          <w:szCs w:val="28"/>
          <w:lang w:eastAsia="ar-SA"/>
        </w:rPr>
        <w:t>отмостка</w:t>
      </w:r>
      <w:proofErr w:type="spellEnd"/>
      <w:r w:rsidR="00BC7745">
        <w:rPr>
          <w:rFonts w:eastAsia="Arial" w:cs="Times New Roman"/>
          <w:sz w:val="28"/>
          <w:szCs w:val="28"/>
          <w:lang w:eastAsia="ar-SA"/>
        </w:rPr>
        <w:t xml:space="preserve">, </w:t>
      </w:r>
      <w:r w:rsidRPr="005A1F38">
        <w:rPr>
          <w:rFonts w:eastAsia="Arial" w:cs="Times New Roman"/>
          <w:sz w:val="28"/>
          <w:szCs w:val="28"/>
          <w:lang w:eastAsia="ar-SA"/>
        </w:rPr>
        <w:t xml:space="preserve">крыльца и входные двери на общую сумму  - </w:t>
      </w:r>
      <w:r w:rsidR="005A1F38" w:rsidRPr="005A1F38">
        <w:rPr>
          <w:rFonts w:eastAsia="Arial" w:cs="Times New Roman"/>
          <w:sz w:val="28"/>
          <w:szCs w:val="28"/>
          <w:lang w:eastAsia="ar-SA"/>
        </w:rPr>
        <w:t>2333,3 тыс. руб.</w:t>
      </w:r>
    </w:p>
    <w:p w:rsidR="00B210FA" w:rsidRDefault="00B210FA" w:rsidP="00B210FA">
      <w:pPr>
        <w:suppressAutoHyphens/>
        <w:ind w:firstLine="708"/>
        <w:jc w:val="both"/>
        <w:rPr>
          <w:rFonts w:eastAsia="Arial" w:cs="Times New Roman"/>
          <w:sz w:val="28"/>
          <w:szCs w:val="28"/>
          <w:lang w:eastAsia="ar-SA"/>
        </w:rPr>
      </w:pPr>
      <w:r w:rsidRPr="005A1F38">
        <w:rPr>
          <w:rFonts w:eastAsia="Arial" w:cs="Times New Roman"/>
          <w:sz w:val="28"/>
          <w:szCs w:val="28"/>
          <w:lang w:eastAsia="ar-SA"/>
        </w:rPr>
        <w:t xml:space="preserve">Все образовательные учреждения в связи с длительной эксплуатацией зданий требуют значительных финансовых вложений в капитальные ремонты с целью создания современных условий обучения и воспитания.  </w:t>
      </w:r>
      <w:r w:rsidR="005A1F38" w:rsidRPr="005A1F38">
        <w:rPr>
          <w:rFonts w:eastAsia="Arial" w:cs="Times New Roman"/>
          <w:sz w:val="28"/>
          <w:szCs w:val="28"/>
          <w:lang w:eastAsia="ar-SA"/>
        </w:rPr>
        <w:t xml:space="preserve">В связи с этим </w:t>
      </w:r>
      <w:r w:rsidRPr="005A1F38">
        <w:rPr>
          <w:rFonts w:eastAsia="Arial" w:cs="Times New Roman"/>
          <w:sz w:val="28"/>
          <w:szCs w:val="28"/>
          <w:lang w:eastAsia="ar-SA"/>
        </w:rPr>
        <w:t xml:space="preserve">проведена </w:t>
      </w:r>
      <w:r w:rsidR="005A1F38" w:rsidRPr="005A1F38">
        <w:rPr>
          <w:rFonts w:eastAsia="Arial" w:cs="Times New Roman"/>
          <w:sz w:val="28"/>
          <w:szCs w:val="28"/>
          <w:lang w:eastAsia="ar-SA"/>
        </w:rPr>
        <w:t xml:space="preserve">большая </w:t>
      </w:r>
      <w:r w:rsidRPr="005A1F38">
        <w:rPr>
          <w:rFonts w:eastAsia="Arial" w:cs="Times New Roman"/>
          <w:sz w:val="28"/>
          <w:szCs w:val="28"/>
          <w:lang w:eastAsia="ar-SA"/>
        </w:rPr>
        <w:t>работа по разработк</w:t>
      </w:r>
      <w:r w:rsidR="005A1F38" w:rsidRPr="005A1F38">
        <w:rPr>
          <w:rFonts w:eastAsia="Arial" w:cs="Times New Roman"/>
          <w:sz w:val="28"/>
          <w:szCs w:val="28"/>
          <w:lang w:eastAsia="ar-SA"/>
        </w:rPr>
        <w:t>е проектно-сметной документации и</w:t>
      </w:r>
      <w:r w:rsidRPr="005A1F38">
        <w:rPr>
          <w:rFonts w:eastAsia="Arial" w:cs="Times New Roman"/>
          <w:sz w:val="28"/>
          <w:szCs w:val="28"/>
          <w:lang w:eastAsia="ar-SA"/>
        </w:rPr>
        <w:t xml:space="preserve"> получению заключения государственной экспертизы</w:t>
      </w:r>
      <w:r w:rsidR="005A1F38" w:rsidRPr="005A1F38">
        <w:rPr>
          <w:rFonts w:eastAsia="Arial" w:cs="Times New Roman"/>
          <w:sz w:val="28"/>
          <w:szCs w:val="28"/>
          <w:lang w:eastAsia="ar-SA"/>
        </w:rPr>
        <w:t xml:space="preserve">, которая необходима для вступления в областные и федеральные программы по получения финансирования на эти цели. Благодаря программе Губернатора Вологодской области «Стратегия 2.0» в 2024 году начался капитальный ремонт здания МОУ «Средняя школа №2», который продолжится в 2025 году. </w:t>
      </w:r>
      <w:r w:rsidRPr="005A1F38">
        <w:rPr>
          <w:rFonts w:eastAsia="Arial" w:cs="Times New Roman"/>
          <w:sz w:val="28"/>
          <w:szCs w:val="28"/>
          <w:lang w:eastAsia="ar-SA"/>
        </w:rPr>
        <w:t xml:space="preserve"> МОУ «Брилинская школа» </w:t>
      </w:r>
      <w:r w:rsidR="005A1F38" w:rsidRPr="005A1F38">
        <w:rPr>
          <w:rFonts w:eastAsia="Arial" w:cs="Times New Roman"/>
          <w:sz w:val="28"/>
          <w:szCs w:val="28"/>
          <w:lang w:eastAsia="ar-SA"/>
        </w:rPr>
        <w:t xml:space="preserve">стала </w:t>
      </w:r>
      <w:r w:rsidRPr="005A1F38">
        <w:rPr>
          <w:rFonts w:eastAsia="Arial" w:cs="Times New Roman"/>
          <w:sz w:val="28"/>
          <w:szCs w:val="28"/>
          <w:lang w:eastAsia="ar-SA"/>
        </w:rPr>
        <w:t>участ</w:t>
      </w:r>
      <w:r w:rsidR="005A1F38" w:rsidRPr="005A1F38">
        <w:rPr>
          <w:rFonts w:eastAsia="Arial" w:cs="Times New Roman"/>
          <w:sz w:val="28"/>
          <w:szCs w:val="28"/>
          <w:lang w:eastAsia="ar-SA"/>
        </w:rPr>
        <w:t>ником</w:t>
      </w:r>
      <w:r w:rsidRPr="005A1F38">
        <w:rPr>
          <w:rFonts w:eastAsia="Arial" w:cs="Times New Roman"/>
          <w:sz w:val="28"/>
          <w:szCs w:val="28"/>
          <w:lang w:eastAsia="ar-SA"/>
        </w:rPr>
        <w:t xml:space="preserve"> заявочной кампании Министерства просвещения Российской Федерации в мероприятии «Модернизация школьных систем образования»</w:t>
      </w:r>
      <w:r w:rsidR="005A1F38" w:rsidRPr="005A1F38">
        <w:rPr>
          <w:rFonts w:eastAsia="Arial" w:cs="Times New Roman"/>
          <w:sz w:val="28"/>
          <w:szCs w:val="28"/>
          <w:lang w:eastAsia="ar-SA"/>
        </w:rPr>
        <w:t xml:space="preserve"> с выделением финансирования на капитальный </w:t>
      </w:r>
      <w:r w:rsidR="00FE3E1D">
        <w:rPr>
          <w:rFonts w:eastAsia="Arial" w:cs="Times New Roman"/>
          <w:sz w:val="28"/>
          <w:szCs w:val="28"/>
          <w:lang w:eastAsia="ar-SA"/>
        </w:rPr>
        <w:t>ремонт здания школы на 2026 год</w:t>
      </w:r>
      <w:r w:rsidRPr="005A1F38">
        <w:rPr>
          <w:rFonts w:eastAsia="Arial" w:cs="Times New Roman"/>
          <w:sz w:val="28"/>
          <w:szCs w:val="28"/>
          <w:lang w:eastAsia="ar-SA"/>
        </w:rPr>
        <w:t>.</w:t>
      </w:r>
    </w:p>
    <w:p w:rsidR="00FE3E1D" w:rsidRPr="00B210FA" w:rsidRDefault="00FE3E1D" w:rsidP="00FE3E1D">
      <w:pPr>
        <w:suppressAutoHyphens/>
        <w:ind w:firstLine="708"/>
        <w:jc w:val="both"/>
        <w:rPr>
          <w:rFonts w:eastAsia="Arial" w:cs="Times New Roman"/>
          <w:sz w:val="28"/>
          <w:szCs w:val="28"/>
          <w:lang w:eastAsia="ar-SA"/>
        </w:rPr>
      </w:pPr>
      <w:r>
        <w:rPr>
          <w:rFonts w:eastAsia="Arial" w:cs="Times New Roman"/>
          <w:sz w:val="28"/>
          <w:szCs w:val="28"/>
          <w:lang w:eastAsia="ar-SA"/>
        </w:rPr>
        <w:t xml:space="preserve">Пакет документов по капитальному ремонту здания МОУ «Гимназия» по адресу: г. Устюжна, пер. Терешковой, д. 6а сформирован и направлен в Департамент </w:t>
      </w:r>
      <w:r>
        <w:rPr>
          <w:rFonts w:eastAsia="Arial" w:cs="Times New Roman"/>
          <w:sz w:val="28"/>
          <w:szCs w:val="28"/>
          <w:lang w:eastAsia="ar-SA"/>
        </w:rPr>
        <w:lastRenderedPageBreak/>
        <w:t xml:space="preserve">образования для участия в конкурсном отборе  </w:t>
      </w:r>
      <w:r w:rsidRPr="005A1F38">
        <w:rPr>
          <w:rFonts w:eastAsia="Arial" w:cs="Times New Roman"/>
          <w:sz w:val="28"/>
          <w:szCs w:val="28"/>
          <w:lang w:eastAsia="ar-SA"/>
        </w:rPr>
        <w:t>Министерств</w:t>
      </w:r>
      <w:r>
        <w:rPr>
          <w:rFonts w:eastAsia="Arial" w:cs="Times New Roman"/>
          <w:sz w:val="28"/>
          <w:szCs w:val="28"/>
          <w:lang w:eastAsia="ar-SA"/>
        </w:rPr>
        <w:t>а</w:t>
      </w:r>
      <w:r w:rsidRPr="005A1F38">
        <w:rPr>
          <w:rFonts w:eastAsia="Arial" w:cs="Times New Roman"/>
          <w:sz w:val="28"/>
          <w:szCs w:val="28"/>
          <w:lang w:eastAsia="ar-SA"/>
        </w:rPr>
        <w:t xml:space="preserve"> просвещения Российской Федерации мероприяти</w:t>
      </w:r>
      <w:r>
        <w:rPr>
          <w:rFonts w:eastAsia="Arial" w:cs="Times New Roman"/>
          <w:sz w:val="28"/>
          <w:szCs w:val="28"/>
          <w:lang w:eastAsia="ar-SA"/>
        </w:rPr>
        <w:t>я</w:t>
      </w:r>
      <w:r w:rsidRPr="005A1F38">
        <w:rPr>
          <w:rFonts w:eastAsia="Arial" w:cs="Times New Roman"/>
          <w:sz w:val="28"/>
          <w:szCs w:val="28"/>
          <w:lang w:eastAsia="ar-SA"/>
        </w:rPr>
        <w:t xml:space="preserve"> «Модернизация школьных систем образования» с выделением финансирования на капитальный </w:t>
      </w:r>
      <w:r>
        <w:rPr>
          <w:rFonts w:eastAsia="Arial" w:cs="Times New Roman"/>
          <w:sz w:val="28"/>
          <w:szCs w:val="28"/>
          <w:lang w:eastAsia="ar-SA"/>
        </w:rPr>
        <w:t>ремонт здания школы на 2025 год</w:t>
      </w:r>
      <w:r w:rsidRPr="005A1F38">
        <w:rPr>
          <w:rFonts w:eastAsia="Arial" w:cs="Times New Roman"/>
          <w:sz w:val="28"/>
          <w:szCs w:val="28"/>
          <w:lang w:eastAsia="ar-SA"/>
        </w:rPr>
        <w:t>.</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В 2023 году разработана проектно-сметная документация на капитальный ремонт здания МДОУ «Детский сад «Солнышко» с обследованием грунта и фундамента здания. В мае 2024 года получено положительное заключение </w:t>
      </w:r>
      <w:proofErr w:type="spellStart"/>
      <w:r w:rsidRPr="00B210FA">
        <w:rPr>
          <w:rFonts w:eastAsia="Arial" w:cs="Times New Roman"/>
          <w:sz w:val="28"/>
          <w:szCs w:val="28"/>
          <w:lang w:eastAsia="ar-SA"/>
        </w:rPr>
        <w:t>государтсвенной</w:t>
      </w:r>
      <w:proofErr w:type="spellEnd"/>
      <w:r w:rsidRPr="00B210FA">
        <w:rPr>
          <w:rFonts w:eastAsia="Arial" w:cs="Times New Roman"/>
          <w:sz w:val="28"/>
          <w:szCs w:val="28"/>
          <w:lang w:eastAsia="ar-SA"/>
        </w:rPr>
        <w:t xml:space="preserve"> экспертизы сметной ст</w:t>
      </w:r>
      <w:r w:rsidR="005A1F38">
        <w:rPr>
          <w:rFonts w:eastAsia="Arial" w:cs="Times New Roman"/>
          <w:sz w:val="28"/>
          <w:szCs w:val="28"/>
          <w:lang w:eastAsia="ar-SA"/>
        </w:rPr>
        <w:t>о</w:t>
      </w:r>
      <w:r w:rsidRPr="00B210FA">
        <w:rPr>
          <w:rFonts w:eastAsia="Arial" w:cs="Times New Roman"/>
          <w:sz w:val="28"/>
          <w:szCs w:val="28"/>
          <w:lang w:eastAsia="ar-SA"/>
        </w:rPr>
        <w:t>имости. Пакет документов скомплектован и направлен в Департамент образования Вологодской области для участия  в заявочной кампании Министерства просвещения РФ «Модернизация дошкольных систем образования РФ».</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По поручению Губернатора области в июне 2024 года на средства местного бюджета в сумме 748,4 тыс. руб. произведена замена окон в МДОУ «Детский сад «Теремок» по адресу г. Устюжна, ул. Набережная Декабристов, д. 34.</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 округе сохраняется двухсменный режим обучения. С 2012 года в МОУ «</w:t>
      </w:r>
      <w:proofErr w:type="spellStart"/>
      <w:r w:rsidRPr="00B210FA">
        <w:rPr>
          <w:rFonts w:eastAsia="Arial" w:cs="Times New Roman"/>
          <w:sz w:val="28"/>
          <w:szCs w:val="28"/>
          <w:lang w:eastAsia="ar-SA"/>
        </w:rPr>
        <w:t>Долоцкая</w:t>
      </w:r>
      <w:proofErr w:type="spellEnd"/>
      <w:r w:rsidRPr="00B210FA">
        <w:rPr>
          <w:rFonts w:eastAsia="Arial" w:cs="Times New Roman"/>
          <w:sz w:val="28"/>
          <w:szCs w:val="28"/>
          <w:lang w:eastAsia="ar-SA"/>
        </w:rPr>
        <w:t xml:space="preserve"> школа» образовательный процесс организован в две смены. В 2021–2022 учебном году МОУ «</w:t>
      </w:r>
      <w:proofErr w:type="spellStart"/>
      <w:r w:rsidRPr="00B210FA">
        <w:rPr>
          <w:rFonts w:eastAsia="Arial" w:cs="Times New Roman"/>
          <w:sz w:val="28"/>
          <w:szCs w:val="28"/>
          <w:lang w:eastAsia="ar-SA"/>
        </w:rPr>
        <w:t>Долоцкая</w:t>
      </w:r>
      <w:proofErr w:type="spellEnd"/>
      <w:r w:rsidRPr="00B210FA">
        <w:rPr>
          <w:rFonts w:eastAsia="Arial" w:cs="Times New Roman"/>
          <w:sz w:val="28"/>
          <w:szCs w:val="28"/>
          <w:lang w:eastAsia="ar-SA"/>
        </w:rPr>
        <w:t xml:space="preserve"> школа» продолжала работу в режиме двухсменной учебной недели. </w:t>
      </w:r>
      <w:proofErr w:type="gramStart"/>
      <w:r w:rsidRPr="00B210FA">
        <w:rPr>
          <w:rFonts w:eastAsia="Arial" w:cs="Times New Roman"/>
          <w:sz w:val="28"/>
          <w:szCs w:val="28"/>
          <w:lang w:eastAsia="ar-SA"/>
        </w:rPr>
        <w:t>Доля обучающихся, занимающихся во вторую смену составляла 0,8% (12 обучающихся) от общего количества обучающихся в школах округа.</w:t>
      </w:r>
      <w:proofErr w:type="gramEnd"/>
      <w:r w:rsidRPr="00B210FA">
        <w:rPr>
          <w:rFonts w:eastAsia="Arial" w:cs="Times New Roman"/>
          <w:sz w:val="28"/>
          <w:szCs w:val="28"/>
          <w:lang w:eastAsia="ar-SA"/>
        </w:rPr>
        <w:t xml:space="preserve"> Решить задачу перевода образовательного учреждения  в односменный режим обучения в существующих условиях не представляется возможным в связи с несоответствием соотношения площадей и максимальной наполняемостью классов. Для повышения доступности и качества общего образования должна быть обеспечена возможность организации всех видов учебной деятельности в одну смену, безопасность и комфортность условий их осуществления. Решить эту задачу возможно путем строительства новой школы. </w:t>
      </w:r>
      <w:proofErr w:type="gramStart"/>
      <w:r w:rsidRPr="00B210FA">
        <w:rPr>
          <w:rFonts w:eastAsia="Arial" w:cs="Times New Roman"/>
          <w:sz w:val="28"/>
          <w:szCs w:val="28"/>
          <w:lang w:eastAsia="ar-SA"/>
        </w:rPr>
        <w:t xml:space="preserve">Проектно-сметная документация на строительство школы - сада на 50/30 мест в д. Долоцкое Устюженского округа разработана в 2022 году, в 2023 году пакет документов был направлен  в составе заявки от округа для участия в </w:t>
      </w:r>
      <w:r w:rsidRPr="00B210FA">
        <w:rPr>
          <w:rFonts w:eastAsia="Arial" w:cs="Times New Roman"/>
          <w:color w:val="111111"/>
          <w:sz w:val="28"/>
          <w:szCs w:val="28"/>
          <w:shd w:val="clear" w:color="auto" w:fill="FDFDFD"/>
          <w:lang w:eastAsia="ar-SA"/>
        </w:rPr>
        <w:t>государственной программе Российской Федерации «Комплексное развитие сельских территорий», но, не набрав необходимое рейтинговое количество баллов, был отклонен.</w:t>
      </w:r>
      <w:proofErr w:type="gramEnd"/>
      <w:r w:rsidRPr="00B210FA">
        <w:rPr>
          <w:rFonts w:eastAsia="Arial" w:cs="Times New Roman"/>
          <w:color w:val="111111"/>
          <w:sz w:val="28"/>
          <w:szCs w:val="28"/>
          <w:shd w:val="clear" w:color="auto" w:fill="FDFDFD"/>
          <w:lang w:eastAsia="ar-SA"/>
        </w:rPr>
        <w:t xml:space="preserve">  В перспективе будет продолжено участие в заявочных кампаниях по решению вопроса размещения обучающихся </w:t>
      </w:r>
      <w:proofErr w:type="spellStart"/>
      <w:r w:rsidRPr="00B210FA">
        <w:rPr>
          <w:rFonts w:eastAsia="Arial" w:cs="Times New Roman"/>
          <w:color w:val="111111"/>
          <w:sz w:val="28"/>
          <w:szCs w:val="28"/>
          <w:shd w:val="clear" w:color="auto" w:fill="FDFDFD"/>
          <w:lang w:eastAsia="ar-SA"/>
        </w:rPr>
        <w:t>Долоцкой</w:t>
      </w:r>
      <w:proofErr w:type="spellEnd"/>
      <w:r w:rsidRPr="00B210FA">
        <w:rPr>
          <w:rFonts w:eastAsia="Arial" w:cs="Times New Roman"/>
          <w:color w:val="111111"/>
          <w:sz w:val="28"/>
          <w:szCs w:val="28"/>
          <w:shd w:val="clear" w:color="auto" w:fill="FDFDFD"/>
          <w:lang w:eastAsia="ar-SA"/>
        </w:rPr>
        <w:t xml:space="preserve"> школы.</w:t>
      </w:r>
      <w:r w:rsidRPr="00B210FA">
        <w:rPr>
          <w:rFonts w:eastAsia="Arial" w:cs="Times New Roman"/>
          <w:sz w:val="28"/>
          <w:szCs w:val="28"/>
          <w:lang w:eastAsia="ar-SA"/>
        </w:rPr>
        <w:t xml:space="preserve"> </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Все школы округа имеют широкополосный доступ к информационн</w:t>
      </w:r>
      <w:proofErr w:type="gramStart"/>
      <w:r w:rsidRPr="00B210FA">
        <w:rPr>
          <w:rFonts w:eastAsia="Arial" w:cs="Times New Roman"/>
          <w:sz w:val="28"/>
          <w:szCs w:val="28"/>
          <w:lang w:eastAsia="ar-SA"/>
        </w:rPr>
        <w:t>о-</w:t>
      </w:r>
      <w:proofErr w:type="gramEnd"/>
      <w:r w:rsidRPr="00B210FA">
        <w:rPr>
          <w:rFonts w:eastAsia="Arial" w:cs="Times New Roman"/>
          <w:sz w:val="28"/>
          <w:szCs w:val="28"/>
          <w:lang w:eastAsia="ar-SA"/>
        </w:rPr>
        <w:t xml:space="preserve"> телекоммуникационной сети «Интернет» по наземным каналам связи.  Во всех школах округа осуществляется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через образовательную платформу «Электронный дневник».</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Пристальное внимание уделяется  организации здорового и полноценного питания школьников. С 1 сентября 2020 года организовано выполнение поручения Президента Российской Федерации В.В. Путина об обеспечении бесплатным горячим питанием всех обучающихся начальных классов. </w:t>
      </w:r>
      <w:proofErr w:type="gramStart"/>
      <w:r w:rsidRPr="00B210FA">
        <w:rPr>
          <w:rFonts w:eastAsia="Arial" w:cs="Times New Roman"/>
          <w:sz w:val="28"/>
          <w:szCs w:val="28"/>
          <w:lang w:eastAsia="ar-SA"/>
        </w:rPr>
        <w:t>Финансирование бесплатного горячего питания обучающихся в начальных классах осуществляется из средств федерального бюджета (на условиях софинансирования из областного бюджета и бюджета округа).</w:t>
      </w:r>
      <w:proofErr w:type="gramEnd"/>
      <w:r w:rsidRPr="00B210FA">
        <w:rPr>
          <w:rFonts w:eastAsia="Arial" w:cs="Times New Roman"/>
          <w:sz w:val="28"/>
          <w:szCs w:val="28"/>
          <w:lang w:eastAsia="ar-SA"/>
        </w:rPr>
        <w:t xml:space="preserve"> Количество школьников начальных классов, учащихся в общеобразовательных организациях округа и получающих бесплатное горячее питание в 2024-2025 учебном году - 644 чел. (в 2023-2024 учебном  году - 685 чел.), что составляет 100 % от общего количества обучающихся в начальных классах.</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lastRenderedPageBreak/>
        <w:t xml:space="preserve">В 2024-2025 учебном году стоимость питания на 1 обучающегося с ограниченными возможностями здоровья – 124,50 рублей в день за счет средств областного бюджета. </w:t>
      </w:r>
      <w:proofErr w:type="gramStart"/>
      <w:r w:rsidRPr="00B210FA">
        <w:rPr>
          <w:rFonts w:eastAsia="Arial" w:cs="Times New Roman"/>
          <w:sz w:val="28"/>
          <w:szCs w:val="28"/>
          <w:lang w:eastAsia="ar-SA"/>
        </w:rPr>
        <w:t>С 1 сентября 2024 года бесплатное двухразовое питание получают 108 обучающихся (2023-2024 учебном году - 132 чел.).</w:t>
      </w:r>
      <w:proofErr w:type="gramEnd"/>
      <w:r w:rsidRPr="00B210FA">
        <w:rPr>
          <w:rFonts w:eastAsia="Arial" w:cs="Times New Roman"/>
          <w:sz w:val="28"/>
          <w:szCs w:val="28"/>
          <w:lang w:eastAsia="ar-SA"/>
        </w:rPr>
        <w:t xml:space="preserve">   Льготное питание</w:t>
      </w:r>
      <w:r w:rsidRPr="00B210FA">
        <w:rPr>
          <w:rFonts w:eastAsia="Arial" w:cs="Times New Roman"/>
          <w:color w:val="454545"/>
          <w:sz w:val="28"/>
          <w:szCs w:val="28"/>
          <w:lang w:eastAsia="ar-SA"/>
        </w:rPr>
        <w:t xml:space="preserve"> </w:t>
      </w:r>
      <w:r w:rsidRPr="00B210FA">
        <w:rPr>
          <w:rFonts w:eastAsia="Arial" w:cs="Times New Roman"/>
          <w:sz w:val="28"/>
          <w:szCs w:val="28"/>
          <w:lang w:eastAsia="ar-SA"/>
        </w:rPr>
        <w:t>детей из малоимущих семей, многодетных семей за счет средств областного бюджета (83 руб.) получают 395 обучающихся (2023-2024 учебный год - 425 школьников),  двухразовое бесплатное питание детей-инвалидов – 5 чел.</w:t>
      </w:r>
    </w:p>
    <w:p w:rsidR="00B210FA" w:rsidRPr="00B210FA" w:rsidRDefault="00B210FA" w:rsidP="00B210FA">
      <w:pPr>
        <w:suppressAutoHyphens/>
        <w:jc w:val="both"/>
        <w:rPr>
          <w:rFonts w:eastAsia="Arial" w:cs="Times New Roman"/>
          <w:sz w:val="28"/>
          <w:szCs w:val="28"/>
          <w:lang w:eastAsia="ar-SA"/>
        </w:rPr>
      </w:pPr>
      <w:r w:rsidRPr="00B210FA">
        <w:rPr>
          <w:rFonts w:eastAsia="Arial" w:cs="Times New Roman"/>
          <w:sz w:val="28"/>
          <w:szCs w:val="28"/>
          <w:lang w:eastAsia="ar-SA"/>
        </w:rPr>
        <w:t xml:space="preserve"> </w:t>
      </w:r>
      <w:r w:rsidRPr="00B210FA">
        <w:rPr>
          <w:rFonts w:eastAsia="Arial" w:cs="Times New Roman"/>
          <w:sz w:val="28"/>
          <w:szCs w:val="28"/>
          <w:lang w:eastAsia="ar-SA"/>
        </w:rPr>
        <w:tab/>
        <w:t xml:space="preserve">Качеству школьного питания уделяется пристальное внимание: на уровне округа  разработано единое 10-дневное меню, осуществляется </w:t>
      </w:r>
      <w:proofErr w:type="gramStart"/>
      <w:r w:rsidRPr="00B210FA">
        <w:rPr>
          <w:rFonts w:eastAsia="Arial" w:cs="Times New Roman"/>
          <w:sz w:val="28"/>
          <w:szCs w:val="28"/>
          <w:lang w:eastAsia="ar-SA"/>
        </w:rPr>
        <w:t>контроль за</w:t>
      </w:r>
      <w:proofErr w:type="gramEnd"/>
      <w:r w:rsidRPr="00B210FA">
        <w:rPr>
          <w:rFonts w:eastAsia="Arial" w:cs="Times New Roman"/>
          <w:sz w:val="28"/>
          <w:szCs w:val="28"/>
          <w:lang w:eastAsia="ar-SA"/>
        </w:rPr>
        <w:t xml:space="preserve"> организацией питания, разработаны  программы  здорового питания, организовано информирование родителей на сайтах школ и в социальных сетях. </w:t>
      </w:r>
      <w:proofErr w:type="gramStart"/>
      <w:r w:rsidRPr="00B210FA">
        <w:rPr>
          <w:rFonts w:eastAsia="Arial" w:cs="Times New Roman"/>
          <w:sz w:val="28"/>
          <w:szCs w:val="28"/>
          <w:lang w:eastAsia="ar-SA"/>
        </w:rPr>
        <w:t xml:space="preserve">В 2022 году в рамках реализации регионального стратегического  проекта «Здоровое школьное питание»  в  МОУ «Средняя школа № 2»  за счет средств областного бюджета и бюджета района для школьного пищеблока приобретено новое оборудование на сумму 1 млн. 800 тыс. руб.: холодильные шкафы; </w:t>
      </w:r>
      <w:proofErr w:type="spellStart"/>
      <w:r w:rsidRPr="00B210FA">
        <w:rPr>
          <w:rFonts w:eastAsia="Arial" w:cs="Times New Roman"/>
          <w:sz w:val="28"/>
          <w:szCs w:val="28"/>
          <w:lang w:eastAsia="ar-SA"/>
        </w:rPr>
        <w:t>хлеборезательная</w:t>
      </w:r>
      <w:proofErr w:type="spellEnd"/>
      <w:r w:rsidRPr="00B210FA">
        <w:rPr>
          <w:rFonts w:eastAsia="Arial" w:cs="Times New Roman"/>
          <w:sz w:val="28"/>
          <w:szCs w:val="28"/>
          <w:lang w:eastAsia="ar-SA"/>
        </w:rPr>
        <w:t xml:space="preserve"> машина; жарочный шкаф; электрическая плита; </w:t>
      </w:r>
      <w:proofErr w:type="spellStart"/>
      <w:r w:rsidRPr="00B210FA">
        <w:rPr>
          <w:rFonts w:eastAsia="Arial" w:cs="Times New Roman"/>
          <w:sz w:val="28"/>
          <w:szCs w:val="28"/>
          <w:lang w:eastAsia="ar-SA"/>
        </w:rPr>
        <w:t>электромясорубка</w:t>
      </w:r>
      <w:proofErr w:type="spellEnd"/>
      <w:r w:rsidRPr="00B210FA">
        <w:rPr>
          <w:rFonts w:eastAsia="Arial" w:cs="Times New Roman"/>
          <w:sz w:val="28"/>
          <w:szCs w:val="28"/>
          <w:lang w:eastAsia="ar-SA"/>
        </w:rPr>
        <w:t xml:space="preserve">;  </w:t>
      </w:r>
      <w:proofErr w:type="spellStart"/>
      <w:r w:rsidRPr="00B210FA">
        <w:rPr>
          <w:rFonts w:eastAsia="Arial" w:cs="Times New Roman"/>
          <w:sz w:val="28"/>
          <w:szCs w:val="28"/>
          <w:lang w:eastAsia="ar-SA"/>
        </w:rPr>
        <w:t>электросковорода</w:t>
      </w:r>
      <w:proofErr w:type="spellEnd"/>
      <w:r w:rsidRPr="00B210FA">
        <w:rPr>
          <w:rFonts w:eastAsia="Arial" w:cs="Times New Roman"/>
          <w:sz w:val="28"/>
          <w:szCs w:val="28"/>
          <w:lang w:eastAsia="ar-SA"/>
        </w:rPr>
        <w:t>; стеллажи, столы, моечные ванны, раковина для мытья рук.</w:t>
      </w:r>
      <w:proofErr w:type="gramEnd"/>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Одним из направлений развития системы образования является повышение доступности и качества услуг в сфере образования для детей-инвалидов и детей с ограниченными возможностями здоровья. Во всех образовательных организациях Устюженского муниципального округа в соответствии со ст. 79 Федерального закона от 29.12.2012 № 273-ФЗ «Об образовании в Российской Федерации» созданы специальные условия для получения образования обучающимися с ограниченными возможностями здоровья и детьми-инвалидами.</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В 2021-2022 учебном году (по состоянию на 31.12.2021) количество детей-инвалидов, обучающихся в образовательных организациях Устюженского муниципального округа, составило 45 человек (из них, 40 человек  - обучающиеся школ район, 5  - дети-инвалиды дошкольного возраста).</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Содержание образования и условия организации обучения и воспитания, обучающихся с ограниченными возможностями здоровья во всех образовательных организациях округа определяются адаптированной образовательной программой. В 2021-2022 учебном году в общеобразовательных организациях округа для 49 обучающихся с ограниченными возможностями здоровья адаптированная образовательная программа реализовывались в отдельных классах (МОУ «Средняя школа № 2») и для 82 обучающихся - в условиях инклюзивного образования.</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В Устюженском муниципальном округе обеспечена доступность общего и дополнительного образования для детей-инвалидов.  </w:t>
      </w:r>
      <w:proofErr w:type="gramStart"/>
      <w:r w:rsidRPr="00B210FA">
        <w:rPr>
          <w:rFonts w:eastAsia="Arial" w:cs="Times New Roman"/>
          <w:sz w:val="28"/>
          <w:szCs w:val="28"/>
          <w:lang w:eastAsia="ar-SA"/>
        </w:rPr>
        <w:t>По состоянию на 31.12.2024, доля детей-инвалидов в возрасте от 1,5 до 7 лет, охваченных дошкольным образованием, составила 100%.  Доля детей-инвалидов  в возрасте от 7 до 18 лет, охваченных начальным общим, основным общим, средним общим образованием  составляет 100%. Охват детей-инвалидов в возрасте от 5 до 18 лет дополнительным образованием – 86 % (при плановом показателе 55%).</w:t>
      </w:r>
      <w:proofErr w:type="gramEnd"/>
      <w:r w:rsidRPr="00B210FA">
        <w:rPr>
          <w:rFonts w:eastAsia="Arial" w:cs="Times New Roman"/>
          <w:sz w:val="28"/>
          <w:szCs w:val="28"/>
          <w:lang w:eastAsia="ar-SA"/>
        </w:rPr>
        <w:t xml:space="preserve"> Доля общеобразовательных организаций, в которых создана универсальная </w:t>
      </w:r>
      <w:proofErr w:type="spellStart"/>
      <w:r w:rsidRPr="00B210FA">
        <w:rPr>
          <w:rFonts w:eastAsia="Arial" w:cs="Times New Roman"/>
          <w:sz w:val="28"/>
          <w:szCs w:val="28"/>
          <w:lang w:eastAsia="ar-SA"/>
        </w:rPr>
        <w:t>безбарьерная</w:t>
      </w:r>
      <w:proofErr w:type="spellEnd"/>
      <w:r w:rsidRPr="00B210FA">
        <w:rPr>
          <w:rFonts w:eastAsia="Arial" w:cs="Times New Roman"/>
          <w:sz w:val="28"/>
          <w:szCs w:val="28"/>
          <w:lang w:eastAsia="ar-SA"/>
        </w:rPr>
        <w:t xml:space="preserve"> среда для инклюзивного образования детей-инвалидов, в общем количестве общеобразовательных организаций округа - 25% (МДОУ «Детский сад «Сосенка», МДОУ «Детский  сад «Родничок», МОУ «Средняя школа № 2», МОУ «Гимназия»).</w:t>
      </w:r>
    </w:p>
    <w:p w:rsidR="00B210FA" w:rsidRP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lastRenderedPageBreak/>
        <w:t>В целях повышения уровня доступности для инвалидов и других маломобильных групп населения объектов муниципальных образовательных организаций в рамках подпрограммы 5 «</w:t>
      </w:r>
      <w:proofErr w:type="spellStart"/>
      <w:r w:rsidRPr="00B210FA">
        <w:rPr>
          <w:rFonts w:eastAsia="Arial" w:cs="Times New Roman"/>
          <w:sz w:val="28"/>
          <w:szCs w:val="28"/>
          <w:lang w:eastAsia="ar-SA"/>
        </w:rPr>
        <w:t>Безбарьерная</w:t>
      </w:r>
      <w:proofErr w:type="spellEnd"/>
      <w:r w:rsidRPr="00B210FA">
        <w:rPr>
          <w:rFonts w:eastAsia="Arial" w:cs="Times New Roman"/>
          <w:sz w:val="28"/>
          <w:szCs w:val="28"/>
          <w:lang w:eastAsia="ar-SA"/>
        </w:rPr>
        <w:t xml:space="preserve"> среда» государственной программы «Социальная поддержка граждан в Вологодской области на 2021-2025 годы», утвержденной постановлением Правительства Вологодской области от 22 апреля 2019 года № 395, заявлено участие Устюженского муниципального округа  на предоставление в 2023 году субсидии из областного бюджета на создание</w:t>
      </w:r>
      <w:proofErr w:type="gramEnd"/>
      <w:r w:rsidRPr="00B210FA">
        <w:rPr>
          <w:rFonts w:eastAsia="Arial" w:cs="Times New Roman"/>
          <w:sz w:val="28"/>
          <w:szCs w:val="28"/>
          <w:lang w:eastAsia="ar-SA"/>
        </w:rPr>
        <w:t xml:space="preserve"> в 2023 году в МОУ ДО ЦДО  условий для получения детьми-инвалидами качественного дополнительного образования.</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Обеспечение доступности и равных возможностей для получения качественного общего и дополнительного образования – вторая задача муниципальной системы образования.</w:t>
      </w:r>
    </w:p>
    <w:p w:rsidR="00B210FA" w:rsidRP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t>В соответствии со статьями 8, 111 Федерального закона от 29.12.2012 № 273-ФЗ «Об образовании в Российской Федерации» с 1 января 2014 года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финансовое обеспечение получения дошкольного образования в частных дошкольных образовательных организациях отнесены к полномочиям органов государственной власти субъектов Российской Федерации в сфере</w:t>
      </w:r>
      <w:proofErr w:type="gramEnd"/>
      <w:r w:rsidRPr="00B210FA">
        <w:rPr>
          <w:rFonts w:eastAsia="Arial" w:cs="Times New Roman"/>
          <w:sz w:val="28"/>
          <w:szCs w:val="28"/>
          <w:lang w:eastAsia="ar-SA"/>
        </w:rPr>
        <w:t xml:space="preserve"> образования, в связи с чем, обеспечение дошкольного образования в муниципальных дошкольных образовательных организациях округа осуществляется в форме субвенции из областного бюджета местному бюджету округа.</w:t>
      </w:r>
    </w:p>
    <w:p w:rsidR="00B210FA" w:rsidRP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t>Учитывая социально-экономическую ситуацию в Устюженском округе, при которой имеется значительное количество семей с низким уровнем доходов, актуальным остаётся разъяснительная работа среди родителей (законных представителей) обучающихся общеобразовательных школ округа из многодетных семей в части предоставления денежных выплат на проезд и приобретение комплекта одежды для посещения школьных занятий, спортивной формы для занятий физической культурой, обеспечение льготным питанием обучающихся в муниципальных общеобразовательных организациях</w:t>
      </w:r>
      <w:proofErr w:type="gramEnd"/>
      <w:r w:rsidRPr="00B210FA">
        <w:rPr>
          <w:rFonts w:eastAsia="Arial" w:cs="Times New Roman"/>
          <w:sz w:val="28"/>
          <w:szCs w:val="28"/>
          <w:lang w:eastAsia="ar-SA"/>
        </w:rPr>
        <w:t xml:space="preserve"> по очной форме обучения из числа детей из малоимущих семей, многодетных семей, детей состоящих на учёте в противотуберкулёзном диспансере.</w:t>
      </w:r>
    </w:p>
    <w:p w:rsidR="00B210FA" w:rsidRPr="00B210FA" w:rsidRDefault="00B210FA" w:rsidP="00B210FA">
      <w:pPr>
        <w:suppressAutoHyphens/>
        <w:ind w:firstLine="708"/>
        <w:jc w:val="both"/>
        <w:rPr>
          <w:rFonts w:eastAsia="TimesNewRoman" w:cs="Times New Roman"/>
          <w:sz w:val="28"/>
          <w:szCs w:val="28"/>
          <w:lang w:eastAsia="ar-SA"/>
        </w:rPr>
      </w:pPr>
      <w:r w:rsidRPr="00FE3E1D">
        <w:rPr>
          <w:rFonts w:eastAsia="Arial" w:cs="Times New Roman"/>
          <w:sz w:val="28"/>
          <w:szCs w:val="28"/>
          <w:lang w:eastAsia="ar-SA"/>
        </w:rPr>
        <w:t xml:space="preserve">В МОУ «Средняя школа № 2» и МОУ «Гимназия» </w:t>
      </w:r>
      <w:r w:rsidRPr="00FE3E1D">
        <w:rPr>
          <w:rFonts w:eastAsia="TimesNewRoman" w:cs="Times New Roman"/>
          <w:sz w:val="28"/>
          <w:szCs w:val="28"/>
          <w:lang w:eastAsia="ar-SA"/>
        </w:rPr>
        <w:t>обучение в 10-11 классах осуществляется в соответствии с учебными планами профильного обучения. С 1 сентября 2024 года в МОУ «Гимназия» реализуется социально-</w:t>
      </w:r>
      <w:r w:rsidR="00FE3E1D" w:rsidRPr="00FE3E1D">
        <w:rPr>
          <w:rFonts w:eastAsia="TimesNewRoman" w:cs="Times New Roman"/>
          <w:sz w:val="28"/>
          <w:szCs w:val="28"/>
          <w:lang w:eastAsia="ar-SA"/>
        </w:rPr>
        <w:t>экономический</w:t>
      </w:r>
      <w:r w:rsidR="00FE3E1D">
        <w:rPr>
          <w:rFonts w:eastAsia="TimesNewRoman" w:cs="Times New Roman"/>
          <w:sz w:val="28"/>
          <w:szCs w:val="28"/>
          <w:lang w:eastAsia="ar-SA"/>
        </w:rPr>
        <w:t xml:space="preserve"> профиль, технологический профиль, универсальный профиль; в МОУ «Средняя школа №2» - социально-экономический, технологический и </w:t>
      </w:r>
      <w:proofErr w:type="gramStart"/>
      <w:r w:rsidR="00FE3E1D">
        <w:rPr>
          <w:rFonts w:eastAsia="TimesNewRoman" w:cs="Times New Roman"/>
          <w:sz w:val="28"/>
          <w:szCs w:val="28"/>
          <w:lang w:eastAsia="ar-SA"/>
        </w:rPr>
        <w:t>естественно-научный</w:t>
      </w:r>
      <w:proofErr w:type="gramEnd"/>
      <w:r w:rsidR="00FE3E1D">
        <w:rPr>
          <w:rFonts w:eastAsia="TimesNewRoman" w:cs="Times New Roman"/>
          <w:sz w:val="28"/>
          <w:szCs w:val="28"/>
          <w:lang w:eastAsia="ar-SA"/>
        </w:rPr>
        <w:t xml:space="preserve"> профили обучения.</w:t>
      </w:r>
    </w:p>
    <w:p w:rsidR="00B210FA" w:rsidRDefault="00B210FA" w:rsidP="00B210FA">
      <w:pPr>
        <w:suppressAutoHyphens/>
        <w:ind w:firstLine="708"/>
        <w:jc w:val="both"/>
        <w:rPr>
          <w:rFonts w:eastAsia="Arial" w:cs="Times New Roman"/>
          <w:sz w:val="28"/>
          <w:szCs w:val="28"/>
          <w:lang w:eastAsia="ar-SA"/>
        </w:rPr>
      </w:pPr>
      <w:proofErr w:type="gramStart"/>
      <w:r w:rsidRPr="00B210FA">
        <w:rPr>
          <w:rFonts w:eastAsia="Arial" w:cs="Times New Roman"/>
          <w:sz w:val="28"/>
          <w:szCs w:val="28"/>
          <w:lang w:eastAsia="ar-SA"/>
        </w:rPr>
        <w:t>Совершенствование системы выявления, развития и поддержки одарённых детей и талантливой молодёжи путём организация внеурочной деятельности, предоставление возможности обучающимся участвовать в олимпиадах, конкурсах, соревнованиях и иных мероприятиях с целью развития индивидуальных способностей и талантов детей, а так же развитие сети муниципальных образовательных организаций, предоставляющих услуги дополнительного образования – одна из важнейших задач системы образования.</w:t>
      </w:r>
      <w:proofErr w:type="gramEnd"/>
    </w:p>
    <w:p w:rsidR="00FA31AD" w:rsidRDefault="00FA31AD" w:rsidP="00FA31AD">
      <w:pPr>
        <w:pStyle w:val="a9"/>
        <w:shd w:val="clear" w:color="auto" w:fill="FFFFFF"/>
        <w:spacing w:beforeAutospacing="0" w:after="0" w:afterAutospacing="0"/>
        <w:ind w:firstLine="709"/>
        <w:jc w:val="both"/>
        <w:rPr>
          <w:rFonts w:eastAsiaTheme="minorHAnsi"/>
          <w:sz w:val="28"/>
          <w:szCs w:val="28"/>
          <w:lang w:eastAsia="en-US"/>
        </w:rPr>
      </w:pPr>
      <w:r>
        <w:rPr>
          <w:rFonts w:eastAsiaTheme="minorHAnsi"/>
          <w:sz w:val="28"/>
          <w:szCs w:val="28"/>
          <w:lang w:eastAsia="en-US"/>
        </w:rPr>
        <w:lastRenderedPageBreak/>
        <w:t xml:space="preserve">Во всех школах Устюженского округа </w:t>
      </w:r>
      <w:r>
        <w:rPr>
          <w:rFonts w:eastAsiaTheme="minorHAnsi"/>
          <w:sz w:val="28"/>
          <w:szCs w:val="28"/>
          <w:lang w:val="ru-RU" w:eastAsia="en-US"/>
        </w:rPr>
        <w:t xml:space="preserve">в 2024 году </w:t>
      </w:r>
      <w:r>
        <w:rPr>
          <w:rFonts w:eastAsiaTheme="minorHAnsi"/>
          <w:sz w:val="28"/>
          <w:szCs w:val="28"/>
          <w:lang w:eastAsia="en-US"/>
        </w:rPr>
        <w:t>введена должность советника директора школы по воспитанию и взаимодействии с детскими общественными объединениями. Советник осуществляет взаимосвязь детей, педагогов и родителей.</w:t>
      </w:r>
    </w:p>
    <w:p w:rsidR="00B210FA" w:rsidRPr="00B210FA" w:rsidRDefault="00B210FA" w:rsidP="00FE3E1D">
      <w:pPr>
        <w:suppressAutoHyphens/>
        <w:ind w:firstLine="708"/>
        <w:jc w:val="both"/>
        <w:rPr>
          <w:rFonts w:eastAsia="Arial" w:cs="Times New Roman"/>
          <w:sz w:val="28"/>
          <w:szCs w:val="28"/>
          <w:lang w:eastAsia="ar-SA"/>
        </w:rPr>
      </w:pPr>
      <w:r w:rsidRPr="000937AF">
        <w:rPr>
          <w:rFonts w:eastAsia="Arial" w:cs="Times New Roman"/>
          <w:sz w:val="28"/>
          <w:szCs w:val="28"/>
          <w:lang w:eastAsia="ar-SA"/>
        </w:rPr>
        <w:t>Возможность получения дополнительного образования детьми обеспечивается организациями дополнительного образования: МОУ ДО ЦДО, подведомственной</w:t>
      </w:r>
      <w:r w:rsidRPr="00B210FA">
        <w:rPr>
          <w:rFonts w:eastAsia="Arial" w:cs="Times New Roman"/>
          <w:sz w:val="28"/>
          <w:szCs w:val="28"/>
          <w:lang w:eastAsia="ar-SA"/>
        </w:rPr>
        <w:t xml:space="preserve"> управлению образования администрации Устюженского муниципального округа, и МБУ ДО «Устюженская школа искусств», подведомственной Управлению по культуре, туризму, спорту и молодежной политике администрации Устюженского муниципального округа.</w:t>
      </w:r>
    </w:p>
    <w:p w:rsidR="000937AF" w:rsidRPr="000937AF" w:rsidRDefault="000937AF" w:rsidP="000937AF">
      <w:pPr>
        <w:ind w:firstLine="567"/>
        <w:contextualSpacing/>
        <w:jc w:val="both"/>
        <w:rPr>
          <w:rFonts w:cs="Times New Roman"/>
          <w:bCs/>
          <w:sz w:val="28"/>
          <w:szCs w:val="28"/>
        </w:rPr>
      </w:pPr>
      <w:r w:rsidRPr="000937AF">
        <w:rPr>
          <w:rFonts w:cs="Times New Roman"/>
          <w:bCs/>
          <w:sz w:val="28"/>
          <w:szCs w:val="28"/>
        </w:rPr>
        <w:t>С 1 сентября 2023 года внедрен механизм обучения по дополнительным общеразвивающим программам за счет социального сертификата на получение муниципальной услуги в социальной сфере.  Социальный сертификат является новым механизмом системы персонифицированного финансирования дополнительного образования детей,  ее улучшенной версией. На территории округа  единственное  учреждение МОУ ДО ЦДО, которое с 1 сентября 2023 года реализуют дополнительные общеразвивающие программы с использованием данного вида  сертификатов.</w:t>
      </w:r>
    </w:p>
    <w:p w:rsidR="000937AF" w:rsidRPr="000937AF" w:rsidRDefault="000937AF" w:rsidP="000937AF">
      <w:pPr>
        <w:suppressAutoHyphens/>
        <w:ind w:firstLine="708"/>
        <w:jc w:val="both"/>
        <w:rPr>
          <w:rFonts w:eastAsia="Arial" w:cs="Times New Roman"/>
          <w:sz w:val="28"/>
          <w:szCs w:val="28"/>
          <w:lang w:eastAsia="ar-SA"/>
        </w:rPr>
      </w:pPr>
      <w:r w:rsidRPr="000937AF">
        <w:rPr>
          <w:rFonts w:eastAsia="Arial" w:cs="Times New Roman"/>
          <w:sz w:val="28"/>
          <w:szCs w:val="28"/>
          <w:lang w:eastAsia="ar-SA"/>
        </w:rPr>
        <w:t xml:space="preserve"> В 2023 году услугами дополнительного образования охвачено 77% детей в возрасте от 5 до 18 лет.  К концу 2024 года  82% детей в возрасте  от 5 до 18 лет должно быть охвачено дополнительным образованием. </w:t>
      </w:r>
    </w:p>
    <w:p w:rsidR="00B210FA" w:rsidRPr="000937AF" w:rsidRDefault="00B210FA" w:rsidP="004875CB">
      <w:pPr>
        <w:suppressAutoHyphens/>
        <w:ind w:firstLine="709"/>
        <w:jc w:val="both"/>
        <w:rPr>
          <w:rFonts w:eastAsia="Arial" w:cs="Times New Roman"/>
          <w:sz w:val="28"/>
          <w:szCs w:val="28"/>
          <w:lang w:eastAsia="ar-SA"/>
        </w:rPr>
      </w:pPr>
      <w:proofErr w:type="gramStart"/>
      <w:r w:rsidRPr="000937AF">
        <w:rPr>
          <w:rFonts w:eastAsia="Arial" w:cs="Times New Roman"/>
          <w:sz w:val="28"/>
          <w:szCs w:val="28"/>
          <w:lang w:eastAsia="ar-SA"/>
        </w:rPr>
        <w:t>Лицензии на право реализации программ дополнительного образования имеют 7 школ (МОУ «Гимназия», МОУ «Средняя школа № 2», МОУ «Брилинская школа», МОУ «Желябовская школа», МОУ «Никольская школа», МОУ «Лентьевская школа», МОУ «</w:t>
      </w:r>
      <w:proofErr w:type="spellStart"/>
      <w:r w:rsidRPr="000937AF">
        <w:rPr>
          <w:rFonts w:eastAsia="Arial" w:cs="Times New Roman"/>
          <w:sz w:val="28"/>
          <w:szCs w:val="28"/>
          <w:lang w:eastAsia="ar-SA"/>
        </w:rPr>
        <w:t>Маловосновская</w:t>
      </w:r>
      <w:proofErr w:type="spellEnd"/>
      <w:r w:rsidRPr="000937AF">
        <w:rPr>
          <w:rFonts w:eastAsia="Arial" w:cs="Times New Roman"/>
          <w:sz w:val="28"/>
          <w:szCs w:val="28"/>
          <w:lang w:eastAsia="ar-SA"/>
        </w:rPr>
        <w:t xml:space="preserve"> школа»), и 2 дошкольные образовательные организации (МДОУ «Детский сад «Сосенка», МДОУ «Детский сад «Теремок»), что составляет 87,5 % и 50% от числа образовательных организаций соответствующего уровня образования.</w:t>
      </w:r>
      <w:proofErr w:type="gramEnd"/>
      <w:r w:rsidRPr="000937AF">
        <w:rPr>
          <w:rFonts w:eastAsia="Arial" w:cs="Times New Roman"/>
          <w:sz w:val="28"/>
          <w:szCs w:val="28"/>
          <w:lang w:eastAsia="ar-SA"/>
        </w:rPr>
        <w:t xml:space="preserve"> Перед 3 организациями (МОУ «</w:t>
      </w:r>
      <w:proofErr w:type="spellStart"/>
      <w:r w:rsidRPr="000937AF">
        <w:rPr>
          <w:rFonts w:eastAsia="Arial" w:cs="Times New Roman"/>
          <w:sz w:val="28"/>
          <w:szCs w:val="28"/>
          <w:lang w:eastAsia="ar-SA"/>
        </w:rPr>
        <w:t>Долоцкая</w:t>
      </w:r>
      <w:proofErr w:type="spellEnd"/>
      <w:r w:rsidRPr="000937AF">
        <w:rPr>
          <w:rFonts w:eastAsia="Arial" w:cs="Times New Roman"/>
          <w:sz w:val="28"/>
          <w:szCs w:val="28"/>
          <w:lang w:eastAsia="ar-SA"/>
        </w:rPr>
        <w:t xml:space="preserve"> школа», </w:t>
      </w:r>
      <w:r w:rsidRPr="004875CB">
        <w:rPr>
          <w:rFonts w:eastAsia="Arial" w:cs="Times New Roman"/>
          <w:sz w:val="28"/>
          <w:szCs w:val="28"/>
          <w:lang w:eastAsia="ar-SA"/>
        </w:rPr>
        <w:t>МДОУ «Детский сад «Родничок», МДОУ «Детский сад «Солнышко») стоит задача</w:t>
      </w:r>
      <w:r w:rsidRPr="000937AF">
        <w:rPr>
          <w:rFonts w:eastAsia="Arial" w:cs="Times New Roman"/>
          <w:sz w:val="28"/>
          <w:szCs w:val="28"/>
          <w:lang w:eastAsia="ar-SA"/>
        </w:rPr>
        <w:t xml:space="preserve"> получения лицензии на право реализации программ дополнительного образования. Наличие лицензии на право реализации программ дополнительного образования является обязательным условием для деятельности школьных спортивных клубов, созданных во всех образовательных организациях, дающих возможность привлечения обучающихся к систематическому занятию физкультурой и спортом, развитию наиболее традиционных видов спорта.</w:t>
      </w:r>
    </w:p>
    <w:p w:rsidR="000937AF" w:rsidRDefault="000937AF" w:rsidP="00FA31AD">
      <w:pPr>
        <w:suppressAutoHyphens/>
        <w:ind w:firstLine="709"/>
        <w:jc w:val="both"/>
        <w:rPr>
          <w:sz w:val="28"/>
          <w:szCs w:val="28"/>
        </w:rPr>
      </w:pPr>
      <w:proofErr w:type="gramStart"/>
      <w:r>
        <w:rPr>
          <w:sz w:val="28"/>
          <w:szCs w:val="28"/>
        </w:rPr>
        <w:t xml:space="preserve">В 2023 году показатель по Вологодской области– 82%,  Устюженский муниципальный округ – 77%. Источником  данных служит единая автоматизированная информационная система сбора и анализа данных по организациям, программам, мероприятиям дополнительного образования и показателям охвата детей дополнительным образованием, включающая данные о детях, занимающихся по дополнительным общеобразовательным программам в школах искусств, а также о детях, занимающихся по программам спортивной подготовки, зарегистрировавшихся в региональных навигаторах. </w:t>
      </w:r>
      <w:proofErr w:type="gramEnd"/>
    </w:p>
    <w:p w:rsidR="00B210FA" w:rsidRPr="00E308AA" w:rsidRDefault="00B210FA" w:rsidP="00B210FA">
      <w:pPr>
        <w:suppressAutoHyphens/>
        <w:ind w:firstLine="708"/>
        <w:jc w:val="both"/>
        <w:rPr>
          <w:rFonts w:eastAsia="Arial" w:cs="Times New Roman"/>
          <w:sz w:val="28"/>
          <w:szCs w:val="28"/>
          <w:lang w:eastAsia="ar-SA"/>
        </w:rPr>
      </w:pPr>
      <w:proofErr w:type="gramStart"/>
      <w:r w:rsidRPr="00E308AA">
        <w:rPr>
          <w:rFonts w:eastAsia="Arial" w:cs="Times New Roman"/>
          <w:sz w:val="28"/>
          <w:szCs w:val="28"/>
          <w:lang w:eastAsia="ar-SA"/>
        </w:rPr>
        <w:t xml:space="preserve">Доля детей и молодежи в возрасте от 7 до 30 лет, у которых выявлены выдающиеся способности и таланты (победители или призеры олимпиад и иных конкурсных мероприятий, включенных в перечни федеральных органов исполнительной власти, имеющих зарегистрированные результаты интеллектуальной деятельности, являющиеся авторами статей в научном международном или </w:t>
      </w:r>
      <w:r w:rsidRPr="00E308AA">
        <w:rPr>
          <w:rFonts w:eastAsia="Arial" w:cs="Times New Roman"/>
          <w:sz w:val="28"/>
          <w:szCs w:val="28"/>
          <w:lang w:eastAsia="ar-SA"/>
        </w:rPr>
        <w:lastRenderedPageBreak/>
        <w:t>всероссийском издании, в том числе издании, индексируемом в международных базах данных, а также получивших премии</w:t>
      </w:r>
      <w:proofErr w:type="gramEnd"/>
      <w:r w:rsidRPr="00E308AA">
        <w:rPr>
          <w:rFonts w:eastAsia="Arial" w:cs="Times New Roman"/>
          <w:sz w:val="28"/>
          <w:szCs w:val="28"/>
          <w:lang w:eastAsia="ar-SA"/>
        </w:rPr>
        <w:t xml:space="preserve"> и стипендии), включенных в государственный информационный ресурс об одаренных детях (на </w:t>
      </w:r>
      <w:r w:rsidR="00E308AA" w:rsidRPr="00E308AA">
        <w:rPr>
          <w:rFonts w:eastAsia="Arial" w:cs="Times New Roman"/>
          <w:sz w:val="28"/>
          <w:szCs w:val="28"/>
          <w:lang w:eastAsia="ar-SA"/>
        </w:rPr>
        <w:t>16</w:t>
      </w:r>
      <w:r w:rsidRPr="00E308AA">
        <w:rPr>
          <w:rFonts w:eastAsia="Arial" w:cs="Times New Roman"/>
          <w:sz w:val="28"/>
          <w:szCs w:val="28"/>
          <w:lang w:eastAsia="ar-SA"/>
        </w:rPr>
        <w:t>.0</w:t>
      </w:r>
      <w:r w:rsidR="00E308AA" w:rsidRPr="00E308AA">
        <w:rPr>
          <w:rFonts w:eastAsia="Arial" w:cs="Times New Roman"/>
          <w:sz w:val="28"/>
          <w:szCs w:val="28"/>
          <w:lang w:eastAsia="ar-SA"/>
        </w:rPr>
        <w:t>1</w:t>
      </w:r>
      <w:r w:rsidRPr="00E308AA">
        <w:rPr>
          <w:rFonts w:eastAsia="Arial" w:cs="Times New Roman"/>
          <w:sz w:val="28"/>
          <w:szCs w:val="28"/>
          <w:lang w:eastAsia="ar-SA"/>
        </w:rPr>
        <w:t>.202</w:t>
      </w:r>
      <w:r w:rsidR="00E308AA" w:rsidRPr="00E308AA">
        <w:rPr>
          <w:rFonts w:eastAsia="Arial" w:cs="Times New Roman"/>
          <w:sz w:val="28"/>
          <w:szCs w:val="28"/>
          <w:lang w:eastAsia="ar-SA"/>
        </w:rPr>
        <w:t>4</w:t>
      </w:r>
      <w:r w:rsidRPr="00E308AA">
        <w:rPr>
          <w:rFonts w:eastAsia="Arial" w:cs="Times New Roman"/>
          <w:sz w:val="28"/>
          <w:szCs w:val="28"/>
          <w:lang w:eastAsia="ar-SA"/>
        </w:rPr>
        <w:t xml:space="preserve">), </w:t>
      </w:r>
      <w:r w:rsidR="00E308AA" w:rsidRPr="00E308AA">
        <w:rPr>
          <w:sz w:val="28"/>
          <w:szCs w:val="28"/>
        </w:rPr>
        <w:t>в Устюженском муниципальном округе всего 4 человека вошли в число победителей и призеров в области науки, искусства и спорта</w:t>
      </w:r>
      <w:r w:rsidRPr="00E308AA">
        <w:rPr>
          <w:rFonts w:eastAsia="Arial" w:cs="Times New Roman"/>
          <w:sz w:val="28"/>
          <w:szCs w:val="28"/>
          <w:lang w:eastAsia="ar-SA"/>
        </w:rPr>
        <w:t xml:space="preserve">. По Вологодской области данный показатель составляет </w:t>
      </w:r>
      <w:r w:rsidR="00E308AA" w:rsidRPr="00E308AA">
        <w:rPr>
          <w:rFonts w:eastAsia="Arial" w:cs="Times New Roman"/>
          <w:sz w:val="28"/>
          <w:szCs w:val="28"/>
          <w:lang w:eastAsia="ar-SA"/>
        </w:rPr>
        <w:t>1852</w:t>
      </w:r>
      <w:r w:rsidRPr="00E308AA">
        <w:rPr>
          <w:rFonts w:eastAsia="Arial" w:cs="Times New Roman"/>
          <w:sz w:val="28"/>
          <w:szCs w:val="28"/>
          <w:lang w:eastAsia="ar-SA"/>
        </w:rPr>
        <w:t xml:space="preserve"> человек</w:t>
      </w:r>
      <w:r w:rsidR="00E308AA" w:rsidRPr="00E308AA">
        <w:rPr>
          <w:rFonts w:eastAsia="Arial" w:cs="Times New Roman"/>
          <w:sz w:val="28"/>
          <w:szCs w:val="28"/>
          <w:lang w:eastAsia="ar-SA"/>
        </w:rPr>
        <w:t>а</w:t>
      </w:r>
      <w:r w:rsidRPr="00E308AA">
        <w:rPr>
          <w:rFonts w:eastAsia="Arial" w:cs="Times New Roman"/>
          <w:sz w:val="28"/>
          <w:szCs w:val="28"/>
          <w:lang w:eastAsia="ar-SA"/>
        </w:rPr>
        <w:t xml:space="preserve"> (</w:t>
      </w:r>
      <w:r w:rsidR="00E308AA" w:rsidRPr="00E308AA">
        <w:rPr>
          <w:rFonts w:eastAsia="Arial" w:cs="Times New Roman"/>
          <w:sz w:val="28"/>
          <w:szCs w:val="28"/>
          <w:lang w:eastAsia="ar-SA"/>
        </w:rPr>
        <w:t>1</w:t>
      </w:r>
      <w:r w:rsidRPr="00E308AA">
        <w:rPr>
          <w:rFonts w:eastAsia="Arial" w:cs="Times New Roman"/>
          <w:sz w:val="28"/>
          <w:szCs w:val="28"/>
          <w:lang w:eastAsia="ar-SA"/>
        </w:rPr>
        <w:t>,</w:t>
      </w:r>
      <w:r w:rsidR="00E308AA" w:rsidRPr="00E308AA">
        <w:rPr>
          <w:rFonts w:eastAsia="Arial" w:cs="Times New Roman"/>
          <w:sz w:val="28"/>
          <w:szCs w:val="28"/>
          <w:lang w:eastAsia="ar-SA"/>
        </w:rPr>
        <w:t>1</w:t>
      </w:r>
      <w:r w:rsidRPr="00E308AA">
        <w:rPr>
          <w:rFonts w:eastAsia="Arial" w:cs="Times New Roman"/>
          <w:sz w:val="28"/>
          <w:szCs w:val="28"/>
          <w:lang w:eastAsia="ar-SA"/>
        </w:rPr>
        <w:t>%).</w:t>
      </w:r>
    </w:p>
    <w:p w:rsidR="00B210FA" w:rsidRPr="000412E1" w:rsidRDefault="00B210FA" w:rsidP="00B210FA">
      <w:pPr>
        <w:suppressAutoHyphens/>
        <w:ind w:firstLine="708"/>
        <w:jc w:val="both"/>
        <w:rPr>
          <w:rFonts w:eastAsia="Arial" w:cs="Times New Roman"/>
          <w:sz w:val="28"/>
          <w:szCs w:val="28"/>
          <w:lang w:eastAsia="ar-SA"/>
        </w:rPr>
      </w:pPr>
      <w:r w:rsidRPr="000412E1">
        <w:rPr>
          <w:rFonts w:eastAsia="Arial" w:cs="Times New Roman"/>
          <w:sz w:val="28"/>
          <w:szCs w:val="28"/>
          <w:lang w:eastAsia="ar-SA"/>
        </w:rPr>
        <w:t>В системе образования работает 22</w:t>
      </w:r>
      <w:r w:rsidR="000412E1" w:rsidRPr="000412E1">
        <w:rPr>
          <w:rFonts w:eastAsia="Arial" w:cs="Times New Roman"/>
          <w:sz w:val="28"/>
          <w:szCs w:val="28"/>
          <w:lang w:eastAsia="ar-SA"/>
        </w:rPr>
        <w:t>6</w:t>
      </w:r>
      <w:r w:rsidRPr="000412E1">
        <w:rPr>
          <w:rFonts w:eastAsia="Arial" w:cs="Times New Roman"/>
          <w:sz w:val="28"/>
          <w:szCs w:val="28"/>
          <w:lang w:eastAsia="ar-SA"/>
        </w:rPr>
        <w:t xml:space="preserve"> педагогических работников, из них: 1</w:t>
      </w:r>
      <w:r w:rsidR="000412E1" w:rsidRPr="000412E1">
        <w:rPr>
          <w:rFonts w:eastAsia="Arial" w:cs="Times New Roman"/>
          <w:sz w:val="28"/>
          <w:szCs w:val="28"/>
          <w:lang w:eastAsia="ar-SA"/>
        </w:rPr>
        <w:t>55</w:t>
      </w:r>
      <w:r w:rsidRPr="000412E1">
        <w:rPr>
          <w:rFonts w:eastAsia="Arial" w:cs="Times New Roman"/>
          <w:sz w:val="28"/>
          <w:szCs w:val="28"/>
          <w:lang w:eastAsia="ar-SA"/>
        </w:rPr>
        <w:t xml:space="preserve"> - педагогические работники организаций начального общего, основного общего, среднего общего образования, </w:t>
      </w:r>
      <w:r w:rsidR="000412E1" w:rsidRPr="000412E1">
        <w:rPr>
          <w:rFonts w:eastAsia="Arial" w:cs="Times New Roman"/>
          <w:sz w:val="28"/>
          <w:szCs w:val="28"/>
          <w:lang w:eastAsia="ar-SA"/>
        </w:rPr>
        <w:t>60</w:t>
      </w:r>
      <w:r w:rsidRPr="000412E1">
        <w:rPr>
          <w:rFonts w:eastAsia="Arial" w:cs="Times New Roman"/>
          <w:sz w:val="28"/>
          <w:szCs w:val="28"/>
          <w:lang w:eastAsia="ar-SA"/>
        </w:rPr>
        <w:t xml:space="preserve"> педагог</w:t>
      </w:r>
      <w:r w:rsidR="000412E1" w:rsidRPr="000412E1">
        <w:rPr>
          <w:rFonts w:eastAsia="Arial" w:cs="Times New Roman"/>
          <w:sz w:val="28"/>
          <w:szCs w:val="28"/>
          <w:lang w:eastAsia="ar-SA"/>
        </w:rPr>
        <w:t>ов</w:t>
      </w:r>
      <w:r w:rsidRPr="000412E1">
        <w:rPr>
          <w:rFonts w:eastAsia="Arial" w:cs="Times New Roman"/>
          <w:sz w:val="28"/>
          <w:szCs w:val="28"/>
          <w:lang w:eastAsia="ar-SA"/>
        </w:rPr>
        <w:t xml:space="preserve"> дошкольного образования, 11 педагогов дополнительного образования. </w:t>
      </w:r>
    </w:p>
    <w:p w:rsidR="00FD5FDE" w:rsidRDefault="00FD5FDE" w:rsidP="00FD5FDE">
      <w:pPr>
        <w:pStyle w:val="a3"/>
        <w:ind w:firstLine="709"/>
        <w:jc w:val="both"/>
        <w:rPr>
          <w:rFonts w:ascii="Times New Roman" w:hAnsi="Times New Roman"/>
          <w:sz w:val="28"/>
          <w:szCs w:val="28"/>
        </w:rPr>
      </w:pPr>
      <w:r>
        <w:rPr>
          <w:rFonts w:ascii="Times New Roman" w:hAnsi="Times New Roman"/>
          <w:sz w:val="28"/>
          <w:szCs w:val="28"/>
        </w:rPr>
        <w:t>В возрасте до 35 лет в районе  работает 27 педагогов, что составляет 11,9 % от общей численности педагогических работников образовательных организаций, из них:  педагоги общеобразовательных организаций – 15 человек, педагоги дошкольного образования – 11 человек, педагоги дополнительного образования – 1.</w:t>
      </w:r>
    </w:p>
    <w:p w:rsidR="00FD5FDE" w:rsidRDefault="00FD5FDE" w:rsidP="00FD5FDE">
      <w:pPr>
        <w:pStyle w:val="a3"/>
        <w:ind w:firstLine="709"/>
        <w:jc w:val="both"/>
        <w:rPr>
          <w:rFonts w:ascii="Times New Roman" w:hAnsi="Times New Roman"/>
          <w:sz w:val="28"/>
          <w:szCs w:val="28"/>
        </w:rPr>
      </w:pPr>
      <w:r>
        <w:rPr>
          <w:rFonts w:ascii="Times New Roman" w:hAnsi="Times New Roman"/>
          <w:sz w:val="28"/>
          <w:szCs w:val="28"/>
        </w:rPr>
        <w:t>С каждым годом все более сохраняется тенденция «старения» педагогических кадров: количество педагогов от 60 лет и старше составляет 13,2 % (30 чел.) от общего числа педагогических работников образовательных организаций, из них:</w:t>
      </w:r>
    </w:p>
    <w:p w:rsidR="00FD5FDE" w:rsidRDefault="00FD5FDE" w:rsidP="00FD5FDE">
      <w:pPr>
        <w:pStyle w:val="a3"/>
        <w:ind w:firstLine="709"/>
        <w:jc w:val="both"/>
        <w:rPr>
          <w:rFonts w:ascii="Times New Roman" w:hAnsi="Times New Roman"/>
          <w:sz w:val="28"/>
          <w:szCs w:val="28"/>
        </w:rPr>
      </w:pPr>
      <w:r>
        <w:rPr>
          <w:rFonts w:ascii="Times New Roman" w:hAnsi="Times New Roman"/>
          <w:sz w:val="28"/>
          <w:szCs w:val="28"/>
        </w:rPr>
        <w:t>- педагогические работники школ – 25 человек (19,8%);</w:t>
      </w:r>
    </w:p>
    <w:p w:rsidR="00FD5FDE" w:rsidRDefault="00FD5FDE" w:rsidP="00FD5FDE">
      <w:pPr>
        <w:pStyle w:val="a3"/>
        <w:ind w:firstLine="709"/>
        <w:jc w:val="both"/>
        <w:rPr>
          <w:rFonts w:ascii="Times New Roman" w:hAnsi="Times New Roman"/>
          <w:sz w:val="28"/>
          <w:szCs w:val="28"/>
        </w:rPr>
      </w:pPr>
      <w:r>
        <w:rPr>
          <w:rFonts w:ascii="Times New Roman" w:hAnsi="Times New Roman"/>
          <w:sz w:val="28"/>
          <w:szCs w:val="28"/>
        </w:rPr>
        <w:t>- педагогические работники детских садов и дошкольных групп – 5 человек (8,3 %);</w:t>
      </w:r>
    </w:p>
    <w:p w:rsidR="00FD5FDE" w:rsidRDefault="00FD5FDE" w:rsidP="00FD5FDE">
      <w:pPr>
        <w:pStyle w:val="a3"/>
        <w:ind w:firstLine="709"/>
        <w:jc w:val="both"/>
        <w:rPr>
          <w:rFonts w:ascii="Times New Roman" w:hAnsi="Times New Roman"/>
          <w:sz w:val="28"/>
          <w:szCs w:val="28"/>
        </w:rPr>
      </w:pPr>
      <w:r>
        <w:rPr>
          <w:rFonts w:ascii="Times New Roman" w:hAnsi="Times New Roman"/>
          <w:sz w:val="28"/>
          <w:szCs w:val="28"/>
        </w:rPr>
        <w:t>Остро стоит проблема нехватки педагогических кадров: учителей русского языка и литературы, химии, физики, английского языка, педагога-психолога.  Недостаточное  количество учителей-предметников  решается за счет внутреннего совместительства и увеличения учебной нагрузки на одного педагога.</w:t>
      </w:r>
    </w:p>
    <w:p w:rsidR="002F787B" w:rsidRPr="002A1DD3" w:rsidRDefault="002F787B" w:rsidP="002A1DD3">
      <w:pPr>
        <w:pStyle w:val="a3"/>
        <w:ind w:firstLine="709"/>
        <w:jc w:val="both"/>
        <w:rPr>
          <w:sz w:val="28"/>
          <w:szCs w:val="28"/>
        </w:rPr>
      </w:pPr>
      <w:r w:rsidRPr="002A1DD3">
        <w:rPr>
          <w:rFonts w:ascii="Times New Roman" w:hAnsi="Times New Roman"/>
          <w:sz w:val="28"/>
          <w:szCs w:val="28"/>
        </w:rPr>
        <w:t xml:space="preserve">С целью привлечения педагогических кадров  в отрасль «Образование» заключаются договоры на целевое </w:t>
      </w:r>
      <w:proofErr w:type="gramStart"/>
      <w:r w:rsidRPr="002A1DD3">
        <w:rPr>
          <w:rFonts w:ascii="Times New Roman" w:hAnsi="Times New Roman"/>
          <w:sz w:val="28"/>
          <w:szCs w:val="28"/>
        </w:rPr>
        <w:t>обучение по специальностям</w:t>
      </w:r>
      <w:proofErr w:type="gramEnd"/>
      <w:r w:rsidRPr="002A1DD3">
        <w:rPr>
          <w:rFonts w:ascii="Times New Roman" w:hAnsi="Times New Roman"/>
          <w:sz w:val="28"/>
          <w:szCs w:val="28"/>
        </w:rPr>
        <w:t xml:space="preserve"> педагогической направленности. В настоящее время на педагогических направлениях в вузах и </w:t>
      </w:r>
      <w:proofErr w:type="spellStart"/>
      <w:r w:rsidRPr="002A1DD3">
        <w:rPr>
          <w:rFonts w:ascii="Times New Roman" w:hAnsi="Times New Roman"/>
          <w:sz w:val="28"/>
          <w:szCs w:val="28"/>
        </w:rPr>
        <w:t>педколледжах</w:t>
      </w:r>
      <w:proofErr w:type="spellEnd"/>
      <w:r w:rsidRPr="002A1DD3">
        <w:rPr>
          <w:rFonts w:ascii="Times New Roman" w:hAnsi="Times New Roman"/>
          <w:sz w:val="28"/>
          <w:szCs w:val="28"/>
        </w:rPr>
        <w:t xml:space="preserve"> обучается 31 студент Устюженского муниципального округа, из них 5 </w:t>
      </w:r>
      <w:proofErr w:type="spellStart"/>
      <w:r w:rsidRPr="002A1DD3">
        <w:rPr>
          <w:rFonts w:ascii="Times New Roman" w:hAnsi="Times New Roman"/>
          <w:sz w:val="28"/>
          <w:szCs w:val="28"/>
        </w:rPr>
        <w:t>целевиков</w:t>
      </w:r>
      <w:proofErr w:type="spellEnd"/>
      <w:r w:rsidRPr="002A1DD3">
        <w:rPr>
          <w:rFonts w:ascii="Times New Roman" w:hAnsi="Times New Roman"/>
          <w:sz w:val="28"/>
          <w:szCs w:val="28"/>
        </w:rPr>
        <w:t>:</w:t>
      </w:r>
      <w:r w:rsidR="002A1DD3">
        <w:rPr>
          <w:rFonts w:ascii="Times New Roman" w:hAnsi="Times New Roman"/>
          <w:sz w:val="28"/>
          <w:szCs w:val="28"/>
        </w:rPr>
        <w:t xml:space="preserve"> </w:t>
      </w:r>
      <w:r w:rsidRPr="002A1DD3">
        <w:rPr>
          <w:rFonts w:ascii="Times New Roman" w:hAnsi="Times New Roman"/>
          <w:sz w:val="28"/>
          <w:szCs w:val="28"/>
        </w:rPr>
        <w:t>2 – учителя иностранного языка, 1 – учитель истории и обществознания, 1 – учитель русского языка и литературы, 1 – учитель-логопед</w:t>
      </w:r>
      <w:r w:rsidRPr="002A1DD3">
        <w:rPr>
          <w:sz w:val="28"/>
          <w:szCs w:val="28"/>
        </w:rPr>
        <w:t>.</w:t>
      </w:r>
    </w:p>
    <w:p w:rsidR="002A1DD3" w:rsidRPr="002A1DD3" w:rsidRDefault="002A1DD3" w:rsidP="002A1DD3">
      <w:pPr>
        <w:pStyle w:val="a3"/>
        <w:ind w:firstLine="709"/>
        <w:jc w:val="both"/>
        <w:rPr>
          <w:rFonts w:ascii="Times New Roman" w:hAnsi="Times New Roman"/>
          <w:sz w:val="28"/>
          <w:szCs w:val="28"/>
        </w:rPr>
      </w:pPr>
      <w:proofErr w:type="gramStart"/>
      <w:r>
        <w:rPr>
          <w:rFonts w:ascii="Times New Roman" w:hAnsi="Times New Roman"/>
          <w:sz w:val="28"/>
          <w:szCs w:val="28"/>
        </w:rPr>
        <w:t>С целью привлечения кадров  в отрасль «Образование» из других регионов в августе 2021 года  Земским Собрание района принято решение об установлении  меры социальной поддержки отдельным категориям педагогических работников в виде частичной компенсации расходов по договору найма жилого помещения в размере 50% от размера платы, предусмотренной договором найма, но не более 8000 рублей в месяц.</w:t>
      </w:r>
      <w:proofErr w:type="gramEnd"/>
      <w:r>
        <w:rPr>
          <w:rFonts w:ascii="Times New Roman" w:hAnsi="Times New Roman"/>
          <w:sz w:val="28"/>
          <w:szCs w:val="28"/>
        </w:rPr>
        <w:t xml:space="preserve"> А с 1 января 2024 года 3-м студентам-</w:t>
      </w:r>
      <w:proofErr w:type="spellStart"/>
      <w:r>
        <w:rPr>
          <w:rFonts w:ascii="Times New Roman" w:hAnsi="Times New Roman"/>
          <w:sz w:val="28"/>
          <w:szCs w:val="28"/>
        </w:rPr>
        <w:t>целевикам</w:t>
      </w:r>
      <w:proofErr w:type="spellEnd"/>
      <w:r>
        <w:rPr>
          <w:rFonts w:ascii="Times New Roman" w:hAnsi="Times New Roman"/>
          <w:sz w:val="28"/>
          <w:szCs w:val="28"/>
        </w:rPr>
        <w:t xml:space="preserve"> педагогических направлений </w:t>
      </w:r>
      <w:r w:rsidRPr="002A1DD3">
        <w:rPr>
          <w:rFonts w:ascii="Times New Roman" w:hAnsi="Times New Roman"/>
          <w:sz w:val="28"/>
          <w:szCs w:val="28"/>
        </w:rPr>
        <w:t>подготовки (иностранный язык, 1 курс; история и обществознание, 1 курс; русский язык и литература, 2 курс) выплачивается дополнительная стипендия 4000 рублей из средств областного бюджета.</w:t>
      </w:r>
    </w:p>
    <w:p w:rsidR="002A1DD3" w:rsidRDefault="00B210FA" w:rsidP="002A1DD3">
      <w:pPr>
        <w:pStyle w:val="a3"/>
        <w:ind w:firstLine="709"/>
        <w:jc w:val="both"/>
        <w:rPr>
          <w:rFonts w:ascii="Times New Roman" w:hAnsi="Times New Roman"/>
          <w:b/>
          <w:sz w:val="28"/>
          <w:szCs w:val="28"/>
        </w:rPr>
      </w:pPr>
      <w:r w:rsidRPr="002A1DD3">
        <w:rPr>
          <w:rFonts w:ascii="Times New Roman" w:eastAsia="Arial" w:hAnsi="Times New Roman" w:cs="Times New Roman"/>
          <w:sz w:val="28"/>
          <w:szCs w:val="28"/>
          <w:lang w:eastAsia="ar-SA"/>
        </w:rPr>
        <w:t xml:space="preserve">Кроме этого, </w:t>
      </w:r>
      <w:r w:rsidRPr="002A1DD3">
        <w:rPr>
          <w:rFonts w:ascii="Times New Roman" w:eastAsia="Arial" w:hAnsi="Times New Roman" w:cs="Times New Roman"/>
          <w:bCs/>
          <w:sz w:val="28"/>
          <w:szCs w:val="28"/>
          <w:lang w:eastAsia="ar-SA"/>
        </w:rPr>
        <w:t>округ участвует  в федеральной программе  «Земский учитель»: 202</w:t>
      </w:r>
      <w:r w:rsidR="002A1DD3" w:rsidRPr="002A1DD3">
        <w:rPr>
          <w:rFonts w:ascii="Times New Roman" w:eastAsia="Arial" w:hAnsi="Times New Roman" w:cs="Times New Roman"/>
          <w:bCs/>
          <w:sz w:val="28"/>
          <w:szCs w:val="28"/>
          <w:lang w:eastAsia="ar-SA"/>
        </w:rPr>
        <w:t>4</w:t>
      </w:r>
      <w:r w:rsidRPr="002A1DD3">
        <w:rPr>
          <w:rFonts w:ascii="Times New Roman" w:eastAsia="Arial" w:hAnsi="Times New Roman" w:cs="Times New Roman"/>
          <w:bCs/>
          <w:sz w:val="28"/>
          <w:szCs w:val="28"/>
          <w:lang w:eastAsia="ar-SA"/>
        </w:rPr>
        <w:t xml:space="preserve"> год – заявка на </w:t>
      </w:r>
      <w:r w:rsidR="002A1DD3" w:rsidRPr="002A1DD3">
        <w:rPr>
          <w:rFonts w:ascii="Times New Roman" w:eastAsia="Arial" w:hAnsi="Times New Roman" w:cs="Times New Roman"/>
          <w:bCs/>
          <w:sz w:val="28"/>
          <w:szCs w:val="28"/>
          <w:lang w:eastAsia="ar-SA"/>
        </w:rPr>
        <w:t>1</w:t>
      </w:r>
      <w:r w:rsidRPr="002A1DD3">
        <w:rPr>
          <w:rFonts w:ascii="Times New Roman" w:eastAsia="Arial" w:hAnsi="Times New Roman" w:cs="Times New Roman"/>
          <w:bCs/>
          <w:sz w:val="28"/>
          <w:szCs w:val="28"/>
          <w:lang w:eastAsia="ar-SA"/>
        </w:rPr>
        <w:t xml:space="preserve"> ваканси</w:t>
      </w:r>
      <w:r w:rsidR="002A1DD3" w:rsidRPr="002A1DD3">
        <w:rPr>
          <w:rFonts w:ascii="Times New Roman" w:eastAsia="Arial" w:hAnsi="Times New Roman" w:cs="Times New Roman"/>
          <w:bCs/>
          <w:sz w:val="28"/>
          <w:szCs w:val="28"/>
          <w:lang w:eastAsia="ar-SA"/>
        </w:rPr>
        <w:t>ю</w:t>
      </w:r>
      <w:r w:rsidRPr="002A1DD3">
        <w:rPr>
          <w:rFonts w:ascii="Times New Roman" w:eastAsia="Arial" w:hAnsi="Times New Roman" w:cs="Times New Roman"/>
          <w:bCs/>
          <w:sz w:val="28"/>
          <w:szCs w:val="28"/>
          <w:lang w:eastAsia="ar-SA"/>
        </w:rPr>
        <w:t xml:space="preserve"> (</w:t>
      </w:r>
      <w:r w:rsidR="002A1DD3" w:rsidRPr="002A1DD3">
        <w:rPr>
          <w:rFonts w:ascii="Times New Roman" w:eastAsia="Arial" w:hAnsi="Times New Roman" w:cs="Times New Roman"/>
          <w:bCs/>
          <w:sz w:val="28"/>
          <w:szCs w:val="28"/>
          <w:lang w:eastAsia="ar-SA"/>
        </w:rPr>
        <w:t>химия).</w:t>
      </w:r>
      <w:r w:rsidR="002A1DD3" w:rsidRPr="002A1DD3">
        <w:rPr>
          <w:rFonts w:eastAsia="Arial" w:cs="Times New Roman"/>
          <w:bCs/>
          <w:sz w:val="28"/>
          <w:szCs w:val="28"/>
          <w:lang w:eastAsia="ar-SA"/>
        </w:rPr>
        <w:t xml:space="preserve"> </w:t>
      </w:r>
      <w:r w:rsidRPr="002A1DD3">
        <w:rPr>
          <w:rFonts w:eastAsia="Arial" w:cs="Times New Roman"/>
          <w:bCs/>
          <w:sz w:val="28"/>
          <w:szCs w:val="28"/>
          <w:lang w:eastAsia="ar-SA"/>
        </w:rPr>
        <w:t xml:space="preserve"> </w:t>
      </w:r>
      <w:r w:rsidR="002A1DD3">
        <w:rPr>
          <w:rFonts w:ascii="Times New Roman" w:hAnsi="Times New Roman"/>
          <w:sz w:val="28"/>
          <w:szCs w:val="28"/>
        </w:rPr>
        <w:t xml:space="preserve">В Устюженском муниципальном округе в 20123-2024 учебном году в двух школах </w:t>
      </w:r>
      <w:r w:rsidR="002A1DD3" w:rsidRPr="002A1DD3">
        <w:rPr>
          <w:rFonts w:ascii="Times New Roman" w:hAnsi="Times New Roman"/>
          <w:sz w:val="28"/>
          <w:szCs w:val="28"/>
        </w:rPr>
        <w:t xml:space="preserve">функционировали 2 профильных психолого-педагогических класса: </w:t>
      </w:r>
      <w:r w:rsidR="002A1DD3">
        <w:rPr>
          <w:rFonts w:ascii="Times New Roman" w:hAnsi="Times New Roman"/>
          <w:sz w:val="28"/>
          <w:szCs w:val="28"/>
        </w:rPr>
        <w:t>в МОУ «Средняя школа №2» (10 класс – 20 обучающихся) и в МОУ «Гимназия» (11 класс – 10 обучающихся). В 2024-2025 учебном году в МОУ «Средняя школа №2» открылся психолого-педагогический класс на 28 чел.</w:t>
      </w:r>
    </w:p>
    <w:p w:rsidR="00B210FA" w:rsidRPr="0024750C" w:rsidRDefault="00B210FA" w:rsidP="00B210FA">
      <w:pPr>
        <w:suppressAutoHyphens/>
        <w:ind w:firstLine="708"/>
        <w:jc w:val="both"/>
        <w:rPr>
          <w:rFonts w:eastAsia="Arial" w:cs="Times New Roman"/>
          <w:sz w:val="28"/>
          <w:szCs w:val="28"/>
          <w:lang w:eastAsia="ar-SA"/>
        </w:rPr>
      </w:pPr>
      <w:r w:rsidRPr="0024750C">
        <w:rPr>
          <w:rFonts w:eastAsia="Arial" w:cs="Times New Roman"/>
          <w:sz w:val="28"/>
          <w:szCs w:val="28"/>
          <w:lang w:eastAsia="ar-SA"/>
        </w:rPr>
        <w:lastRenderedPageBreak/>
        <w:t>По итогам 202</w:t>
      </w:r>
      <w:r w:rsidR="00B72F94" w:rsidRPr="0024750C">
        <w:rPr>
          <w:rFonts w:eastAsia="Arial" w:cs="Times New Roman"/>
          <w:sz w:val="28"/>
          <w:szCs w:val="28"/>
          <w:lang w:eastAsia="ar-SA"/>
        </w:rPr>
        <w:t>3</w:t>
      </w:r>
      <w:r w:rsidRPr="0024750C">
        <w:rPr>
          <w:rFonts w:eastAsia="Arial" w:cs="Times New Roman"/>
          <w:sz w:val="28"/>
          <w:szCs w:val="28"/>
          <w:lang w:eastAsia="ar-SA"/>
        </w:rPr>
        <w:t xml:space="preserve"> года средняя зарплата в соответствие с </w:t>
      </w:r>
      <w:r w:rsidRPr="0024750C">
        <w:rPr>
          <w:rFonts w:eastAsia="Arial" w:cs="Times New Roman"/>
          <w:bCs/>
          <w:sz w:val="28"/>
          <w:szCs w:val="28"/>
          <w:lang w:eastAsia="ar-SA"/>
        </w:rPr>
        <w:t>Указом Президента Российской Федерации</w:t>
      </w:r>
      <w:r w:rsidRPr="0024750C">
        <w:rPr>
          <w:rFonts w:eastAsia="Arial" w:cs="Times New Roman"/>
          <w:sz w:val="28"/>
          <w:szCs w:val="28"/>
          <w:lang w:eastAsia="ar-SA"/>
        </w:rPr>
        <w:t xml:space="preserve"> от 7 </w:t>
      </w:r>
      <w:r w:rsidRPr="0024750C">
        <w:rPr>
          <w:rFonts w:eastAsia="Arial" w:cs="Times New Roman"/>
          <w:bCs/>
          <w:sz w:val="28"/>
          <w:szCs w:val="28"/>
          <w:lang w:eastAsia="ar-SA"/>
        </w:rPr>
        <w:t>мая 2012 года</w:t>
      </w:r>
      <w:r w:rsidRPr="0024750C">
        <w:rPr>
          <w:rFonts w:eastAsia="Arial" w:cs="Times New Roman"/>
          <w:sz w:val="28"/>
          <w:szCs w:val="28"/>
          <w:lang w:eastAsia="ar-SA"/>
        </w:rPr>
        <w:t xml:space="preserve"> № 597 «О мероприятиях по реализации государственной социальной политики» составила: </w:t>
      </w:r>
    </w:p>
    <w:p w:rsidR="00B210FA" w:rsidRPr="0024750C" w:rsidRDefault="00B210FA" w:rsidP="00B210FA">
      <w:pPr>
        <w:suppressAutoHyphens/>
        <w:jc w:val="both"/>
        <w:rPr>
          <w:rFonts w:eastAsia="Arial" w:cs="Times New Roman"/>
          <w:sz w:val="28"/>
          <w:szCs w:val="28"/>
          <w:lang w:eastAsia="ar-SA"/>
        </w:rPr>
      </w:pPr>
      <w:r w:rsidRPr="0024750C">
        <w:rPr>
          <w:rFonts w:eastAsia="Arial" w:cs="Times New Roman"/>
          <w:sz w:val="28"/>
          <w:szCs w:val="28"/>
          <w:lang w:eastAsia="ar-SA"/>
        </w:rPr>
        <w:t xml:space="preserve">- на 1 педагогического работника дошкольных образовательных организаций – </w:t>
      </w:r>
      <w:r w:rsidR="0024750C" w:rsidRPr="0024750C">
        <w:rPr>
          <w:rFonts w:eastAsia="Arial" w:cs="Times New Roman"/>
          <w:sz w:val="28"/>
          <w:szCs w:val="28"/>
          <w:lang w:eastAsia="ar-SA"/>
        </w:rPr>
        <w:t>47 153,00</w:t>
      </w:r>
      <w:r w:rsidRPr="0024750C">
        <w:rPr>
          <w:rFonts w:eastAsia="Arial" w:cs="Times New Roman"/>
          <w:sz w:val="28"/>
          <w:szCs w:val="28"/>
          <w:lang w:eastAsia="ar-SA"/>
        </w:rPr>
        <w:t xml:space="preserve"> руб.. (100% от средней заработной платы в сфере общего образования в регионе);</w:t>
      </w:r>
    </w:p>
    <w:p w:rsidR="00B210FA" w:rsidRPr="0024750C" w:rsidRDefault="00B210FA" w:rsidP="00B210FA">
      <w:pPr>
        <w:suppressAutoHyphens/>
        <w:jc w:val="both"/>
        <w:rPr>
          <w:rFonts w:eastAsia="Arial" w:cs="Times New Roman"/>
          <w:sz w:val="28"/>
          <w:szCs w:val="28"/>
          <w:lang w:eastAsia="ar-SA"/>
        </w:rPr>
      </w:pPr>
      <w:r w:rsidRPr="0024750C">
        <w:rPr>
          <w:rFonts w:eastAsia="Arial" w:cs="Times New Roman"/>
          <w:sz w:val="28"/>
          <w:szCs w:val="28"/>
          <w:lang w:eastAsia="ar-SA"/>
        </w:rPr>
        <w:t xml:space="preserve">- на 1 педагогического работника  организаций начального общего, основного общего, среднего общего образования – </w:t>
      </w:r>
      <w:r w:rsidR="0024750C" w:rsidRPr="0024750C">
        <w:rPr>
          <w:rFonts w:eastAsia="Arial" w:cs="Times New Roman"/>
          <w:sz w:val="28"/>
          <w:szCs w:val="28"/>
          <w:lang w:eastAsia="ar-SA"/>
        </w:rPr>
        <w:t>49 272,00</w:t>
      </w:r>
      <w:r w:rsidRPr="0024750C">
        <w:rPr>
          <w:rFonts w:eastAsia="Arial" w:cs="Times New Roman"/>
          <w:sz w:val="28"/>
          <w:szCs w:val="28"/>
          <w:lang w:eastAsia="ar-SA"/>
        </w:rPr>
        <w:t xml:space="preserve"> руб.,</w:t>
      </w:r>
    </w:p>
    <w:p w:rsidR="00B210FA" w:rsidRDefault="00B210FA" w:rsidP="00B210FA">
      <w:pPr>
        <w:suppressAutoHyphens/>
        <w:jc w:val="both"/>
        <w:rPr>
          <w:rFonts w:eastAsia="Arial" w:cs="Times New Roman"/>
          <w:sz w:val="28"/>
          <w:szCs w:val="28"/>
          <w:lang w:eastAsia="ar-SA"/>
        </w:rPr>
      </w:pPr>
      <w:r w:rsidRPr="0024750C">
        <w:rPr>
          <w:rFonts w:eastAsia="Arial" w:cs="Times New Roman"/>
          <w:sz w:val="28"/>
          <w:szCs w:val="28"/>
          <w:lang w:eastAsia="ar-SA"/>
        </w:rPr>
        <w:t xml:space="preserve">- на 1 педагогического работника дополнительного образования детей – </w:t>
      </w:r>
      <w:r w:rsidR="0024750C" w:rsidRPr="0024750C">
        <w:rPr>
          <w:rFonts w:eastAsia="Arial" w:cs="Times New Roman"/>
          <w:sz w:val="28"/>
          <w:szCs w:val="28"/>
          <w:lang w:eastAsia="ar-SA"/>
        </w:rPr>
        <w:t>50 109,00</w:t>
      </w:r>
      <w:r w:rsidRPr="0024750C">
        <w:rPr>
          <w:rFonts w:eastAsia="Arial" w:cs="Times New Roman"/>
          <w:sz w:val="28"/>
          <w:szCs w:val="28"/>
          <w:lang w:eastAsia="ar-SA"/>
        </w:rPr>
        <w:t xml:space="preserve"> руб.</w:t>
      </w:r>
    </w:p>
    <w:p w:rsidR="00B210FA" w:rsidRPr="00B210FA" w:rsidRDefault="00B210FA" w:rsidP="00B210FA">
      <w:pPr>
        <w:suppressAutoHyphens/>
        <w:jc w:val="both"/>
        <w:rPr>
          <w:rFonts w:eastAsia="Arial" w:cs="Times New Roman"/>
          <w:sz w:val="28"/>
          <w:szCs w:val="28"/>
          <w:lang w:eastAsia="ar-SA"/>
        </w:rPr>
      </w:pPr>
    </w:p>
    <w:p w:rsidR="00B210FA" w:rsidRPr="00911C66" w:rsidRDefault="00B210FA" w:rsidP="00B210FA">
      <w:pPr>
        <w:ind w:firstLine="708"/>
        <w:jc w:val="center"/>
        <w:rPr>
          <w:rFonts w:eastAsia="Calibri" w:cs="Times New Roman"/>
          <w:sz w:val="28"/>
          <w:szCs w:val="28"/>
          <w:lang w:eastAsia="en-US"/>
        </w:rPr>
      </w:pPr>
      <w:r w:rsidRPr="00911C66">
        <w:rPr>
          <w:rFonts w:eastAsia="Calibri" w:cs="Times New Roman"/>
          <w:sz w:val="28"/>
          <w:szCs w:val="28"/>
          <w:lang w:eastAsia="en-US"/>
        </w:rPr>
        <w:t>Глава 3. Задачи муниципального управления, способы их эффективного решения</w:t>
      </w:r>
    </w:p>
    <w:p w:rsidR="00B210FA" w:rsidRPr="00911C66" w:rsidRDefault="00B210FA" w:rsidP="00B210FA">
      <w:pPr>
        <w:suppressAutoHyphens/>
        <w:jc w:val="both"/>
        <w:rPr>
          <w:rFonts w:eastAsia="Arial" w:cs="Times New Roman"/>
          <w:sz w:val="28"/>
          <w:szCs w:val="28"/>
          <w:lang w:eastAsia="ar-SA"/>
        </w:rPr>
      </w:pP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 xml:space="preserve">Целью муниципальной программы «Развитие образования в Устюженском муниципальном округе Вологодской области на 2025-2030 годы»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 </w:t>
      </w:r>
    </w:p>
    <w:p w:rsidR="00B210FA" w:rsidRPr="00B210FA" w:rsidRDefault="00B210FA" w:rsidP="00B210FA">
      <w:pPr>
        <w:suppressAutoHyphens/>
        <w:ind w:firstLine="708"/>
        <w:jc w:val="both"/>
        <w:rPr>
          <w:rFonts w:eastAsia="Arial" w:cs="Times New Roman"/>
          <w:sz w:val="28"/>
          <w:szCs w:val="28"/>
          <w:lang w:eastAsia="ar-SA"/>
        </w:rPr>
      </w:pPr>
      <w:r w:rsidRPr="00B210FA">
        <w:rPr>
          <w:rFonts w:eastAsia="Arial" w:cs="Times New Roman"/>
          <w:sz w:val="28"/>
          <w:szCs w:val="28"/>
          <w:lang w:eastAsia="ar-SA"/>
        </w:rPr>
        <w:t>Несмотря на положительные изменения показателей доступности и качества образования, развития образовательной инфраструктуры, в сфере общего и дополнительного образования детей остаются следующие проблемы, требующие решения:</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реализация основных направлений приоритетного национального проекта «Образование»;</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обеспечение доступности дошкольного образования для детей до 3-х лет;</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поддержка образования детей с ограниченными возможностями здоровья;</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формирование эффективной системы выявления, поддержки и развития способностей и талантов у детей и молодежи и направленной на самоопределение и профессиональную ориентацию всех обучающихся;</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повышение уровня учебных и вне учебных достижений школьников;</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продолжение создания современной и безопасной образовательной среды, обеспечивающей высокое качество и доступность образования всех видов и уровней;</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повышение качества образовательных результатов, сокращая разрыв между общеобразовательными организациями с высокими и низкими результатами деятельности;</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rPr>
        <w:t xml:space="preserve">- повышение эффективности воспитательной деятельности с учетом актуальных направлений развития и на основе отечественных традиций; </w:t>
      </w:r>
    </w:p>
    <w:p w:rsidR="00B210FA" w:rsidRPr="006B2680"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xml:space="preserve">- совершенствование системы работы с педагогическими и управленческими кадрами; </w:t>
      </w:r>
    </w:p>
    <w:p w:rsidR="00B210FA" w:rsidRDefault="00B210FA" w:rsidP="006B2680">
      <w:pPr>
        <w:suppressAutoHyphens/>
        <w:ind w:firstLine="709"/>
        <w:jc w:val="both"/>
        <w:rPr>
          <w:rFonts w:eastAsia="Arial" w:cs="Times New Roman"/>
          <w:sz w:val="28"/>
          <w:szCs w:val="28"/>
          <w:lang w:eastAsia="ar-SA"/>
        </w:rPr>
      </w:pPr>
      <w:r w:rsidRPr="006B2680">
        <w:rPr>
          <w:rFonts w:eastAsia="Arial" w:cs="Times New Roman"/>
          <w:sz w:val="28"/>
          <w:szCs w:val="28"/>
          <w:lang w:eastAsia="ar-SA"/>
        </w:rPr>
        <w:t>- потребность в новых подходах к развитию дополнительного образования детей в условиях изменений технологического уклада и запросов экономики.</w:t>
      </w:r>
      <w:r w:rsidRPr="00B210FA">
        <w:rPr>
          <w:rFonts w:eastAsia="Arial" w:cs="Times New Roman"/>
          <w:sz w:val="28"/>
          <w:szCs w:val="28"/>
          <w:lang w:eastAsia="ar-SA"/>
        </w:rPr>
        <w:t xml:space="preserve">  </w:t>
      </w:r>
    </w:p>
    <w:p w:rsidR="00B210FA" w:rsidRDefault="00B210FA" w:rsidP="00B210FA">
      <w:pPr>
        <w:suppressAutoHyphens/>
        <w:jc w:val="both"/>
        <w:rPr>
          <w:rFonts w:eastAsia="Arial" w:cs="Times New Roman"/>
          <w:sz w:val="28"/>
          <w:szCs w:val="28"/>
          <w:lang w:eastAsia="ar-SA"/>
        </w:rPr>
      </w:pPr>
    </w:p>
    <w:p w:rsidR="00F2405E" w:rsidRDefault="00F2405E" w:rsidP="00B210FA">
      <w:pPr>
        <w:suppressAutoHyphens/>
        <w:jc w:val="both"/>
        <w:rPr>
          <w:rFonts w:eastAsia="Arial" w:cs="Times New Roman"/>
          <w:sz w:val="28"/>
          <w:szCs w:val="28"/>
          <w:lang w:eastAsia="ar-SA"/>
        </w:rPr>
      </w:pPr>
    </w:p>
    <w:p w:rsidR="00F2405E" w:rsidRDefault="00F2405E" w:rsidP="00B210FA">
      <w:pPr>
        <w:suppressAutoHyphens/>
        <w:jc w:val="both"/>
        <w:rPr>
          <w:rFonts w:eastAsia="Arial" w:cs="Times New Roman"/>
          <w:sz w:val="28"/>
          <w:szCs w:val="28"/>
          <w:lang w:eastAsia="ar-SA"/>
        </w:rPr>
      </w:pPr>
    </w:p>
    <w:p w:rsidR="00F2405E" w:rsidRDefault="00F2405E" w:rsidP="00B210FA">
      <w:pPr>
        <w:suppressAutoHyphens/>
        <w:jc w:val="both"/>
        <w:rPr>
          <w:rFonts w:eastAsia="Arial" w:cs="Times New Roman"/>
          <w:sz w:val="28"/>
          <w:szCs w:val="28"/>
          <w:lang w:eastAsia="ar-SA"/>
        </w:rPr>
      </w:pPr>
    </w:p>
    <w:p w:rsidR="00911C66" w:rsidRDefault="00911C66" w:rsidP="00B210FA">
      <w:pPr>
        <w:suppressAutoHyphens/>
        <w:jc w:val="both"/>
        <w:rPr>
          <w:rFonts w:eastAsia="Arial" w:cs="Times New Roman"/>
          <w:sz w:val="28"/>
          <w:szCs w:val="28"/>
          <w:lang w:eastAsia="ar-SA"/>
        </w:rPr>
      </w:pPr>
    </w:p>
    <w:p w:rsidR="00F2405E" w:rsidRDefault="00F2405E" w:rsidP="00B210FA">
      <w:pPr>
        <w:suppressAutoHyphens/>
        <w:jc w:val="both"/>
        <w:rPr>
          <w:rFonts w:eastAsia="Arial" w:cs="Times New Roman"/>
          <w:sz w:val="28"/>
          <w:szCs w:val="28"/>
          <w:lang w:eastAsia="ar-SA"/>
        </w:rPr>
      </w:pPr>
    </w:p>
    <w:p w:rsidR="00F2405E" w:rsidRPr="00B210FA" w:rsidRDefault="00F2405E" w:rsidP="00B210FA">
      <w:pPr>
        <w:suppressAutoHyphens/>
        <w:jc w:val="both"/>
        <w:rPr>
          <w:rFonts w:eastAsia="Arial" w:cs="Times New Roman"/>
          <w:sz w:val="28"/>
          <w:szCs w:val="28"/>
          <w:lang w:eastAsia="ar-SA"/>
        </w:rPr>
      </w:pPr>
    </w:p>
    <w:p w:rsidR="00B210FA" w:rsidRPr="00911C66" w:rsidRDefault="00B210FA" w:rsidP="00B210FA">
      <w:pPr>
        <w:jc w:val="center"/>
        <w:rPr>
          <w:rFonts w:eastAsia="Calibri" w:cs="Times New Roman"/>
          <w:sz w:val="28"/>
          <w:szCs w:val="28"/>
          <w:lang w:eastAsia="en-US"/>
        </w:rPr>
      </w:pPr>
      <w:r w:rsidRPr="00911C66">
        <w:rPr>
          <w:rFonts w:eastAsia="Calibri" w:cs="Times New Roman"/>
          <w:sz w:val="28"/>
          <w:szCs w:val="28"/>
          <w:lang w:eastAsia="en-US"/>
        </w:rPr>
        <w:t>Раздел 2. Паспорт муниципальной программы</w:t>
      </w:r>
    </w:p>
    <w:p w:rsidR="00B210FA" w:rsidRPr="00911C66" w:rsidRDefault="00B210FA" w:rsidP="00B210FA">
      <w:pPr>
        <w:jc w:val="center"/>
        <w:rPr>
          <w:rFonts w:eastAsia="Calibri" w:cs="Times New Roman"/>
          <w:sz w:val="28"/>
          <w:szCs w:val="28"/>
          <w:lang w:eastAsia="en-US"/>
        </w:rPr>
      </w:pPr>
      <w:r w:rsidRPr="00911C66">
        <w:rPr>
          <w:rFonts w:eastAsia="Calibri" w:cs="Times New Roman"/>
          <w:sz w:val="28"/>
          <w:szCs w:val="28"/>
          <w:lang w:eastAsia="en-US"/>
        </w:rPr>
        <w:t xml:space="preserve">«Развитие образования в Устюженском муниципальном округе </w:t>
      </w:r>
    </w:p>
    <w:p w:rsidR="00B210FA" w:rsidRPr="00911C66" w:rsidRDefault="00C54703" w:rsidP="00B210FA">
      <w:pPr>
        <w:jc w:val="center"/>
        <w:rPr>
          <w:rFonts w:eastAsia="Calibri" w:cs="Times New Roman"/>
          <w:sz w:val="28"/>
          <w:szCs w:val="28"/>
          <w:lang w:eastAsia="en-US"/>
        </w:rPr>
      </w:pPr>
      <w:r w:rsidRPr="00911C66">
        <w:rPr>
          <w:rFonts w:eastAsia="Calibri" w:cs="Times New Roman"/>
          <w:sz w:val="28"/>
          <w:szCs w:val="28"/>
          <w:lang w:eastAsia="en-US"/>
        </w:rPr>
        <w:t>на 2025 – 2030</w:t>
      </w:r>
      <w:r w:rsidR="00B210FA" w:rsidRPr="00911C66">
        <w:rPr>
          <w:rFonts w:eastAsia="Calibri" w:cs="Times New Roman"/>
          <w:sz w:val="28"/>
          <w:szCs w:val="28"/>
          <w:lang w:eastAsia="en-US"/>
        </w:rPr>
        <w:t xml:space="preserve"> годы"</w:t>
      </w:r>
    </w:p>
    <w:p w:rsidR="00D34877" w:rsidRDefault="00D34877" w:rsidP="00B210FA">
      <w:pPr>
        <w:jc w:val="center"/>
        <w:rPr>
          <w:rFonts w:eastAsia="Calibri" w:cs="Times New Roman"/>
          <w:b/>
          <w:sz w:val="28"/>
          <w:szCs w:val="28"/>
          <w:lang w:eastAsia="en-US"/>
        </w:rPr>
      </w:pPr>
    </w:p>
    <w:p w:rsidR="00D34877" w:rsidRPr="00911C66" w:rsidRDefault="00D34877" w:rsidP="00D34877">
      <w:pPr>
        <w:jc w:val="center"/>
        <w:rPr>
          <w:rFonts w:eastAsia="Calibri" w:cs="Times New Roman"/>
          <w:sz w:val="28"/>
          <w:szCs w:val="28"/>
          <w:lang w:eastAsia="en-US"/>
        </w:rPr>
      </w:pPr>
      <w:r w:rsidRPr="00911C66">
        <w:rPr>
          <w:rFonts w:eastAsia="Calibri" w:cs="Times New Roman"/>
          <w:sz w:val="28"/>
          <w:szCs w:val="28"/>
          <w:lang w:eastAsia="en-US"/>
        </w:rPr>
        <w:t>1.   Основные положения</w:t>
      </w:r>
    </w:p>
    <w:p w:rsidR="00D34877" w:rsidRPr="00911C66" w:rsidRDefault="00D34877" w:rsidP="00D34877">
      <w:pPr>
        <w:jc w:val="right"/>
        <w:rPr>
          <w:rFonts w:eastAsia="Calibri" w:cs="Times New Roman"/>
          <w:b/>
          <w:sz w:val="28"/>
          <w:szCs w:val="28"/>
          <w:lang w:eastAsia="en-US"/>
        </w:rPr>
      </w:pPr>
      <w:r w:rsidRPr="00911C66">
        <w:rPr>
          <w:rFonts w:eastAsia="Calibri" w:cs="Times New Roman"/>
          <w:sz w:val="28"/>
          <w:szCs w:val="28"/>
          <w:lang w:eastAsia="en-US"/>
        </w:rPr>
        <w:t>Таблица 1</w:t>
      </w:r>
    </w:p>
    <w:p w:rsidR="00A80F0E" w:rsidRPr="007172D9" w:rsidRDefault="00A80F0E" w:rsidP="00B210FA">
      <w:pPr>
        <w:jc w:val="center"/>
        <w:rPr>
          <w:rFonts w:eastAsia="Calibri" w:cs="Times New Roman"/>
          <w:b/>
          <w:sz w:val="28"/>
          <w:szCs w:val="28"/>
          <w:lang w:eastAsia="en-US"/>
        </w:rPr>
      </w:pPr>
    </w:p>
    <w:tbl>
      <w:tblPr>
        <w:tblW w:w="10206" w:type="dxa"/>
        <w:tblInd w:w="40" w:type="dxa"/>
        <w:tblLayout w:type="fixed"/>
        <w:tblCellMar>
          <w:left w:w="40" w:type="dxa"/>
          <w:right w:w="40" w:type="dxa"/>
        </w:tblCellMar>
        <w:tblLook w:val="0000" w:firstRow="0" w:lastRow="0" w:firstColumn="0" w:lastColumn="0" w:noHBand="0" w:noVBand="0"/>
      </w:tblPr>
      <w:tblGrid>
        <w:gridCol w:w="3544"/>
        <w:gridCol w:w="6662"/>
      </w:tblGrid>
      <w:tr w:rsidR="00B210FA" w:rsidRPr="0009724A" w:rsidTr="0009724A">
        <w:trPr>
          <w:trHeight w:hRule="exact" w:val="73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Ответственный исполнитель</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Times New Roman" w:cs="Times New Roman"/>
                <w:color w:val="000000"/>
                <w:sz w:val="24"/>
                <w:szCs w:val="24"/>
              </w:rPr>
              <w:t>Управление образования администрации Устюженского муниципального округа (далее – управление образования).</w:t>
            </w:r>
          </w:p>
        </w:tc>
      </w:tr>
      <w:tr w:rsidR="00B210FA" w:rsidRPr="0009724A" w:rsidTr="0009724A">
        <w:trPr>
          <w:trHeight w:hRule="exact" w:val="185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Соисполнители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607FC7" w:rsidP="00B210FA">
            <w:pPr>
              <w:suppressAutoHyphens/>
              <w:rPr>
                <w:rFonts w:eastAsia="Arial" w:cs="Times New Roman"/>
                <w:spacing w:val="-1"/>
                <w:sz w:val="24"/>
                <w:szCs w:val="24"/>
                <w:lang w:eastAsia="ar-SA"/>
              </w:rPr>
            </w:pPr>
            <w:r w:rsidRPr="0009724A">
              <w:rPr>
                <w:rFonts w:eastAsia="Arial" w:cs="Times New Roman"/>
                <w:spacing w:val="-1"/>
                <w:sz w:val="24"/>
                <w:szCs w:val="24"/>
                <w:lang w:eastAsia="ar-SA"/>
              </w:rPr>
              <w:t>М</w:t>
            </w:r>
            <w:r w:rsidR="00B210FA" w:rsidRPr="0009724A">
              <w:rPr>
                <w:rFonts w:eastAsia="Arial" w:cs="Times New Roman"/>
                <w:spacing w:val="-1"/>
                <w:sz w:val="24"/>
                <w:szCs w:val="24"/>
                <w:lang w:eastAsia="ar-SA"/>
              </w:rPr>
              <w:t>униципальные дошкольные образовательные учреждения</w:t>
            </w:r>
            <w:r w:rsidRPr="0009724A">
              <w:rPr>
                <w:rFonts w:eastAsia="Arial" w:cs="Times New Roman"/>
                <w:spacing w:val="-1"/>
                <w:sz w:val="24"/>
                <w:szCs w:val="24"/>
                <w:lang w:eastAsia="ar-SA"/>
              </w:rPr>
              <w:t xml:space="preserve">; </w:t>
            </w:r>
            <w:r w:rsidR="00B210FA" w:rsidRPr="0009724A">
              <w:rPr>
                <w:rFonts w:eastAsia="Arial" w:cs="Times New Roman"/>
                <w:spacing w:val="-1"/>
                <w:sz w:val="24"/>
                <w:szCs w:val="24"/>
                <w:lang w:eastAsia="ar-SA"/>
              </w:rPr>
              <w:t>муниципальные образовательные учреждения начального общего, основного общего, среднего общего образования</w:t>
            </w:r>
            <w:r w:rsidRPr="0009724A">
              <w:rPr>
                <w:rFonts w:eastAsia="Arial" w:cs="Times New Roman"/>
                <w:spacing w:val="-1"/>
                <w:sz w:val="24"/>
                <w:szCs w:val="24"/>
                <w:lang w:eastAsia="ar-SA"/>
              </w:rPr>
              <w:t xml:space="preserve">; </w:t>
            </w:r>
            <w:r w:rsidR="00B210FA" w:rsidRPr="0009724A">
              <w:rPr>
                <w:rFonts w:eastAsia="Arial" w:cs="Times New Roman"/>
                <w:spacing w:val="-1"/>
                <w:sz w:val="24"/>
                <w:szCs w:val="24"/>
                <w:lang w:eastAsia="ar-SA"/>
              </w:rPr>
              <w:t>МОУ ДО ЦДО</w:t>
            </w:r>
            <w:r w:rsidRPr="0009724A">
              <w:rPr>
                <w:rFonts w:eastAsia="Arial" w:cs="Times New Roman"/>
                <w:spacing w:val="-1"/>
                <w:sz w:val="24"/>
                <w:szCs w:val="24"/>
                <w:lang w:eastAsia="ar-SA"/>
              </w:rPr>
              <w:t xml:space="preserve">; </w:t>
            </w:r>
            <w:r w:rsidR="00B210FA" w:rsidRPr="0009724A">
              <w:rPr>
                <w:rFonts w:eastAsia="Arial" w:cs="Times New Roman"/>
                <w:spacing w:val="-1"/>
                <w:sz w:val="24"/>
                <w:szCs w:val="24"/>
                <w:lang w:eastAsia="ar-SA"/>
              </w:rPr>
              <w:t>Управление по культуре, туризму, спорту и молодежной политике администрации</w:t>
            </w:r>
          </w:p>
          <w:p w:rsidR="00B210FA" w:rsidRPr="0009724A" w:rsidRDefault="00B210FA" w:rsidP="00607FC7">
            <w:pPr>
              <w:suppressAutoHyphens/>
              <w:rPr>
                <w:rFonts w:eastAsia="Arial" w:cs="Times New Roman"/>
                <w:sz w:val="24"/>
                <w:szCs w:val="24"/>
                <w:lang w:eastAsia="ar-SA"/>
              </w:rPr>
            </w:pPr>
            <w:r w:rsidRPr="0009724A">
              <w:rPr>
                <w:rFonts w:eastAsia="Arial" w:cs="Times New Roman"/>
                <w:sz w:val="24"/>
                <w:szCs w:val="24"/>
                <w:lang w:eastAsia="ar-SA"/>
              </w:rPr>
              <w:t>округа;</w:t>
            </w:r>
            <w:r w:rsidR="00607FC7" w:rsidRPr="0009724A">
              <w:rPr>
                <w:rFonts w:eastAsia="Arial" w:cs="Times New Roman"/>
                <w:sz w:val="24"/>
                <w:szCs w:val="24"/>
                <w:lang w:eastAsia="ar-SA"/>
              </w:rPr>
              <w:t xml:space="preserve"> </w:t>
            </w:r>
            <w:r w:rsidRPr="0009724A">
              <w:rPr>
                <w:rFonts w:eastAsia="Times New Roman" w:cs="Times New Roman"/>
                <w:color w:val="000000"/>
                <w:sz w:val="24"/>
                <w:szCs w:val="24"/>
              </w:rPr>
              <w:t>МКУ «</w:t>
            </w:r>
            <w:proofErr w:type="spellStart"/>
            <w:r w:rsidRPr="0009724A">
              <w:rPr>
                <w:rFonts w:eastAsia="Times New Roman" w:cs="Times New Roman"/>
                <w:color w:val="000000"/>
                <w:sz w:val="24"/>
                <w:szCs w:val="24"/>
              </w:rPr>
              <w:t>ЦБУиО</w:t>
            </w:r>
            <w:proofErr w:type="spellEnd"/>
            <w:r w:rsidRPr="0009724A">
              <w:rPr>
                <w:rFonts w:eastAsia="Times New Roman" w:cs="Times New Roman"/>
                <w:color w:val="000000"/>
                <w:sz w:val="24"/>
                <w:szCs w:val="24"/>
              </w:rPr>
              <w:t>»</w:t>
            </w:r>
          </w:p>
        </w:tc>
      </w:tr>
      <w:tr w:rsidR="00B210FA" w:rsidRPr="0009724A" w:rsidTr="00192CEA">
        <w:trPr>
          <w:trHeight w:hRule="exact" w:val="33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Участники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w:t>
            </w:r>
          </w:p>
        </w:tc>
      </w:tr>
      <w:tr w:rsidR="00B210FA" w:rsidRPr="0009724A" w:rsidTr="00192CEA">
        <w:trPr>
          <w:trHeight w:hRule="exact" w:val="3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Период реализации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C54703" w:rsidP="00B210FA">
            <w:pPr>
              <w:rPr>
                <w:rFonts w:eastAsia="Calibri" w:cs="Times New Roman"/>
                <w:sz w:val="24"/>
                <w:szCs w:val="24"/>
                <w:lang w:eastAsia="en-US"/>
              </w:rPr>
            </w:pPr>
            <w:r w:rsidRPr="0009724A">
              <w:rPr>
                <w:rFonts w:eastAsia="Calibri" w:cs="Times New Roman"/>
                <w:sz w:val="24"/>
                <w:szCs w:val="24"/>
                <w:lang w:eastAsia="en-US"/>
              </w:rPr>
              <w:t>2025 – 2030</w:t>
            </w:r>
            <w:r w:rsidR="00B210FA" w:rsidRPr="0009724A">
              <w:rPr>
                <w:rFonts w:eastAsia="Calibri" w:cs="Times New Roman"/>
                <w:sz w:val="24"/>
                <w:szCs w:val="24"/>
                <w:lang w:eastAsia="en-US"/>
              </w:rPr>
              <w:t xml:space="preserve"> годы</w:t>
            </w:r>
          </w:p>
        </w:tc>
      </w:tr>
      <w:tr w:rsidR="00B210FA" w:rsidRPr="0009724A" w:rsidTr="00911C66">
        <w:trPr>
          <w:trHeight w:hRule="exact" w:val="160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Calibri" w:cs="Times New Roman"/>
                <w:sz w:val="24"/>
                <w:szCs w:val="24"/>
                <w:lang w:eastAsia="en-US"/>
              </w:rPr>
              <w:t>Цели муниципальной программы</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rFonts w:eastAsia="Times New Roman" w:cs="Times New Roman"/>
                <w:color w:val="000000"/>
                <w:sz w:val="24"/>
                <w:szCs w:val="24"/>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tc>
      </w:tr>
      <w:tr w:rsidR="00B210FA" w:rsidRPr="0009724A" w:rsidTr="0009724A">
        <w:trPr>
          <w:trHeight w:hRule="exact" w:val="682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sz w:val="24"/>
                <w:szCs w:val="24"/>
              </w:rPr>
            </w:pPr>
            <w:r w:rsidRPr="0009724A">
              <w:rPr>
                <w:sz w:val="24"/>
                <w:szCs w:val="24"/>
              </w:rPr>
              <w:t>Финансовое обеспечение</w:t>
            </w:r>
          </w:p>
          <w:p w:rsidR="00B210FA" w:rsidRPr="0009724A" w:rsidRDefault="00B210FA" w:rsidP="00B210FA">
            <w:pPr>
              <w:rPr>
                <w:rFonts w:eastAsia="Calibri" w:cs="Times New Roman"/>
                <w:sz w:val="24"/>
                <w:szCs w:val="24"/>
                <w:lang w:eastAsia="en-US"/>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02B5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 xml:space="preserve">Объемы финансирования </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В</w:t>
            </w:r>
            <w:r w:rsidR="00E17DBB" w:rsidRPr="0009724A">
              <w:rPr>
                <w:rFonts w:eastAsia="Calibri" w:cs="Times New Roman"/>
                <w:sz w:val="24"/>
                <w:szCs w:val="24"/>
                <w:lang w:eastAsia="en-US"/>
              </w:rPr>
              <w:t xml:space="preserve">сего </w:t>
            </w:r>
            <w:r w:rsidRPr="0009724A">
              <w:rPr>
                <w:rFonts w:eastAsia="Calibri" w:cs="Times New Roman"/>
                <w:sz w:val="24"/>
                <w:szCs w:val="24"/>
                <w:lang w:eastAsia="en-US"/>
              </w:rPr>
              <w:t>–</w:t>
            </w:r>
            <w:r w:rsidR="00E17DBB" w:rsidRPr="0009724A">
              <w:rPr>
                <w:rFonts w:eastAsia="Calibri" w:cs="Times New Roman"/>
                <w:sz w:val="24"/>
                <w:szCs w:val="24"/>
                <w:lang w:eastAsia="en-US"/>
              </w:rPr>
              <w:t xml:space="preserve"> </w:t>
            </w:r>
            <w:r w:rsidRPr="0009724A">
              <w:rPr>
                <w:rFonts w:eastAsia="Calibri" w:cs="Times New Roman"/>
                <w:sz w:val="24"/>
                <w:szCs w:val="24"/>
                <w:lang w:eastAsia="en-US"/>
              </w:rPr>
              <w:t>2 419 359,60 тыс. руб., в</w:t>
            </w:r>
            <w:r w:rsidR="00E17DBB" w:rsidRPr="0009724A">
              <w:rPr>
                <w:rFonts w:eastAsia="Calibri" w:cs="Times New Roman"/>
                <w:sz w:val="24"/>
                <w:szCs w:val="24"/>
                <w:lang w:eastAsia="en-US"/>
              </w:rPr>
              <w:t xml:space="preserve"> том числе:</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2025 год – 497 621,86</w:t>
            </w:r>
            <w:r w:rsidR="00E17DBB" w:rsidRPr="0009724A">
              <w:rPr>
                <w:rFonts w:eastAsia="Calibri" w:cs="Times New Roman"/>
                <w:sz w:val="24"/>
                <w:szCs w:val="24"/>
                <w:lang w:eastAsia="en-US"/>
              </w:rPr>
              <w:t xml:space="preserve"> 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2026 год – 505 871,00</w:t>
            </w:r>
            <w:r w:rsidR="00E17DBB" w:rsidRPr="0009724A">
              <w:rPr>
                <w:rFonts w:eastAsia="Calibri" w:cs="Times New Roman"/>
                <w:sz w:val="24"/>
                <w:szCs w:val="24"/>
                <w:lang w:eastAsia="en-US"/>
              </w:rPr>
              <w:t xml:space="preserve"> тыс. руб.;</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2027 год –</w:t>
            </w:r>
            <w:r w:rsidR="00B02B5B" w:rsidRPr="0009724A">
              <w:rPr>
                <w:rFonts w:eastAsia="Calibri" w:cs="Times New Roman"/>
                <w:sz w:val="24"/>
                <w:szCs w:val="24"/>
                <w:lang w:eastAsia="en-US"/>
              </w:rPr>
              <w:t xml:space="preserve"> 357 357,06 </w:t>
            </w:r>
            <w:r w:rsidRPr="0009724A">
              <w:rPr>
                <w:rFonts w:eastAsia="Calibri" w:cs="Times New Roman"/>
                <w:sz w:val="24"/>
                <w:szCs w:val="24"/>
                <w:lang w:eastAsia="en-US"/>
              </w:rPr>
              <w:t>тыс. руб.;</w:t>
            </w:r>
          </w:p>
          <w:p w:rsidR="00C54703" w:rsidRPr="0009724A" w:rsidRDefault="00C54703" w:rsidP="00C54703">
            <w:pPr>
              <w:rPr>
                <w:rFonts w:eastAsia="Calibri" w:cs="Times New Roman"/>
                <w:sz w:val="24"/>
                <w:szCs w:val="24"/>
                <w:lang w:eastAsia="en-US"/>
              </w:rPr>
            </w:pPr>
            <w:r w:rsidRPr="0009724A">
              <w:rPr>
                <w:rFonts w:eastAsia="Calibri" w:cs="Times New Roman"/>
                <w:sz w:val="24"/>
                <w:szCs w:val="24"/>
                <w:lang w:eastAsia="en-US"/>
              </w:rPr>
              <w:t xml:space="preserve">2028 год – </w:t>
            </w:r>
            <w:r w:rsidR="00B02B5B" w:rsidRPr="0009724A">
              <w:rPr>
                <w:rFonts w:eastAsia="Calibri" w:cs="Times New Roman"/>
                <w:sz w:val="24"/>
                <w:szCs w:val="24"/>
                <w:lang w:eastAsia="en-US"/>
              </w:rPr>
              <w:t xml:space="preserve">352 836,56 </w:t>
            </w:r>
            <w:r w:rsidRPr="0009724A">
              <w:rPr>
                <w:rFonts w:eastAsia="Calibri" w:cs="Times New Roman"/>
                <w:sz w:val="24"/>
                <w:szCs w:val="24"/>
                <w:lang w:eastAsia="en-US"/>
              </w:rPr>
              <w:t>тыс. руб.;</w:t>
            </w:r>
          </w:p>
          <w:p w:rsidR="00C54703" w:rsidRPr="0009724A" w:rsidRDefault="00C54703" w:rsidP="00C54703">
            <w:pPr>
              <w:rPr>
                <w:rFonts w:eastAsia="Calibri" w:cs="Times New Roman"/>
                <w:sz w:val="24"/>
                <w:szCs w:val="24"/>
                <w:lang w:eastAsia="en-US"/>
              </w:rPr>
            </w:pPr>
            <w:r w:rsidRPr="0009724A">
              <w:rPr>
                <w:rFonts w:eastAsia="Calibri" w:cs="Times New Roman"/>
                <w:sz w:val="24"/>
                <w:szCs w:val="24"/>
                <w:lang w:eastAsia="en-US"/>
              </w:rPr>
              <w:t xml:space="preserve">2029 год – </w:t>
            </w:r>
            <w:r w:rsidR="00B02B5B" w:rsidRPr="0009724A">
              <w:rPr>
                <w:rFonts w:eastAsia="Calibri" w:cs="Times New Roman"/>
                <w:sz w:val="24"/>
                <w:szCs w:val="24"/>
                <w:lang w:eastAsia="en-US"/>
              </w:rPr>
              <w:t xml:space="preserve">352 836,56 </w:t>
            </w:r>
            <w:r w:rsidRPr="0009724A">
              <w:rPr>
                <w:rFonts w:eastAsia="Calibri" w:cs="Times New Roman"/>
                <w:sz w:val="24"/>
                <w:szCs w:val="24"/>
                <w:lang w:eastAsia="en-US"/>
              </w:rPr>
              <w:t>тыс. руб.;</w:t>
            </w:r>
          </w:p>
          <w:p w:rsidR="00C54703" w:rsidRPr="0009724A" w:rsidRDefault="00C54703" w:rsidP="00E17DBB">
            <w:pPr>
              <w:rPr>
                <w:rFonts w:eastAsia="Calibri" w:cs="Times New Roman"/>
                <w:sz w:val="24"/>
                <w:szCs w:val="24"/>
                <w:lang w:eastAsia="en-US"/>
              </w:rPr>
            </w:pPr>
            <w:r w:rsidRPr="0009724A">
              <w:rPr>
                <w:rFonts w:eastAsia="Calibri" w:cs="Times New Roman"/>
                <w:sz w:val="24"/>
                <w:szCs w:val="24"/>
                <w:lang w:eastAsia="en-US"/>
              </w:rPr>
              <w:t>2030 год –</w:t>
            </w:r>
            <w:r w:rsidR="00B02B5B" w:rsidRPr="0009724A">
              <w:rPr>
                <w:rFonts w:eastAsia="Calibri" w:cs="Times New Roman"/>
                <w:sz w:val="24"/>
                <w:szCs w:val="24"/>
                <w:lang w:eastAsia="en-US"/>
              </w:rPr>
              <w:t xml:space="preserve"> 352 836,56 </w:t>
            </w:r>
            <w:r w:rsidRPr="0009724A">
              <w:rPr>
                <w:rFonts w:eastAsia="Calibri" w:cs="Times New Roman"/>
                <w:sz w:val="24"/>
                <w:szCs w:val="24"/>
                <w:lang w:eastAsia="en-US"/>
              </w:rPr>
              <w:t>тыс.</w:t>
            </w:r>
            <w:r w:rsidR="00B02B5B" w:rsidRPr="0009724A">
              <w:rPr>
                <w:rFonts w:eastAsia="Calibri" w:cs="Times New Roman"/>
                <w:sz w:val="24"/>
                <w:szCs w:val="24"/>
                <w:lang w:eastAsia="en-US"/>
              </w:rPr>
              <w:t xml:space="preserve"> руб.</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За счет областного бюджета</w:t>
            </w:r>
            <w:r w:rsidR="00B02B5B" w:rsidRPr="0009724A">
              <w:rPr>
                <w:rFonts w:eastAsia="Calibri" w:cs="Times New Roman"/>
                <w:sz w:val="24"/>
                <w:szCs w:val="24"/>
                <w:lang w:eastAsia="en-US"/>
              </w:rPr>
              <w:t xml:space="preserve"> </w:t>
            </w:r>
            <w:r w:rsidRPr="0009724A">
              <w:rPr>
                <w:rFonts w:eastAsia="Calibri" w:cs="Times New Roman"/>
                <w:sz w:val="24"/>
                <w:szCs w:val="24"/>
                <w:lang w:eastAsia="en-US"/>
              </w:rPr>
              <w:t xml:space="preserve"> – </w:t>
            </w:r>
            <w:r w:rsidR="00B02B5B" w:rsidRPr="0009724A">
              <w:rPr>
                <w:rFonts w:eastAsia="Calibri" w:cs="Times New Roman"/>
                <w:sz w:val="24"/>
                <w:szCs w:val="24"/>
                <w:lang w:eastAsia="en-US"/>
              </w:rPr>
              <w:t>1 548 223,95</w:t>
            </w:r>
            <w:r w:rsidRPr="0009724A">
              <w:rPr>
                <w:rFonts w:eastAsia="Calibri" w:cs="Times New Roman"/>
                <w:sz w:val="24"/>
                <w:szCs w:val="24"/>
                <w:lang w:eastAsia="en-US"/>
              </w:rPr>
              <w:t xml:space="preserve"> тыс. руб.</w:t>
            </w:r>
          </w:p>
          <w:p w:rsidR="00B02B5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В том числе:</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2025 год –</w:t>
            </w:r>
            <w:r w:rsidR="00B02B5B" w:rsidRPr="0009724A">
              <w:rPr>
                <w:rFonts w:eastAsia="Calibri" w:cs="Times New Roman"/>
                <w:sz w:val="24"/>
                <w:szCs w:val="24"/>
                <w:lang w:eastAsia="en-US"/>
              </w:rPr>
              <w:t xml:space="preserve"> 320 501,33 </w:t>
            </w:r>
            <w:r w:rsidRPr="0009724A">
              <w:rPr>
                <w:rFonts w:eastAsia="Calibri" w:cs="Times New Roman"/>
                <w:sz w:val="24"/>
                <w:szCs w:val="24"/>
                <w:lang w:eastAsia="en-US"/>
              </w:rPr>
              <w:t>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2026 год – 291 157,62</w:t>
            </w:r>
            <w:r w:rsidR="00E17DBB" w:rsidRPr="0009724A">
              <w:rPr>
                <w:rFonts w:eastAsia="Calibri" w:cs="Times New Roman"/>
                <w:sz w:val="24"/>
                <w:szCs w:val="24"/>
                <w:lang w:eastAsia="en-US"/>
              </w:rPr>
              <w:t xml:space="preserve"> 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2027 год – 237 530,95</w:t>
            </w:r>
            <w:r w:rsidR="00E17DBB" w:rsidRPr="0009724A">
              <w:rPr>
                <w:rFonts w:eastAsia="Calibri" w:cs="Times New Roman"/>
                <w:sz w:val="24"/>
                <w:szCs w:val="24"/>
                <w:lang w:eastAsia="en-US"/>
              </w:rPr>
              <w:t xml:space="preserve"> 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2028 год – </w:t>
            </w:r>
            <w:r w:rsidR="00B02B5B" w:rsidRPr="0009724A">
              <w:rPr>
                <w:rFonts w:eastAsia="Calibri" w:cs="Times New Roman"/>
                <w:sz w:val="24"/>
                <w:szCs w:val="24"/>
                <w:lang w:eastAsia="en-US"/>
              </w:rPr>
              <w:t xml:space="preserve">233 011,35 </w:t>
            </w:r>
            <w:r w:rsidRPr="0009724A">
              <w:rPr>
                <w:rFonts w:eastAsia="Calibri" w:cs="Times New Roman"/>
                <w:sz w:val="24"/>
                <w:szCs w:val="24"/>
                <w:lang w:eastAsia="en-US"/>
              </w:rPr>
              <w:t>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2029 год – </w:t>
            </w:r>
            <w:r w:rsidR="00B02B5B" w:rsidRPr="0009724A">
              <w:rPr>
                <w:rFonts w:eastAsia="Calibri" w:cs="Times New Roman"/>
                <w:sz w:val="24"/>
                <w:szCs w:val="24"/>
                <w:lang w:eastAsia="en-US"/>
              </w:rPr>
              <w:t xml:space="preserve">233 011,35 </w:t>
            </w:r>
            <w:r w:rsidRPr="0009724A">
              <w:rPr>
                <w:rFonts w:eastAsia="Calibri" w:cs="Times New Roman"/>
                <w:sz w:val="24"/>
                <w:szCs w:val="24"/>
                <w:lang w:eastAsia="en-US"/>
              </w:rPr>
              <w:t>тыс. руб.;</w:t>
            </w:r>
          </w:p>
          <w:p w:rsidR="00BC01FE" w:rsidRPr="0009724A" w:rsidRDefault="00BC01FE" w:rsidP="00E17DBB">
            <w:pPr>
              <w:rPr>
                <w:rFonts w:eastAsia="Calibri" w:cs="Times New Roman"/>
                <w:sz w:val="24"/>
                <w:szCs w:val="24"/>
                <w:lang w:eastAsia="en-US"/>
              </w:rPr>
            </w:pPr>
            <w:r w:rsidRPr="0009724A">
              <w:rPr>
                <w:rFonts w:eastAsia="Calibri" w:cs="Times New Roman"/>
                <w:sz w:val="24"/>
                <w:szCs w:val="24"/>
                <w:lang w:eastAsia="en-US"/>
              </w:rPr>
              <w:t>2030 год –</w:t>
            </w:r>
            <w:r w:rsidR="00B02B5B" w:rsidRPr="0009724A">
              <w:rPr>
                <w:rFonts w:eastAsia="Calibri" w:cs="Times New Roman"/>
                <w:sz w:val="24"/>
                <w:szCs w:val="24"/>
                <w:lang w:eastAsia="en-US"/>
              </w:rPr>
              <w:t xml:space="preserve"> 233 011,35 тыс. руб.</w:t>
            </w:r>
          </w:p>
          <w:p w:rsidR="00911C66" w:rsidRDefault="00B02B5B" w:rsidP="00E17DBB">
            <w:pPr>
              <w:rPr>
                <w:rFonts w:eastAsia="Calibri" w:cs="Times New Roman"/>
                <w:sz w:val="24"/>
                <w:szCs w:val="24"/>
                <w:lang w:eastAsia="en-US"/>
              </w:rPr>
            </w:pPr>
            <w:r w:rsidRPr="0009724A">
              <w:rPr>
                <w:rFonts w:eastAsia="Calibri" w:cs="Times New Roman"/>
                <w:sz w:val="24"/>
                <w:szCs w:val="24"/>
                <w:lang w:eastAsia="en-US"/>
              </w:rPr>
              <w:t>За счет средств бюджета округа –</w:t>
            </w:r>
            <w:r w:rsidR="00E17DBB" w:rsidRPr="0009724A">
              <w:rPr>
                <w:rFonts w:eastAsia="Calibri" w:cs="Times New Roman"/>
                <w:sz w:val="24"/>
                <w:szCs w:val="24"/>
                <w:lang w:eastAsia="en-US"/>
              </w:rPr>
              <w:t xml:space="preserve"> </w:t>
            </w:r>
            <w:r w:rsidRPr="0009724A">
              <w:rPr>
                <w:rFonts w:eastAsia="Calibri" w:cs="Times New Roman"/>
                <w:sz w:val="24"/>
                <w:szCs w:val="24"/>
                <w:lang w:eastAsia="en-US"/>
              </w:rPr>
              <w:t xml:space="preserve">618 454,12 тыс. руб. </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В</w:t>
            </w:r>
            <w:r w:rsidR="00E17DBB" w:rsidRPr="0009724A">
              <w:rPr>
                <w:rFonts w:eastAsia="Calibri" w:cs="Times New Roman"/>
                <w:sz w:val="24"/>
                <w:szCs w:val="24"/>
                <w:lang w:eastAsia="en-US"/>
              </w:rPr>
              <w:t xml:space="preserve"> том числе:</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2025 год – 103 919,52</w:t>
            </w:r>
            <w:r w:rsidR="00E17DBB" w:rsidRPr="0009724A">
              <w:rPr>
                <w:rFonts w:eastAsia="Calibri" w:cs="Times New Roman"/>
                <w:sz w:val="24"/>
                <w:szCs w:val="24"/>
                <w:lang w:eastAsia="en-US"/>
              </w:rPr>
              <w:t xml:space="preserve"> тыс. руб.;</w:t>
            </w:r>
          </w:p>
          <w:p w:rsidR="00E17DBB" w:rsidRPr="0009724A" w:rsidRDefault="00E17DBB" w:rsidP="00E17DBB">
            <w:pPr>
              <w:rPr>
                <w:rFonts w:eastAsia="Calibri" w:cs="Times New Roman"/>
                <w:sz w:val="24"/>
                <w:szCs w:val="24"/>
                <w:lang w:eastAsia="en-US"/>
              </w:rPr>
            </w:pPr>
            <w:r w:rsidRPr="0009724A">
              <w:rPr>
                <w:rFonts w:eastAsia="Calibri" w:cs="Times New Roman"/>
                <w:sz w:val="24"/>
                <w:szCs w:val="24"/>
                <w:lang w:eastAsia="en-US"/>
              </w:rPr>
              <w:t xml:space="preserve">2026 год – </w:t>
            </w:r>
            <w:r w:rsidR="00B02B5B" w:rsidRPr="0009724A">
              <w:rPr>
                <w:rFonts w:eastAsia="Calibri" w:cs="Times New Roman"/>
                <w:sz w:val="24"/>
                <w:szCs w:val="24"/>
                <w:lang w:eastAsia="en-US"/>
              </w:rPr>
              <w:t xml:space="preserve">102 931,30 </w:t>
            </w:r>
            <w:r w:rsidRPr="0009724A">
              <w:rPr>
                <w:rFonts w:eastAsia="Calibri" w:cs="Times New Roman"/>
                <w:sz w:val="24"/>
                <w:szCs w:val="24"/>
                <w:lang w:eastAsia="en-US"/>
              </w:rPr>
              <w:t>тыс. руб.;</w:t>
            </w:r>
          </w:p>
          <w:p w:rsidR="00E17DBB" w:rsidRPr="0009724A" w:rsidRDefault="00B02B5B" w:rsidP="00E17DBB">
            <w:pPr>
              <w:rPr>
                <w:rFonts w:eastAsia="Calibri" w:cs="Times New Roman"/>
                <w:sz w:val="24"/>
                <w:szCs w:val="24"/>
                <w:lang w:eastAsia="en-US"/>
              </w:rPr>
            </w:pPr>
            <w:r w:rsidRPr="0009724A">
              <w:rPr>
                <w:rFonts w:eastAsia="Calibri" w:cs="Times New Roman"/>
                <w:sz w:val="24"/>
                <w:szCs w:val="24"/>
                <w:lang w:eastAsia="en-US"/>
              </w:rPr>
              <w:t>2027 год – 102 901,50 тыс.</w:t>
            </w:r>
            <w:r w:rsidR="00E17DBB" w:rsidRPr="0009724A">
              <w:rPr>
                <w:rFonts w:eastAsia="Calibri" w:cs="Times New Roman"/>
                <w:sz w:val="24"/>
                <w:szCs w:val="24"/>
                <w:lang w:eastAsia="en-US"/>
              </w:rPr>
              <w:t xml:space="preserve">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2028 год – </w:t>
            </w:r>
            <w:r w:rsidR="00B02B5B" w:rsidRPr="0009724A">
              <w:rPr>
                <w:rFonts w:eastAsia="Calibri" w:cs="Times New Roman"/>
                <w:sz w:val="24"/>
                <w:szCs w:val="24"/>
                <w:lang w:eastAsia="en-US"/>
              </w:rPr>
              <w:t>102 900,60</w:t>
            </w:r>
            <w:r w:rsidRPr="0009724A">
              <w:rPr>
                <w:rFonts w:eastAsia="Calibri" w:cs="Times New Roman"/>
                <w:sz w:val="24"/>
                <w:szCs w:val="24"/>
                <w:lang w:eastAsia="en-US"/>
              </w:rPr>
              <w:t xml:space="preserve"> 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 xml:space="preserve">2029 год – </w:t>
            </w:r>
            <w:r w:rsidR="00B02B5B" w:rsidRPr="0009724A">
              <w:rPr>
                <w:rFonts w:eastAsia="Calibri" w:cs="Times New Roman"/>
                <w:sz w:val="24"/>
                <w:szCs w:val="24"/>
                <w:lang w:eastAsia="en-US"/>
              </w:rPr>
              <w:t>102 900,60</w:t>
            </w:r>
            <w:r w:rsidRPr="0009724A">
              <w:rPr>
                <w:rFonts w:eastAsia="Calibri" w:cs="Times New Roman"/>
                <w:sz w:val="24"/>
                <w:szCs w:val="24"/>
                <w:lang w:eastAsia="en-US"/>
              </w:rPr>
              <w:t xml:space="preserve"> тыс. руб.;</w:t>
            </w:r>
          </w:p>
          <w:p w:rsidR="00BC01FE" w:rsidRPr="0009724A" w:rsidRDefault="00BC01FE" w:rsidP="00BC01FE">
            <w:pPr>
              <w:rPr>
                <w:rFonts w:eastAsia="Calibri" w:cs="Times New Roman"/>
                <w:sz w:val="24"/>
                <w:szCs w:val="24"/>
                <w:lang w:eastAsia="en-US"/>
              </w:rPr>
            </w:pPr>
            <w:r w:rsidRPr="0009724A">
              <w:rPr>
                <w:rFonts w:eastAsia="Calibri" w:cs="Times New Roman"/>
                <w:sz w:val="24"/>
                <w:szCs w:val="24"/>
                <w:lang w:eastAsia="en-US"/>
              </w:rPr>
              <w:t>2030 год –</w:t>
            </w:r>
            <w:r w:rsidR="00B02B5B" w:rsidRPr="0009724A">
              <w:rPr>
                <w:rFonts w:eastAsia="Calibri" w:cs="Times New Roman"/>
                <w:sz w:val="24"/>
                <w:szCs w:val="24"/>
                <w:lang w:eastAsia="en-US"/>
              </w:rPr>
              <w:t xml:space="preserve"> 102 900,60 тыс. руб.</w:t>
            </w:r>
          </w:p>
          <w:p w:rsidR="00BC01FE" w:rsidRPr="0009724A" w:rsidRDefault="00BC01FE" w:rsidP="00E17DBB">
            <w:pPr>
              <w:rPr>
                <w:rFonts w:eastAsia="Calibri" w:cs="Times New Roman"/>
                <w:sz w:val="24"/>
                <w:szCs w:val="24"/>
                <w:lang w:eastAsia="en-US"/>
              </w:rPr>
            </w:pPr>
          </w:p>
          <w:p w:rsidR="00B210FA" w:rsidRPr="0009724A" w:rsidRDefault="00B210FA" w:rsidP="00E17DBB">
            <w:pPr>
              <w:rPr>
                <w:rFonts w:eastAsia="Times New Roman" w:cs="Times New Roman"/>
                <w:color w:val="000000"/>
                <w:sz w:val="24"/>
                <w:szCs w:val="24"/>
              </w:rPr>
            </w:pPr>
          </w:p>
        </w:tc>
      </w:tr>
      <w:tr w:rsidR="00B210FA" w:rsidRPr="0009724A" w:rsidTr="00911C66">
        <w:trPr>
          <w:trHeight w:hRule="exact" w:val="200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B210FA" w:rsidP="00B210FA">
            <w:pPr>
              <w:rPr>
                <w:rFonts w:eastAsia="Calibri" w:cs="Times New Roman"/>
                <w:sz w:val="24"/>
                <w:szCs w:val="24"/>
                <w:lang w:eastAsia="en-US"/>
              </w:rPr>
            </w:pPr>
            <w:r w:rsidRPr="0009724A">
              <w:rPr>
                <w:sz w:val="24"/>
                <w:szCs w:val="24"/>
              </w:rPr>
              <w:lastRenderedPageBreak/>
              <w:t>Связь с национальными целями Российской Федерации, государственной программой Российской Федерации, государственной программой Вологодской области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E17DBB" w:rsidRPr="0009724A" w:rsidRDefault="00E17DBB" w:rsidP="00E17DBB">
            <w:pPr>
              <w:suppressAutoHyphens/>
              <w:rPr>
                <w:rFonts w:eastAsia="Arial" w:cs="Times New Roman"/>
                <w:sz w:val="24"/>
                <w:szCs w:val="24"/>
                <w:lang w:eastAsia="ar-SA"/>
              </w:rPr>
            </w:pPr>
            <w:r w:rsidRPr="0009724A">
              <w:rPr>
                <w:rFonts w:eastAsia="Arial" w:cs="Times New Roman"/>
                <w:sz w:val="24"/>
                <w:szCs w:val="24"/>
                <w:lang w:eastAsia="ar-SA"/>
              </w:rPr>
              <w:t>Государственная программа Российской Федерации «Развитие образования»;</w:t>
            </w:r>
          </w:p>
          <w:p w:rsidR="00B210FA" w:rsidRPr="0009724A" w:rsidRDefault="00E17DBB" w:rsidP="00E17DBB">
            <w:pPr>
              <w:rPr>
                <w:rFonts w:eastAsia="Calibri" w:cs="Times New Roman"/>
                <w:sz w:val="24"/>
                <w:szCs w:val="24"/>
                <w:lang w:eastAsia="en-US"/>
              </w:rPr>
            </w:pPr>
            <w:r w:rsidRPr="0009724A">
              <w:rPr>
                <w:rFonts w:eastAsia="Times New Roman" w:cs="Times New Roman"/>
                <w:color w:val="000000"/>
                <w:sz w:val="24"/>
                <w:szCs w:val="24"/>
              </w:rPr>
              <w:t>Государственная программа «Развитие образования Вологодской области на 2021-2025 годы».</w:t>
            </w:r>
          </w:p>
        </w:tc>
      </w:tr>
      <w:tr w:rsidR="00B210FA" w:rsidRPr="0009724A" w:rsidTr="00911C66">
        <w:trPr>
          <w:trHeight w:hRule="exact" w:val="424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210FA" w:rsidRPr="0009724A" w:rsidRDefault="00227EC2" w:rsidP="00B210FA">
            <w:pPr>
              <w:spacing w:after="160" w:line="264" w:lineRule="auto"/>
              <w:jc w:val="both"/>
              <w:rPr>
                <w:rFonts w:eastAsia="Times New Roman" w:cs="Times New Roman"/>
                <w:color w:val="000000"/>
                <w:sz w:val="24"/>
                <w:szCs w:val="24"/>
                <w:highlight w:val="yellow"/>
              </w:rPr>
            </w:pPr>
            <w:r w:rsidRPr="0009724A">
              <w:rPr>
                <w:rFonts w:eastAsia="Times New Roman" w:cs="Times New Roman"/>
                <w:color w:val="000000"/>
                <w:sz w:val="24"/>
                <w:szCs w:val="24"/>
              </w:rPr>
              <w:t>Структурные элементы</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607FC7" w:rsidRDefault="00227EC2" w:rsidP="00607FC7">
            <w:pPr>
              <w:suppressAutoHyphens/>
              <w:rPr>
                <w:rFonts w:eastAsia="Arial"/>
                <w:sz w:val="24"/>
                <w:szCs w:val="24"/>
                <w:lang w:eastAsia="ar-SA"/>
              </w:rPr>
            </w:pPr>
            <w:r w:rsidRPr="0009724A">
              <w:rPr>
                <w:rFonts w:eastAsia="Arial" w:cs="Times New Roman"/>
                <w:sz w:val="24"/>
                <w:szCs w:val="24"/>
                <w:lang w:eastAsia="ar-SA"/>
              </w:rPr>
              <w:t>Структурный элемент№1</w:t>
            </w:r>
            <w:r w:rsidR="00607FC7" w:rsidRPr="0009724A">
              <w:rPr>
                <w:rFonts w:eastAsia="Arial" w:cs="Times New Roman"/>
                <w:sz w:val="24"/>
                <w:szCs w:val="24"/>
                <w:lang w:eastAsia="ar-SA"/>
              </w:rPr>
              <w:t xml:space="preserve"> </w:t>
            </w:r>
            <w:r w:rsidR="00607FC7" w:rsidRPr="0009724A">
              <w:rPr>
                <w:rFonts w:eastAsia="Arial"/>
                <w:sz w:val="24"/>
                <w:szCs w:val="24"/>
                <w:lang w:eastAsia="ar-SA"/>
              </w:rPr>
              <w:t>«Развитие дошкольного образования в Устюженском м</w:t>
            </w:r>
            <w:r w:rsidR="00BC01FE" w:rsidRPr="0009724A">
              <w:rPr>
                <w:rFonts w:eastAsia="Arial"/>
                <w:sz w:val="24"/>
                <w:szCs w:val="24"/>
                <w:lang w:eastAsia="ar-SA"/>
              </w:rPr>
              <w:t>униципальном округе на 2025-2030</w:t>
            </w:r>
            <w:r w:rsidR="00607FC7" w:rsidRPr="0009724A">
              <w:rPr>
                <w:rFonts w:eastAsia="Arial"/>
                <w:sz w:val="24"/>
                <w:szCs w:val="24"/>
                <w:lang w:eastAsia="ar-SA"/>
              </w:rPr>
              <w:t xml:space="preserve"> годы»,</w:t>
            </w:r>
          </w:p>
          <w:p w:rsidR="00911C66" w:rsidRPr="0009724A" w:rsidRDefault="00911C66" w:rsidP="00607FC7">
            <w:pPr>
              <w:suppressAutoHyphens/>
              <w:rPr>
                <w:rFonts w:eastAsia="Arial"/>
                <w:sz w:val="24"/>
                <w:szCs w:val="24"/>
                <w:lang w:eastAsia="ar-SA"/>
              </w:rPr>
            </w:pPr>
          </w:p>
          <w:p w:rsidR="00607FC7" w:rsidRDefault="00607FC7" w:rsidP="00607FC7">
            <w:pPr>
              <w:suppressAutoHyphens/>
              <w:rPr>
                <w:rFonts w:eastAsia="Arial" w:cs="Times New Roman"/>
                <w:sz w:val="24"/>
                <w:szCs w:val="24"/>
                <w:lang w:eastAsia="ar-SA"/>
              </w:rPr>
            </w:pPr>
            <w:r w:rsidRPr="0009724A">
              <w:rPr>
                <w:rFonts w:eastAsia="Arial" w:cs="Times New Roman"/>
                <w:sz w:val="24"/>
                <w:szCs w:val="24"/>
                <w:lang w:eastAsia="ar-SA"/>
              </w:rPr>
              <w:t>Структурный элемент№2 «Развитие начального общего, основного общего, среднего общего  образования в Устюженском м</w:t>
            </w:r>
            <w:r w:rsidR="00BC01FE" w:rsidRPr="0009724A">
              <w:rPr>
                <w:rFonts w:eastAsia="Arial" w:cs="Times New Roman"/>
                <w:sz w:val="24"/>
                <w:szCs w:val="24"/>
                <w:lang w:eastAsia="ar-SA"/>
              </w:rPr>
              <w:t>униципальном округе на 2025-2030</w:t>
            </w:r>
            <w:r w:rsidRPr="0009724A">
              <w:rPr>
                <w:rFonts w:eastAsia="Arial" w:cs="Times New Roman"/>
                <w:sz w:val="24"/>
                <w:szCs w:val="24"/>
                <w:lang w:eastAsia="ar-SA"/>
              </w:rPr>
              <w:t xml:space="preserve"> годы»,</w:t>
            </w:r>
          </w:p>
          <w:p w:rsidR="00911C66" w:rsidRPr="0009724A" w:rsidRDefault="00911C66" w:rsidP="00607FC7">
            <w:pPr>
              <w:suppressAutoHyphens/>
              <w:rPr>
                <w:rFonts w:eastAsia="Arial" w:cs="Times New Roman"/>
                <w:sz w:val="24"/>
                <w:szCs w:val="24"/>
                <w:lang w:eastAsia="ar-SA"/>
              </w:rPr>
            </w:pPr>
          </w:p>
          <w:p w:rsidR="00607FC7" w:rsidRDefault="00607FC7" w:rsidP="00607FC7">
            <w:pPr>
              <w:suppressAutoHyphens/>
              <w:rPr>
                <w:rFonts w:eastAsia="Arial" w:cs="Times New Roman"/>
                <w:sz w:val="24"/>
                <w:szCs w:val="24"/>
                <w:lang w:eastAsia="ar-SA"/>
              </w:rPr>
            </w:pPr>
            <w:r w:rsidRPr="0009724A">
              <w:rPr>
                <w:rFonts w:eastAsia="Arial" w:cs="Times New Roman"/>
                <w:sz w:val="24"/>
                <w:szCs w:val="24"/>
                <w:lang w:eastAsia="ar-SA"/>
              </w:rPr>
              <w:t>Структурный элемент№3 «Развитие дополнительного образования, отдыха и занятости детей в Устюженском м</w:t>
            </w:r>
            <w:r w:rsidR="00BC01FE" w:rsidRPr="0009724A">
              <w:rPr>
                <w:rFonts w:eastAsia="Arial" w:cs="Times New Roman"/>
                <w:sz w:val="24"/>
                <w:szCs w:val="24"/>
                <w:lang w:eastAsia="ar-SA"/>
              </w:rPr>
              <w:t>униципальном округе на 2025-2030</w:t>
            </w:r>
            <w:r w:rsidRPr="0009724A">
              <w:rPr>
                <w:rFonts w:eastAsia="Arial" w:cs="Times New Roman"/>
                <w:sz w:val="24"/>
                <w:szCs w:val="24"/>
                <w:lang w:eastAsia="ar-SA"/>
              </w:rPr>
              <w:t xml:space="preserve"> годы»,</w:t>
            </w:r>
          </w:p>
          <w:p w:rsidR="00911C66" w:rsidRPr="0009724A" w:rsidRDefault="00911C66" w:rsidP="00607FC7">
            <w:pPr>
              <w:suppressAutoHyphens/>
              <w:rPr>
                <w:rFonts w:eastAsia="Arial" w:cs="Times New Roman"/>
                <w:sz w:val="24"/>
                <w:szCs w:val="24"/>
                <w:lang w:eastAsia="ar-SA"/>
              </w:rPr>
            </w:pPr>
          </w:p>
          <w:p w:rsidR="00607FC7" w:rsidRPr="0009724A" w:rsidRDefault="00607FC7" w:rsidP="00607FC7">
            <w:pPr>
              <w:suppressAutoHyphens/>
              <w:rPr>
                <w:rFonts w:eastAsia="Arial" w:cs="Times New Roman"/>
                <w:sz w:val="24"/>
                <w:szCs w:val="24"/>
                <w:lang w:eastAsia="ar-SA"/>
              </w:rPr>
            </w:pPr>
            <w:r w:rsidRPr="0009724A">
              <w:rPr>
                <w:rFonts w:eastAsia="Arial" w:cs="Times New Roman"/>
                <w:sz w:val="24"/>
                <w:szCs w:val="24"/>
                <w:lang w:eastAsia="ar-SA"/>
              </w:rPr>
              <w:t>Структурный элемент№4 «Обеспечение реализации муниципальной программы «Развитие дошкольного, общего и дополнительного образования в Устюженском м</w:t>
            </w:r>
            <w:r w:rsidR="00ED212B" w:rsidRPr="0009724A">
              <w:rPr>
                <w:rFonts w:eastAsia="Arial" w:cs="Times New Roman"/>
                <w:sz w:val="24"/>
                <w:szCs w:val="24"/>
                <w:lang w:eastAsia="ar-SA"/>
              </w:rPr>
              <w:t>униципальном округе на 2025-2030</w:t>
            </w:r>
            <w:r w:rsidRPr="0009724A">
              <w:rPr>
                <w:rFonts w:eastAsia="Arial" w:cs="Times New Roman"/>
                <w:sz w:val="24"/>
                <w:szCs w:val="24"/>
                <w:lang w:eastAsia="ar-SA"/>
              </w:rPr>
              <w:t xml:space="preserve"> годы».</w:t>
            </w:r>
          </w:p>
          <w:p w:rsidR="00B210FA" w:rsidRPr="0009724A" w:rsidRDefault="00B210FA" w:rsidP="00B210FA">
            <w:pPr>
              <w:suppressAutoHyphens/>
              <w:rPr>
                <w:rFonts w:eastAsia="Arial" w:cs="Times New Roman"/>
                <w:sz w:val="24"/>
                <w:szCs w:val="24"/>
                <w:highlight w:val="yellow"/>
                <w:lang w:eastAsia="ar-SA"/>
              </w:rPr>
            </w:pPr>
          </w:p>
          <w:p w:rsidR="00B210FA" w:rsidRPr="0009724A" w:rsidRDefault="00B210FA" w:rsidP="00B210FA">
            <w:pPr>
              <w:suppressAutoHyphens/>
              <w:rPr>
                <w:rFonts w:eastAsia="Arial" w:cs="Times New Roman"/>
                <w:sz w:val="24"/>
                <w:szCs w:val="24"/>
                <w:highlight w:val="yellow"/>
                <w:lang w:eastAsia="ar-SA"/>
              </w:rPr>
            </w:pPr>
          </w:p>
        </w:tc>
      </w:tr>
    </w:tbl>
    <w:p w:rsidR="00B210FA" w:rsidRPr="00B210FA" w:rsidRDefault="00B210FA" w:rsidP="00B210FA">
      <w:pPr>
        <w:suppressAutoHyphens/>
        <w:jc w:val="both"/>
        <w:rPr>
          <w:rFonts w:eastAsia="Arial" w:cs="Times New Roman"/>
          <w:sz w:val="28"/>
          <w:szCs w:val="28"/>
          <w:lang w:eastAsia="ar-SA"/>
        </w:rPr>
      </w:pPr>
    </w:p>
    <w:p w:rsidR="00192CEA" w:rsidRDefault="00192CEA" w:rsidP="00E17DBB">
      <w:pPr>
        <w:shd w:val="clear" w:color="auto" w:fill="FFFFFF"/>
        <w:jc w:val="center"/>
        <w:rPr>
          <w:rFonts w:eastAsia="Times New Roman" w:cs="Times New Roman"/>
          <w:sz w:val="24"/>
          <w:szCs w:val="24"/>
        </w:rPr>
        <w:sectPr w:rsidR="00192CEA" w:rsidSect="00B210FA">
          <w:pgSz w:w="11906" w:h="16838" w:code="9"/>
          <w:pgMar w:top="720" w:right="720" w:bottom="720" w:left="720" w:header="709" w:footer="709" w:gutter="0"/>
          <w:cols w:space="708"/>
          <w:docGrid w:linePitch="360"/>
        </w:sectPr>
      </w:pPr>
    </w:p>
    <w:p w:rsidR="00192CEA" w:rsidRPr="00911C66" w:rsidRDefault="00192CEA" w:rsidP="00192CEA">
      <w:pPr>
        <w:spacing w:after="160" w:line="264" w:lineRule="auto"/>
        <w:jc w:val="center"/>
        <w:rPr>
          <w:rFonts w:eastAsia="Times New Roman" w:cs="Times New Roman"/>
          <w:color w:val="000000"/>
          <w:sz w:val="28"/>
          <w:szCs w:val="28"/>
        </w:rPr>
      </w:pPr>
      <w:r w:rsidRPr="00911C66">
        <w:rPr>
          <w:rFonts w:eastAsia="Times New Roman" w:cs="Times New Roman"/>
          <w:color w:val="000000"/>
          <w:sz w:val="28"/>
          <w:szCs w:val="28"/>
        </w:rPr>
        <w:lastRenderedPageBreak/>
        <w:t xml:space="preserve">2. Показатели муниципальной программы </w:t>
      </w:r>
    </w:p>
    <w:p w:rsidR="00D34877" w:rsidRPr="00911C66" w:rsidRDefault="00D34877" w:rsidP="00D34877">
      <w:pPr>
        <w:spacing w:after="160" w:line="264" w:lineRule="auto"/>
        <w:jc w:val="right"/>
        <w:rPr>
          <w:rFonts w:eastAsia="Times New Roman" w:cs="Times New Roman"/>
          <w:color w:val="000000"/>
          <w:sz w:val="28"/>
          <w:szCs w:val="28"/>
        </w:rPr>
      </w:pPr>
      <w:r w:rsidRPr="00911C66">
        <w:rPr>
          <w:rFonts w:eastAsia="Times New Roman" w:cs="Times New Roman"/>
          <w:color w:val="000000"/>
          <w:sz w:val="28"/>
          <w:szCs w:val="28"/>
        </w:rPr>
        <w:t>Таблица 2</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993"/>
        <w:gridCol w:w="566"/>
        <w:gridCol w:w="993"/>
        <w:gridCol w:w="902"/>
        <w:gridCol w:w="691"/>
        <w:gridCol w:w="691"/>
        <w:gridCol w:w="725"/>
        <w:gridCol w:w="849"/>
        <w:gridCol w:w="709"/>
        <w:gridCol w:w="747"/>
        <w:gridCol w:w="952"/>
        <w:gridCol w:w="989"/>
        <w:gridCol w:w="1136"/>
        <w:gridCol w:w="143"/>
        <w:gridCol w:w="1276"/>
        <w:gridCol w:w="140"/>
        <w:gridCol w:w="1335"/>
        <w:gridCol w:w="1074"/>
      </w:tblGrid>
      <w:tr w:rsidR="004C2EF6" w:rsidRPr="00631261" w:rsidTr="00631261">
        <w:trPr>
          <w:trHeight w:val="441"/>
          <w:jc w:val="center"/>
        </w:trPr>
        <w:tc>
          <w:tcPr>
            <w:tcW w:w="208" w:type="pct"/>
            <w:vMerge w:val="restart"/>
            <w:shd w:val="clear" w:color="auto" w:fill="auto"/>
          </w:tcPr>
          <w:p w:rsidR="004C2EF6" w:rsidRPr="00631261" w:rsidRDefault="004C2EF6" w:rsidP="00A758F4">
            <w:pPr>
              <w:jc w:val="right"/>
              <w:rPr>
                <w:rFonts w:eastAsia="Times New Roman" w:cs="Times New Roman"/>
                <w:sz w:val="18"/>
                <w:szCs w:val="18"/>
              </w:rPr>
            </w:pPr>
            <w:r w:rsidRPr="00631261">
              <w:rPr>
                <w:rFonts w:eastAsia="Times New Roman" w:cs="Times New Roman"/>
                <w:sz w:val="18"/>
                <w:szCs w:val="18"/>
              </w:rPr>
              <w:t xml:space="preserve">№ </w:t>
            </w:r>
            <w:proofErr w:type="spellStart"/>
            <w:r w:rsidRPr="00631261">
              <w:rPr>
                <w:rFonts w:eastAsia="Times New Roman" w:cs="Times New Roman"/>
                <w:sz w:val="18"/>
                <w:szCs w:val="18"/>
              </w:rPr>
              <w:t>пп</w:t>
            </w:r>
            <w:proofErr w:type="spellEnd"/>
          </w:p>
        </w:tc>
        <w:tc>
          <w:tcPr>
            <w:tcW w:w="319" w:type="pct"/>
            <w:vMerge w:val="restart"/>
            <w:shd w:val="clear" w:color="auto" w:fill="auto"/>
          </w:tcPr>
          <w:p w:rsidR="004C2EF6" w:rsidRPr="00631261" w:rsidRDefault="004C2EF6" w:rsidP="00A758F4">
            <w:pPr>
              <w:jc w:val="center"/>
              <w:rPr>
                <w:rFonts w:eastAsia="Times New Roman" w:cs="Times New Roman"/>
                <w:sz w:val="18"/>
                <w:szCs w:val="18"/>
                <w:vertAlign w:val="superscript"/>
              </w:rPr>
            </w:pPr>
            <w:r w:rsidRPr="00631261">
              <w:rPr>
                <w:rFonts w:eastAsia="Times New Roman" w:cs="Times New Roman"/>
                <w:sz w:val="18"/>
                <w:szCs w:val="18"/>
              </w:rPr>
              <w:t>Наименование показателя</w:t>
            </w:r>
          </w:p>
        </w:tc>
        <w:tc>
          <w:tcPr>
            <w:tcW w:w="182"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Уровень показателя</w:t>
            </w:r>
          </w:p>
        </w:tc>
        <w:tc>
          <w:tcPr>
            <w:tcW w:w="319"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Признак возрастания/убывания</w:t>
            </w:r>
          </w:p>
        </w:tc>
        <w:tc>
          <w:tcPr>
            <w:tcW w:w="290"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Единица измерения (по ОКЕИ)</w:t>
            </w:r>
          </w:p>
        </w:tc>
        <w:tc>
          <w:tcPr>
            <w:tcW w:w="444" w:type="pct"/>
            <w:gridSpan w:val="2"/>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Базовое значение</w:t>
            </w:r>
          </w:p>
        </w:tc>
        <w:tc>
          <w:tcPr>
            <w:tcW w:w="1598" w:type="pct"/>
            <w:gridSpan w:val="6"/>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Значения показателя по годам</w:t>
            </w:r>
          </w:p>
        </w:tc>
        <w:tc>
          <w:tcPr>
            <w:tcW w:w="365"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Документ</w:t>
            </w:r>
          </w:p>
        </w:tc>
        <w:tc>
          <w:tcPr>
            <w:tcW w:w="456" w:type="pct"/>
            <w:gridSpan w:val="2"/>
            <w:vMerge w:val="restart"/>
            <w:shd w:val="clear" w:color="auto" w:fill="auto"/>
          </w:tcPr>
          <w:p w:rsidR="004C2EF6" w:rsidRPr="00631261" w:rsidRDefault="004C2EF6" w:rsidP="00A758F4">
            <w:pPr>
              <w:jc w:val="center"/>
              <w:rPr>
                <w:rFonts w:eastAsia="Times New Roman" w:cs="Times New Roman"/>
                <w:sz w:val="18"/>
                <w:szCs w:val="18"/>
              </w:rPr>
            </w:pPr>
            <w:proofErr w:type="gramStart"/>
            <w:r w:rsidRPr="00631261">
              <w:rPr>
                <w:rFonts w:eastAsia="Times New Roman" w:cs="Times New Roman"/>
                <w:sz w:val="18"/>
                <w:szCs w:val="18"/>
              </w:rPr>
              <w:t>Ответственный</w:t>
            </w:r>
            <w:proofErr w:type="gramEnd"/>
            <w:r w:rsidRPr="00631261">
              <w:rPr>
                <w:rFonts w:eastAsia="Times New Roman" w:cs="Times New Roman"/>
                <w:sz w:val="18"/>
                <w:szCs w:val="18"/>
              </w:rPr>
              <w:t xml:space="preserve"> за достижение показателя</w:t>
            </w:r>
          </w:p>
        </w:tc>
        <w:tc>
          <w:tcPr>
            <w:tcW w:w="474" w:type="pct"/>
            <w:gridSpan w:val="2"/>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Связь с показателями национальных целей</w:t>
            </w:r>
          </w:p>
        </w:tc>
        <w:tc>
          <w:tcPr>
            <w:tcW w:w="345" w:type="pct"/>
            <w:vMerge w:val="restar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Информационная система (при наличии)</w:t>
            </w:r>
          </w:p>
        </w:tc>
      </w:tr>
      <w:tr w:rsidR="004C2EF6" w:rsidRPr="00631261" w:rsidTr="004C2EF6">
        <w:trPr>
          <w:jc w:val="center"/>
        </w:trPr>
        <w:tc>
          <w:tcPr>
            <w:tcW w:w="208" w:type="pct"/>
            <w:vMerge/>
            <w:shd w:val="clear" w:color="auto" w:fill="auto"/>
          </w:tcPr>
          <w:p w:rsidR="004C2EF6" w:rsidRPr="00631261" w:rsidRDefault="004C2EF6" w:rsidP="00A758F4">
            <w:pPr>
              <w:jc w:val="right"/>
              <w:rPr>
                <w:rFonts w:eastAsia="Times New Roman" w:cs="Times New Roman"/>
                <w:sz w:val="18"/>
                <w:szCs w:val="18"/>
              </w:rPr>
            </w:pPr>
          </w:p>
        </w:tc>
        <w:tc>
          <w:tcPr>
            <w:tcW w:w="319" w:type="pct"/>
            <w:vMerge/>
            <w:shd w:val="clear" w:color="auto" w:fill="auto"/>
          </w:tcPr>
          <w:p w:rsidR="004C2EF6" w:rsidRPr="00631261" w:rsidRDefault="004C2EF6" w:rsidP="00A758F4">
            <w:pPr>
              <w:jc w:val="center"/>
              <w:rPr>
                <w:rFonts w:eastAsia="Times New Roman" w:cs="Times New Roman"/>
                <w:sz w:val="18"/>
                <w:szCs w:val="18"/>
              </w:rPr>
            </w:pPr>
          </w:p>
        </w:tc>
        <w:tc>
          <w:tcPr>
            <w:tcW w:w="182" w:type="pct"/>
            <w:vMerge/>
            <w:shd w:val="clear" w:color="auto" w:fill="auto"/>
          </w:tcPr>
          <w:p w:rsidR="004C2EF6" w:rsidRPr="00631261" w:rsidRDefault="004C2EF6" w:rsidP="00A758F4">
            <w:pPr>
              <w:jc w:val="center"/>
              <w:rPr>
                <w:rFonts w:eastAsia="Times New Roman" w:cs="Times New Roman"/>
                <w:sz w:val="18"/>
                <w:szCs w:val="18"/>
              </w:rPr>
            </w:pPr>
          </w:p>
        </w:tc>
        <w:tc>
          <w:tcPr>
            <w:tcW w:w="319" w:type="pct"/>
            <w:vMerge/>
            <w:shd w:val="clear" w:color="auto" w:fill="auto"/>
          </w:tcPr>
          <w:p w:rsidR="004C2EF6" w:rsidRPr="00631261" w:rsidRDefault="004C2EF6" w:rsidP="00A758F4">
            <w:pPr>
              <w:jc w:val="center"/>
              <w:rPr>
                <w:rFonts w:eastAsia="Times New Roman" w:cs="Times New Roman"/>
                <w:sz w:val="18"/>
                <w:szCs w:val="18"/>
              </w:rPr>
            </w:pPr>
          </w:p>
        </w:tc>
        <w:tc>
          <w:tcPr>
            <w:tcW w:w="290" w:type="pct"/>
            <w:vMerge/>
            <w:shd w:val="clear" w:color="auto" w:fill="auto"/>
          </w:tcPr>
          <w:p w:rsidR="004C2EF6" w:rsidRPr="00631261" w:rsidRDefault="004C2EF6" w:rsidP="00A758F4">
            <w:pPr>
              <w:jc w:val="center"/>
              <w:rPr>
                <w:rFonts w:eastAsia="Times New Roman" w:cs="Times New Roman"/>
                <w:sz w:val="18"/>
                <w:szCs w:val="18"/>
              </w:rPr>
            </w:pPr>
          </w:p>
        </w:tc>
        <w:tc>
          <w:tcPr>
            <w:tcW w:w="444" w:type="pct"/>
            <w:gridSpan w:val="2"/>
            <w:vMerge/>
            <w:shd w:val="clear" w:color="auto" w:fill="auto"/>
          </w:tcPr>
          <w:p w:rsidR="004C2EF6" w:rsidRPr="00631261" w:rsidRDefault="004C2EF6" w:rsidP="00A758F4">
            <w:pPr>
              <w:jc w:val="center"/>
              <w:rPr>
                <w:rFonts w:eastAsia="Times New Roman" w:cs="Times New Roman"/>
                <w:sz w:val="18"/>
                <w:szCs w:val="18"/>
              </w:rPr>
            </w:pPr>
          </w:p>
        </w:tc>
        <w:tc>
          <w:tcPr>
            <w:tcW w:w="233"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2025</w:t>
            </w:r>
          </w:p>
        </w:tc>
        <w:tc>
          <w:tcPr>
            <w:tcW w:w="273"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2026</w:t>
            </w:r>
          </w:p>
        </w:tc>
        <w:tc>
          <w:tcPr>
            <w:tcW w:w="228"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2027</w:t>
            </w:r>
          </w:p>
        </w:tc>
        <w:tc>
          <w:tcPr>
            <w:tcW w:w="240"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2028</w:t>
            </w:r>
          </w:p>
        </w:tc>
        <w:tc>
          <w:tcPr>
            <w:tcW w:w="306" w:type="pct"/>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2029</w:t>
            </w:r>
          </w:p>
        </w:tc>
        <w:tc>
          <w:tcPr>
            <w:tcW w:w="318" w:type="pct"/>
            <w:shd w:val="clear" w:color="auto" w:fill="auto"/>
          </w:tcPr>
          <w:p w:rsidR="004C2EF6" w:rsidRPr="00631261" w:rsidRDefault="004C2EF6" w:rsidP="00A758F4">
            <w:pPr>
              <w:jc w:val="center"/>
              <w:rPr>
                <w:rFonts w:eastAsia="Times New Roman" w:cs="Times New Roman"/>
                <w:sz w:val="18"/>
                <w:szCs w:val="18"/>
              </w:rPr>
            </w:pPr>
            <w:r w:rsidRPr="00631261">
              <w:rPr>
                <w:rFonts w:eastAsia="Times New Roman" w:cs="Times New Roman"/>
                <w:sz w:val="18"/>
                <w:szCs w:val="18"/>
              </w:rPr>
              <w:t>2030</w:t>
            </w:r>
          </w:p>
        </w:tc>
        <w:tc>
          <w:tcPr>
            <w:tcW w:w="365" w:type="pct"/>
            <w:vMerge/>
            <w:shd w:val="clear" w:color="auto" w:fill="auto"/>
          </w:tcPr>
          <w:p w:rsidR="004C2EF6" w:rsidRPr="00631261" w:rsidRDefault="004C2EF6" w:rsidP="00A758F4">
            <w:pPr>
              <w:jc w:val="center"/>
              <w:rPr>
                <w:rFonts w:eastAsia="Times New Roman" w:cs="Times New Roman"/>
                <w:sz w:val="18"/>
                <w:szCs w:val="18"/>
              </w:rPr>
            </w:pPr>
          </w:p>
        </w:tc>
        <w:tc>
          <w:tcPr>
            <w:tcW w:w="456" w:type="pct"/>
            <w:gridSpan w:val="2"/>
            <w:vMerge/>
            <w:shd w:val="clear" w:color="auto" w:fill="auto"/>
          </w:tcPr>
          <w:p w:rsidR="004C2EF6" w:rsidRPr="00631261" w:rsidRDefault="004C2EF6" w:rsidP="00A758F4">
            <w:pPr>
              <w:jc w:val="center"/>
              <w:rPr>
                <w:rFonts w:eastAsia="Times New Roman" w:cs="Times New Roman"/>
                <w:sz w:val="18"/>
                <w:szCs w:val="18"/>
              </w:rPr>
            </w:pPr>
          </w:p>
        </w:tc>
        <w:tc>
          <w:tcPr>
            <w:tcW w:w="474" w:type="pct"/>
            <w:gridSpan w:val="2"/>
            <w:vMerge/>
            <w:shd w:val="clear" w:color="auto" w:fill="auto"/>
          </w:tcPr>
          <w:p w:rsidR="004C2EF6" w:rsidRPr="00631261" w:rsidRDefault="004C2EF6" w:rsidP="00A758F4">
            <w:pPr>
              <w:jc w:val="center"/>
              <w:rPr>
                <w:rFonts w:eastAsia="Times New Roman" w:cs="Times New Roman"/>
                <w:sz w:val="18"/>
                <w:szCs w:val="18"/>
              </w:rPr>
            </w:pPr>
          </w:p>
        </w:tc>
        <w:tc>
          <w:tcPr>
            <w:tcW w:w="345" w:type="pct"/>
            <w:vMerge/>
            <w:shd w:val="clear" w:color="auto" w:fill="auto"/>
          </w:tcPr>
          <w:p w:rsidR="004C2EF6" w:rsidRPr="00631261" w:rsidRDefault="004C2EF6" w:rsidP="00A758F4">
            <w:pPr>
              <w:jc w:val="center"/>
              <w:rPr>
                <w:rFonts w:eastAsia="Times New Roman" w:cs="Times New Roman"/>
                <w:sz w:val="18"/>
                <w:szCs w:val="18"/>
              </w:rPr>
            </w:pPr>
          </w:p>
        </w:tc>
      </w:tr>
      <w:tr w:rsidR="00A758F4" w:rsidRPr="00631261" w:rsidTr="00631261">
        <w:trPr>
          <w:jc w:val="center"/>
        </w:trPr>
        <w:tc>
          <w:tcPr>
            <w:tcW w:w="5000" w:type="pct"/>
            <w:gridSpan w:val="19"/>
            <w:shd w:val="clear" w:color="auto" w:fill="auto"/>
          </w:tcPr>
          <w:p w:rsidR="00A758F4" w:rsidRPr="00631261" w:rsidRDefault="00A758F4" w:rsidP="00A758F4">
            <w:pPr>
              <w:jc w:val="center"/>
              <w:rPr>
                <w:rFonts w:eastAsia="Times New Roman" w:cs="Times New Roman"/>
                <w:sz w:val="18"/>
                <w:szCs w:val="18"/>
              </w:rPr>
            </w:pPr>
            <w:r w:rsidRPr="00631261">
              <w:rPr>
                <w:rFonts w:eastAsia="Times New Roman" w:cs="Times New Roman"/>
                <w:sz w:val="18"/>
                <w:szCs w:val="18"/>
              </w:rPr>
              <w:t>Цель муниципальной программы №</w:t>
            </w:r>
            <w:r w:rsidR="00F56E14" w:rsidRPr="00631261">
              <w:rPr>
                <w:rFonts w:eastAsia="Times New Roman" w:cs="Times New Roman"/>
                <w:sz w:val="18"/>
                <w:szCs w:val="18"/>
              </w:rPr>
              <w:t>1</w:t>
            </w:r>
            <w:r w:rsidRPr="00631261">
              <w:rPr>
                <w:rFonts w:eastAsia="Times New Roman" w:cs="Times New Roman"/>
                <w:sz w:val="18"/>
                <w:szCs w:val="18"/>
              </w:rPr>
              <w:t xml:space="preserve"> «</w:t>
            </w:r>
            <w:r w:rsidR="00F56E14" w:rsidRPr="00631261">
              <w:rPr>
                <w:rFonts w:eastAsia="Times New Roman" w:cs="Times New Roman"/>
                <w:sz w:val="18"/>
                <w:szCs w:val="18"/>
              </w:rPr>
              <w:t>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r w:rsidRPr="00631261">
              <w:rPr>
                <w:rFonts w:eastAsia="Times New Roman" w:cs="Times New Roman"/>
                <w:sz w:val="18"/>
                <w:szCs w:val="18"/>
              </w:rPr>
              <w:t>»</w:t>
            </w:r>
          </w:p>
        </w:tc>
      </w:tr>
      <w:tr w:rsidR="00F56E14" w:rsidRPr="00631261" w:rsidTr="00631261">
        <w:trPr>
          <w:jc w:val="center"/>
        </w:trPr>
        <w:tc>
          <w:tcPr>
            <w:tcW w:w="208" w:type="pct"/>
            <w:shd w:val="clear" w:color="auto" w:fill="auto"/>
          </w:tcPr>
          <w:p w:rsidR="00F56E14" w:rsidRPr="00631261" w:rsidRDefault="00F56E14" w:rsidP="00A758F4">
            <w:pPr>
              <w:jc w:val="right"/>
              <w:rPr>
                <w:rFonts w:eastAsia="Times New Roman" w:cs="Times New Roman"/>
                <w:sz w:val="18"/>
                <w:szCs w:val="18"/>
              </w:rPr>
            </w:pPr>
            <w:r w:rsidRPr="00631261">
              <w:rPr>
                <w:rFonts w:eastAsia="Times New Roman" w:cs="Times New Roman"/>
                <w:sz w:val="18"/>
                <w:szCs w:val="18"/>
              </w:rPr>
              <w:t>11.</w:t>
            </w:r>
          </w:p>
        </w:tc>
        <w:tc>
          <w:tcPr>
            <w:tcW w:w="319" w:type="pct"/>
            <w:shd w:val="clear" w:color="auto" w:fill="auto"/>
          </w:tcPr>
          <w:p w:rsidR="00F56E14" w:rsidRPr="00631261" w:rsidRDefault="00F56E14" w:rsidP="00A758F4">
            <w:pPr>
              <w:jc w:val="right"/>
              <w:rPr>
                <w:rFonts w:eastAsia="Times New Roman" w:cs="Times New Roman"/>
                <w:sz w:val="18"/>
                <w:szCs w:val="18"/>
              </w:rPr>
            </w:pPr>
            <w:r w:rsidRPr="00631261">
              <w:rPr>
                <w:rFonts w:cs="Times New Roman"/>
                <w:sz w:val="18"/>
                <w:szCs w:val="18"/>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82" w:type="pct"/>
            <w:shd w:val="clear" w:color="auto" w:fill="auto"/>
          </w:tcPr>
          <w:p w:rsidR="00F56E14" w:rsidRPr="00631261" w:rsidRDefault="00F56E14" w:rsidP="00A758F4">
            <w:pPr>
              <w:jc w:val="right"/>
              <w:rPr>
                <w:rFonts w:eastAsia="Times New Roman" w:cs="Times New Roman"/>
                <w:sz w:val="18"/>
                <w:szCs w:val="18"/>
              </w:rPr>
            </w:pPr>
          </w:p>
        </w:tc>
        <w:tc>
          <w:tcPr>
            <w:tcW w:w="319"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22" w:type="pct"/>
            <w:shd w:val="clear" w:color="auto" w:fill="auto"/>
          </w:tcPr>
          <w:p w:rsidR="00F56E14" w:rsidRPr="00631261" w:rsidRDefault="004C2EF6" w:rsidP="004C2EF6">
            <w:pPr>
              <w:ind w:firstLine="34"/>
              <w:rPr>
                <w:rFonts w:cs="Times New Roman"/>
                <w:sz w:val="18"/>
                <w:szCs w:val="18"/>
              </w:rPr>
            </w:pPr>
            <w:r>
              <w:rPr>
                <w:rFonts w:cs="Times New Roman"/>
                <w:sz w:val="18"/>
                <w:szCs w:val="18"/>
              </w:rPr>
              <w:t>2024</w:t>
            </w:r>
          </w:p>
        </w:tc>
        <w:tc>
          <w:tcPr>
            <w:tcW w:w="233"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73"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28"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240" w:type="pct"/>
            <w:shd w:val="clear" w:color="auto" w:fill="auto"/>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306" w:type="pct"/>
          </w:tcPr>
          <w:p w:rsidR="00F56E14" w:rsidRPr="00631261" w:rsidRDefault="00F56E14" w:rsidP="004B0C70">
            <w:pPr>
              <w:ind w:firstLine="34"/>
              <w:jc w:val="center"/>
              <w:rPr>
                <w:rFonts w:cs="Times New Roman"/>
                <w:sz w:val="18"/>
                <w:szCs w:val="18"/>
              </w:rPr>
            </w:pPr>
            <w:r w:rsidRPr="00631261">
              <w:rPr>
                <w:rFonts w:cs="Times New Roman"/>
                <w:sz w:val="18"/>
                <w:szCs w:val="18"/>
              </w:rPr>
              <w:t>100</w:t>
            </w:r>
          </w:p>
        </w:tc>
        <w:tc>
          <w:tcPr>
            <w:tcW w:w="318"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100</w:t>
            </w:r>
          </w:p>
        </w:tc>
        <w:tc>
          <w:tcPr>
            <w:tcW w:w="365"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501" w:type="pct"/>
            <w:gridSpan w:val="3"/>
            <w:shd w:val="clear" w:color="auto" w:fill="auto"/>
          </w:tcPr>
          <w:p w:rsidR="00F56E14" w:rsidRPr="00631261" w:rsidRDefault="004B0C7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F56E14" w:rsidRPr="00D73DB6" w:rsidRDefault="00D73DB6" w:rsidP="004B0C70">
            <w:pPr>
              <w:jc w:val="center"/>
              <w:rPr>
                <w:rFonts w:eastAsia="Times New Roman" w:cs="Times New Roman"/>
                <w:sz w:val="18"/>
                <w:szCs w:val="18"/>
              </w:rPr>
            </w:pPr>
            <w:r w:rsidRPr="00D73DB6">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F56E14" w:rsidRPr="00D73DB6" w:rsidRDefault="00D73DB6" w:rsidP="004B0C70">
            <w:pPr>
              <w:jc w:val="center"/>
              <w:rPr>
                <w:rFonts w:eastAsia="Times New Roman" w:cs="Times New Roman"/>
                <w:sz w:val="18"/>
                <w:szCs w:val="18"/>
              </w:rPr>
            </w:pPr>
            <w:r w:rsidRPr="00D73DB6">
              <w:rPr>
                <w:rFonts w:cs="Times New Roman"/>
                <w:sz w:val="18"/>
                <w:szCs w:val="18"/>
              </w:rPr>
              <w:t xml:space="preserve">Отраслевая отчетность, форма федерального </w:t>
            </w:r>
            <w:proofErr w:type="spellStart"/>
            <w:r w:rsidRPr="00D73DB6">
              <w:rPr>
                <w:rFonts w:cs="Times New Roman"/>
                <w:sz w:val="18"/>
                <w:szCs w:val="18"/>
              </w:rPr>
              <w:t>статстического</w:t>
            </w:r>
            <w:proofErr w:type="spellEnd"/>
            <w:r w:rsidRPr="00D73DB6">
              <w:rPr>
                <w:rFonts w:cs="Times New Roman"/>
                <w:sz w:val="18"/>
                <w:szCs w:val="18"/>
              </w:rPr>
              <w:t xml:space="preserve"> наблюдения</w:t>
            </w:r>
          </w:p>
        </w:tc>
      </w:tr>
      <w:tr w:rsidR="00F56E14" w:rsidRPr="00631261" w:rsidTr="00631261">
        <w:trPr>
          <w:jc w:val="center"/>
        </w:trPr>
        <w:tc>
          <w:tcPr>
            <w:tcW w:w="208" w:type="pct"/>
            <w:shd w:val="clear" w:color="auto" w:fill="auto"/>
          </w:tcPr>
          <w:p w:rsidR="00F56E14" w:rsidRPr="00631261" w:rsidRDefault="00F56E14" w:rsidP="00A758F4">
            <w:pPr>
              <w:jc w:val="right"/>
              <w:rPr>
                <w:rFonts w:eastAsia="Times New Roman" w:cs="Times New Roman"/>
                <w:sz w:val="18"/>
                <w:szCs w:val="18"/>
              </w:rPr>
            </w:pPr>
            <w:r w:rsidRPr="00631261">
              <w:rPr>
                <w:rFonts w:eastAsia="Times New Roman" w:cs="Times New Roman"/>
                <w:sz w:val="18"/>
                <w:szCs w:val="18"/>
              </w:rPr>
              <w:t>1.2</w:t>
            </w:r>
          </w:p>
        </w:tc>
        <w:tc>
          <w:tcPr>
            <w:tcW w:w="319" w:type="pct"/>
            <w:shd w:val="clear" w:color="auto" w:fill="auto"/>
          </w:tcPr>
          <w:p w:rsidR="00F56E14" w:rsidRPr="00631261" w:rsidRDefault="00F56E14" w:rsidP="00A758F4">
            <w:pPr>
              <w:jc w:val="right"/>
              <w:rPr>
                <w:rFonts w:eastAsia="Times New Roman" w:cs="Times New Roman"/>
                <w:sz w:val="18"/>
                <w:szCs w:val="18"/>
              </w:rPr>
            </w:pPr>
            <w:r w:rsidRPr="00631261">
              <w:rPr>
                <w:rFonts w:cs="Times New Roman"/>
                <w:sz w:val="18"/>
                <w:szCs w:val="18"/>
              </w:rPr>
              <w:t xml:space="preserve">доля дошкольных образовательных организаций, в которых создана универсальная </w:t>
            </w:r>
            <w:proofErr w:type="spellStart"/>
            <w:r w:rsidRPr="00631261">
              <w:rPr>
                <w:rFonts w:cs="Times New Roman"/>
                <w:sz w:val="18"/>
                <w:szCs w:val="18"/>
              </w:rPr>
              <w:t>безбарьерная</w:t>
            </w:r>
            <w:proofErr w:type="spellEnd"/>
            <w:r w:rsidRPr="00631261">
              <w:rPr>
                <w:rFonts w:cs="Times New Roman"/>
                <w:sz w:val="18"/>
                <w:szCs w:val="18"/>
              </w:rPr>
              <w:t xml:space="preserve"> среда для инклюзивного образования  детей-</w:t>
            </w:r>
            <w:r w:rsidRPr="00631261">
              <w:rPr>
                <w:rFonts w:cs="Times New Roman"/>
                <w:sz w:val="18"/>
                <w:szCs w:val="18"/>
              </w:rPr>
              <w:lastRenderedPageBreak/>
              <w:t>инвалидов, в общем количестве дошкольных образовательных организаций</w:t>
            </w:r>
          </w:p>
        </w:tc>
        <w:tc>
          <w:tcPr>
            <w:tcW w:w="182" w:type="pct"/>
            <w:shd w:val="clear" w:color="auto" w:fill="auto"/>
          </w:tcPr>
          <w:p w:rsidR="00F56E14" w:rsidRPr="00631261" w:rsidRDefault="00F56E14" w:rsidP="00A758F4">
            <w:pPr>
              <w:jc w:val="right"/>
              <w:rPr>
                <w:rFonts w:eastAsia="Times New Roman" w:cs="Times New Roman"/>
                <w:sz w:val="18"/>
                <w:szCs w:val="18"/>
              </w:rPr>
            </w:pPr>
          </w:p>
        </w:tc>
        <w:tc>
          <w:tcPr>
            <w:tcW w:w="319"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50</w:t>
            </w:r>
          </w:p>
        </w:tc>
        <w:tc>
          <w:tcPr>
            <w:tcW w:w="222" w:type="pct"/>
            <w:shd w:val="clear" w:color="auto" w:fill="auto"/>
          </w:tcPr>
          <w:p w:rsidR="00F56E14" w:rsidRPr="00631261" w:rsidRDefault="004C2EF6" w:rsidP="004B0C70">
            <w:pPr>
              <w:jc w:val="center"/>
              <w:rPr>
                <w:rFonts w:cs="Times New Roman"/>
                <w:sz w:val="18"/>
                <w:szCs w:val="18"/>
              </w:rPr>
            </w:pPr>
            <w:r>
              <w:rPr>
                <w:rFonts w:cs="Times New Roman"/>
                <w:sz w:val="18"/>
                <w:szCs w:val="18"/>
              </w:rPr>
              <w:t>2024</w:t>
            </w:r>
          </w:p>
        </w:tc>
        <w:tc>
          <w:tcPr>
            <w:tcW w:w="233"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50</w:t>
            </w:r>
          </w:p>
        </w:tc>
        <w:tc>
          <w:tcPr>
            <w:tcW w:w="273"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50</w:t>
            </w:r>
          </w:p>
        </w:tc>
        <w:tc>
          <w:tcPr>
            <w:tcW w:w="228"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75</w:t>
            </w:r>
          </w:p>
        </w:tc>
        <w:tc>
          <w:tcPr>
            <w:tcW w:w="240" w:type="pct"/>
            <w:shd w:val="clear" w:color="auto" w:fill="auto"/>
          </w:tcPr>
          <w:p w:rsidR="00F56E14" w:rsidRPr="00631261" w:rsidRDefault="00F56E14" w:rsidP="004B0C70">
            <w:pPr>
              <w:jc w:val="center"/>
              <w:rPr>
                <w:rFonts w:cs="Times New Roman"/>
                <w:sz w:val="18"/>
                <w:szCs w:val="18"/>
              </w:rPr>
            </w:pPr>
            <w:r w:rsidRPr="00631261">
              <w:rPr>
                <w:rFonts w:cs="Times New Roman"/>
                <w:sz w:val="18"/>
                <w:szCs w:val="18"/>
              </w:rPr>
              <w:t>75</w:t>
            </w:r>
          </w:p>
        </w:tc>
        <w:tc>
          <w:tcPr>
            <w:tcW w:w="306" w:type="pct"/>
          </w:tcPr>
          <w:p w:rsidR="00F56E14" w:rsidRPr="00631261" w:rsidRDefault="00F56E14" w:rsidP="004B0C70">
            <w:pPr>
              <w:jc w:val="center"/>
              <w:rPr>
                <w:rFonts w:cs="Times New Roman"/>
                <w:sz w:val="18"/>
                <w:szCs w:val="18"/>
              </w:rPr>
            </w:pPr>
            <w:r w:rsidRPr="00631261">
              <w:rPr>
                <w:rFonts w:cs="Times New Roman"/>
                <w:sz w:val="18"/>
                <w:szCs w:val="18"/>
              </w:rPr>
              <w:t>75</w:t>
            </w:r>
          </w:p>
        </w:tc>
        <w:tc>
          <w:tcPr>
            <w:tcW w:w="318" w:type="pct"/>
            <w:shd w:val="clear" w:color="auto" w:fill="auto"/>
          </w:tcPr>
          <w:p w:rsidR="00F56E14" w:rsidRPr="00631261" w:rsidRDefault="00F56E14" w:rsidP="004B0C70">
            <w:pPr>
              <w:jc w:val="center"/>
              <w:rPr>
                <w:rFonts w:eastAsia="Times New Roman" w:cs="Times New Roman"/>
                <w:sz w:val="18"/>
                <w:szCs w:val="18"/>
              </w:rPr>
            </w:pPr>
            <w:r w:rsidRPr="00631261">
              <w:rPr>
                <w:rFonts w:eastAsia="Times New Roman" w:cs="Times New Roman"/>
                <w:sz w:val="18"/>
                <w:szCs w:val="18"/>
              </w:rPr>
              <w:t>75</w:t>
            </w:r>
          </w:p>
        </w:tc>
        <w:tc>
          <w:tcPr>
            <w:tcW w:w="365" w:type="pct"/>
            <w:shd w:val="clear" w:color="auto" w:fill="auto"/>
          </w:tcPr>
          <w:p w:rsidR="00F56E14" w:rsidRPr="00631261" w:rsidRDefault="004B0C70" w:rsidP="004B0C70">
            <w:pPr>
              <w:jc w:val="center"/>
              <w:rPr>
                <w:rFonts w:eastAsia="Times New Roman" w:cs="Times New Roman"/>
                <w:sz w:val="18"/>
                <w:szCs w:val="18"/>
              </w:rPr>
            </w:pPr>
            <w:r w:rsidRPr="00631261">
              <w:rPr>
                <w:rFonts w:eastAsia="Times New Roman" w:cs="Times New Roman"/>
                <w:sz w:val="18"/>
                <w:szCs w:val="18"/>
              </w:rPr>
              <w:t>-</w:t>
            </w:r>
          </w:p>
        </w:tc>
        <w:tc>
          <w:tcPr>
            <w:tcW w:w="501" w:type="pct"/>
            <w:gridSpan w:val="3"/>
            <w:shd w:val="clear" w:color="auto" w:fill="auto"/>
          </w:tcPr>
          <w:p w:rsidR="00F56E14" w:rsidRPr="00631261" w:rsidRDefault="004B0C7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F56E14" w:rsidRPr="00B201EC" w:rsidRDefault="00B201EC" w:rsidP="004B0C70">
            <w:pPr>
              <w:jc w:val="center"/>
              <w:rPr>
                <w:rFonts w:eastAsia="Times New Roman" w:cs="Times New Roman"/>
                <w:sz w:val="18"/>
                <w:szCs w:val="18"/>
              </w:rPr>
            </w:pPr>
            <w:r w:rsidRPr="00B201EC">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F56E14" w:rsidRPr="00B201EC" w:rsidRDefault="00B201EC" w:rsidP="004B0C70">
            <w:pPr>
              <w:jc w:val="center"/>
              <w:rPr>
                <w:rFonts w:eastAsia="Times New Roman" w:cs="Times New Roman"/>
                <w:sz w:val="18"/>
                <w:szCs w:val="18"/>
              </w:rPr>
            </w:pPr>
            <w:r w:rsidRPr="00B201EC">
              <w:rPr>
                <w:rFonts w:cs="Times New Roman"/>
                <w:sz w:val="18"/>
                <w:szCs w:val="18"/>
              </w:rPr>
              <w:t>Отраслевая отчетность</w:t>
            </w:r>
          </w:p>
        </w:tc>
      </w:tr>
      <w:tr w:rsidR="00F56E14" w:rsidRPr="00631261" w:rsidTr="00631261">
        <w:trPr>
          <w:jc w:val="center"/>
        </w:trPr>
        <w:tc>
          <w:tcPr>
            <w:tcW w:w="5000" w:type="pct"/>
            <w:gridSpan w:val="19"/>
            <w:shd w:val="clear" w:color="auto" w:fill="auto"/>
          </w:tcPr>
          <w:p w:rsidR="00F56E14" w:rsidRPr="00631261" w:rsidRDefault="00F56E14" w:rsidP="00F56E14">
            <w:pPr>
              <w:rPr>
                <w:rFonts w:eastAsia="Times New Roman" w:cs="Times New Roman"/>
                <w:sz w:val="18"/>
                <w:szCs w:val="18"/>
              </w:rPr>
            </w:pPr>
            <w:r w:rsidRPr="00631261">
              <w:rPr>
                <w:rFonts w:eastAsia="Times New Roman" w:cs="Times New Roman"/>
                <w:sz w:val="18"/>
                <w:szCs w:val="18"/>
              </w:rPr>
              <w:lastRenderedPageBreak/>
              <w:t>Цель муниципальной программы №2 «</w:t>
            </w:r>
            <w:r w:rsidRPr="00631261">
              <w:rPr>
                <w:rFonts w:eastAsia="Times New Roman" w:cs="Times New Roman"/>
                <w:sz w:val="18"/>
                <w:szCs w:val="18"/>
                <w:lang w:eastAsia="ar-SA"/>
              </w:rPr>
              <w:t>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округа, реализующие основные образовательные программы дошкольного образования»</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2.1</w:t>
            </w:r>
          </w:p>
        </w:tc>
        <w:tc>
          <w:tcPr>
            <w:tcW w:w="319" w:type="pct"/>
            <w:shd w:val="clear" w:color="auto" w:fill="auto"/>
          </w:tcPr>
          <w:p w:rsidR="006B2680" w:rsidRPr="00631261" w:rsidRDefault="006B2680" w:rsidP="00A758F4">
            <w:pPr>
              <w:jc w:val="right"/>
              <w:rPr>
                <w:rFonts w:eastAsia="Times New Roman" w:cs="Times New Roman"/>
                <w:sz w:val="18"/>
                <w:szCs w:val="18"/>
              </w:rPr>
            </w:pPr>
            <w:r w:rsidRPr="00631261">
              <w:rPr>
                <w:rFonts w:cs="Times New Roman"/>
                <w:sz w:val="18"/>
                <w:szCs w:val="18"/>
              </w:rPr>
              <w:t>доля родителей (законных представителей), получающих меры социальной поддержки в муниципальных образовательных организациях, реализующих основную образовательную  программу дошкольного образования</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22" w:type="pct"/>
            <w:shd w:val="clear" w:color="auto" w:fill="auto"/>
          </w:tcPr>
          <w:p w:rsidR="006B2680" w:rsidRPr="00631261" w:rsidRDefault="006B2680" w:rsidP="004B0C70">
            <w:pPr>
              <w:widowControl w:val="0"/>
              <w:autoSpaceDE w:val="0"/>
              <w:snapToGrid w:val="0"/>
              <w:jc w:val="center"/>
              <w:rPr>
                <w:rFonts w:cs="Times New Roman"/>
                <w:sz w:val="18"/>
                <w:szCs w:val="18"/>
              </w:rPr>
            </w:pPr>
            <w:r>
              <w:rPr>
                <w:rFonts w:cs="Times New Roman"/>
                <w:sz w:val="18"/>
                <w:szCs w:val="18"/>
              </w:rPr>
              <w:t>2024</w:t>
            </w:r>
          </w:p>
        </w:tc>
        <w:tc>
          <w:tcPr>
            <w:tcW w:w="233"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73"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28"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240" w:type="pct"/>
            <w:shd w:val="clear" w:color="auto" w:fill="auto"/>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306" w:type="pct"/>
          </w:tcPr>
          <w:p w:rsidR="006B2680" w:rsidRPr="00631261" w:rsidRDefault="006B2680" w:rsidP="004B0C70">
            <w:pPr>
              <w:widowControl w:val="0"/>
              <w:autoSpaceDE w:val="0"/>
              <w:snapToGrid w:val="0"/>
              <w:jc w:val="center"/>
              <w:rPr>
                <w:rFonts w:cs="Times New Roman"/>
                <w:sz w:val="18"/>
                <w:szCs w:val="18"/>
              </w:rPr>
            </w:pPr>
            <w:r w:rsidRPr="00631261">
              <w:rPr>
                <w:rFonts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A97A45" w:rsidRDefault="006B2680" w:rsidP="00824068">
            <w:pPr>
              <w:jc w:val="center"/>
              <w:rPr>
                <w:rFonts w:eastAsia="Times New Roman"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A97A45" w:rsidRDefault="006B2680" w:rsidP="00824068">
            <w:pPr>
              <w:jc w:val="center"/>
              <w:rPr>
                <w:rFonts w:eastAsia="Times New Roman" w:cs="Times New Roman"/>
                <w:sz w:val="18"/>
                <w:szCs w:val="18"/>
              </w:rPr>
            </w:pPr>
            <w:r w:rsidRPr="00A97A45">
              <w:rPr>
                <w:rFonts w:cs="Times New Roman"/>
                <w:sz w:val="18"/>
                <w:szCs w:val="18"/>
              </w:rPr>
              <w:t>Отраслевая отчетность</w:t>
            </w:r>
          </w:p>
        </w:tc>
      </w:tr>
      <w:tr w:rsidR="006B2680" w:rsidRPr="00631261" w:rsidTr="00631261">
        <w:trPr>
          <w:trHeight w:val="335"/>
          <w:jc w:val="center"/>
        </w:trPr>
        <w:tc>
          <w:tcPr>
            <w:tcW w:w="5000" w:type="pct"/>
            <w:gridSpan w:val="19"/>
            <w:shd w:val="clear" w:color="auto" w:fill="auto"/>
          </w:tcPr>
          <w:p w:rsidR="006B2680" w:rsidRPr="00631261" w:rsidRDefault="006B2680" w:rsidP="00631261">
            <w:pPr>
              <w:suppressAutoHyphens/>
              <w:autoSpaceDE w:val="0"/>
              <w:snapToGrid w:val="0"/>
              <w:jc w:val="both"/>
              <w:rPr>
                <w:rFonts w:eastAsia="Times New Roman" w:cs="Times New Roman"/>
                <w:sz w:val="18"/>
                <w:szCs w:val="18"/>
                <w:lang w:eastAsia="ar-SA"/>
              </w:rPr>
            </w:pPr>
            <w:r w:rsidRPr="00631261">
              <w:rPr>
                <w:rFonts w:eastAsia="Times New Roman" w:cs="Times New Roman"/>
                <w:sz w:val="18"/>
                <w:szCs w:val="18"/>
                <w:lang w:eastAsia="ar-SA"/>
              </w:rPr>
              <w:t>Цель муниципальной программы №3 «Обеспечение дошкольным образованием всех детей в возрасте от 2 месяцев до 7 лет»</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3.1</w:t>
            </w:r>
          </w:p>
        </w:tc>
        <w:tc>
          <w:tcPr>
            <w:tcW w:w="319" w:type="pct"/>
            <w:shd w:val="clear" w:color="auto" w:fill="auto"/>
          </w:tcPr>
          <w:p w:rsidR="006B2680" w:rsidRPr="00631261" w:rsidRDefault="006B2680" w:rsidP="00A758F4">
            <w:pPr>
              <w:jc w:val="right"/>
              <w:rPr>
                <w:rFonts w:eastAsia="Times New Roman" w:cs="Times New Roman"/>
                <w:sz w:val="18"/>
                <w:szCs w:val="18"/>
              </w:rPr>
            </w:pPr>
            <w:proofErr w:type="gramStart"/>
            <w:r w:rsidRPr="00631261">
              <w:rPr>
                <w:rFonts w:cs="Times New Roman"/>
                <w:sz w:val="18"/>
                <w:szCs w:val="18"/>
              </w:rPr>
              <w:t xml:space="preserve">доля детей в возрасте от 3 до 7 лет, </w:t>
            </w:r>
            <w:r w:rsidRPr="00631261">
              <w:rPr>
                <w:rFonts w:cs="Times New Roman"/>
                <w:sz w:val="18"/>
                <w:szCs w:val="18"/>
              </w:rPr>
              <w:lastRenderedPageBreak/>
              <w:t>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A97A45" w:rsidRDefault="006B2680" w:rsidP="00824068">
            <w:pPr>
              <w:rPr>
                <w:rFonts w:cs="Times New Roman"/>
                <w:sz w:val="18"/>
                <w:szCs w:val="18"/>
              </w:rPr>
            </w:pPr>
            <w:r w:rsidRPr="00A97A45">
              <w:rPr>
                <w:rFonts w:cs="Times New Roman"/>
                <w:sz w:val="18"/>
                <w:szCs w:val="18"/>
              </w:rPr>
              <w:t xml:space="preserve">вхождение Российской Федерации в число десяти ведущих </w:t>
            </w:r>
            <w:r w:rsidRPr="00A97A45">
              <w:rPr>
                <w:rFonts w:cs="Times New Roman"/>
                <w:sz w:val="18"/>
                <w:szCs w:val="18"/>
              </w:rPr>
              <w:lastRenderedPageBreak/>
              <w:t>стран мира по качеству общего образования</w:t>
            </w:r>
          </w:p>
        </w:tc>
        <w:tc>
          <w:tcPr>
            <w:tcW w:w="345" w:type="pct"/>
            <w:shd w:val="clear" w:color="auto" w:fill="auto"/>
          </w:tcPr>
          <w:p w:rsidR="006B2680" w:rsidRPr="00A97A45" w:rsidRDefault="006B2680" w:rsidP="00824068">
            <w:pPr>
              <w:rPr>
                <w:rFonts w:cs="Times New Roman"/>
                <w:sz w:val="18"/>
                <w:szCs w:val="18"/>
              </w:rPr>
            </w:pPr>
            <w:r w:rsidRPr="00A97A45">
              <w:rPr>
                <w:rFonts w:cs="Times New Roman"/>
                <w:sz w:val="18"/>
                <w:szCs w:val="18"/>
              </w:rPr>
              <w:lastRenderedPageBreak/>
              <w:t>Отраслевая отчетность, форма федеральн</w:t>
            </w:r>
            <w:r w:rsidRPr="00A97A45">
              <w:rPr>
                <w:rFonts w:cs="Times New Roman"/>
                <w:sz w:val="18"/>
                <w:szCs w:val="18"/>
              </w:rPr>
              <w:lastRenderedPageBreak/>
              <w:t xml:space="preserve">ого </w:t>
            </w:r>
            <w:proofErr w:type="spellStart"/>
            <w:r w:rsidRPr="00A97A45">
              <w:rPr>
                <w:rFonts w:cs="Times New Roman"/>
                <w:sz w:val="18"/>
                <w:szCs w:val="18"/>
              </w:rPr>
              <w:t>статстического</w:t>
            </w:r>
            <w:proofErr w:type="spellEnd"/>
            <w:r w:rsidRPr="00A97A45">
              <w:rPr>
                <w:rFonts w:cs="Times New Roman"/>
                <w:sz w:val="18"/>
                <w:szCs w:val="18"/>
              </w:rPr>
              <w:t xml:space="preserve"> наблюдения</w:t>
            </w:r>
          </w:p>
        </w:tc>
      </w:tr>
      <w:tr w:rsidR="006B2680" w:rsidRPr="00631261" w:rsidTr="00631261">
        <w:trPr>
          <w:trHeight w:val="64"/>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lastRenderedPageBreak/>
              <w:t>3.2</w:t>
            </w:r>
          </w:p>
        </w:tc>
        <w:tc>
          <w:tcPr>
            <w:tcW w:w="319" w:type="pct"/>
            <w:shd w:val="clear" w:color="auto" w:fill="auto"/>
          </w:tcPr>
          <w:p w:rsidR="006B2680" w:rsidRPr="00631261" w:rsidRDefault="006B2680" w:rsidP="002827CD">
            <w:pPr>
              <w:snapToGrid w:val="0"/>
              <w:rPr>
                <w:rFonts w:cs="Times New Roman"/>
                <w:sz w:val="18"/>
                <w:szCs w:val="18"/>
              </w:rPr>
            </w:pPr>
            <w:r w:rsidRPr="00631261">
              <w:rPr>
                <w:rFonts w:cs="Times New Roman"/>
                <w:sz w:val="18"/>
                <w:szCs w:val="18"/>
              </w:rPr>
              <w:t>доля детей в возрасте от 2 месяцев до 3 лет, посещающих дошкольн</w:t>
            </w:r>
            <w:r w:rsidRPr="00631261">
              <w:rPr>
                <w:rFonts w:cs="Times New Roman"/>
                <w:sz w:val="18"/>
                <w:szCs w:val="18"/>
              </w:rPr>
              <w:lastRenderedPageBreak/>
              <w:t>ые образовательные организации, к общей численности детей в возрасте от 2 месяцев до 3 лет</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35</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40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45</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50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55</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60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65</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A97A45" w:rsidRDefault="006B2680" w:rsidP="00824068">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A97A45" w:rsidRDefault="006B2680" w:rsidP="00824068">
            <w:pPr>
              <w:rPr>
                <w:rFonts w:cs="Times New Roman"/>
                <w:sz w:val="18"/>
                <w:szCs w:val="18"/>
              </w:rPr>
            </w:pPr>
            <w:r w:rsidRPr="00A97A45">
              <w:rPr>
                <w:rFonts w:cs="Times New Roman"/>
                <w:sz w:val="18"/>
                <w:szCs w:val="18"/>
              </w:rPr>
              <w:t xml:space="preserve">Отраслевая отчетность, форма федерального </w:t>
            </w:r>
            <w:proofErr w:type="spellStart"/>
            <w:r w:rsidRPr="00A97A45">
              <w:rPr>
                <w:rFonts w:cs="Times New Roman"/>
                <w:sz w:val="18"/>
                <w:szCs w:val="18"/>
              </w:rPr>
              <w:t>статстического</w:t>
            </w:r>
            <w:proofErr w:type="spellEnd"/>
            <w:r w:rsidRPr="00A97A45">
              <w:rPr>
                <w:rFonts w:cs="Times New Roman"/>
                <w:sz w:val="18"/>
                <w:szCs w:val="18"/>
              </w:rPr>
              <w:t xml:space="preserve"> наблюдени</w:t>
            </w:r>
            <w:r w:rsidRPr="00A97A45">
              <w:rPr>
                <w:rFonts w:cs="Times New Roman"/>
                <w:sz w:val="18"/>
                <w:szCs w:val="18"/>
              </w:rPr>
              <w:lastRenderedPageBreak/>
              <w:t>я</w:t>
            </w:r>
          </w:p>
        </w:tc>
      </w:tr>
      <w:tr w:rsidR="006B2680" w:rsidRPr="00631261" w:rsidTr="00631261">
        <w:trPr>
          <w:jc w:val="center"/>
        </w:trPr>
        <w:tc>
          <w:tcPr>
            <w:tcW w:w="5000" w:type="pct"/>
            <w:gridSpan w:val="19"/>
            <w:shd w:val="clear" w:color="auto" w:fill="auto"/>
          </w:tcPr>
          <w:p w:rsidR="006B2680" w:rsidRPr="00631261" w:rsidRDefault="006B2680" w:rsidP="002827CD">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№4 «Материальное стимулирование педагогических работников дошкольного образования муниципальных образовательных организаций округа»</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4.1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соотношение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A97A45" w:rsidRDefault="006B2680" w:rsidP="00824068">
            <w:pPr>
              <w:rPr>
                <w:rFonts w:cs="Times New Roman"/>
                <w:sz w:val="18"/>
                <w:szCs w:val="18"/>
              </w:rPr>
            </w:pPr>
            <w:r w:rsidRPr="00A97A4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A97A45" w:rsidRDefault="006B2680" w:rsidP="00824068">
            <w:pPr>
              <w:rPr>
                <w:rFonts w:cs="Times New Roman"/>
                <w:sz w:val="18"/>
                <w:szCs w:val="18"/>
              </w:rPr>
            </w:pPr>
            <w:r w:rsidRPr="00A97A45">
              <w:rPr>
                <w:rFonts w:cs="Times New Roman"/>
                <w:sz w:val="18"/>
                <w:szCs w:val="18"/>
              </w:rPr>
              <w:t>отчеты о достижении значений результатов использования Субсидий</w:t>
            </w:r>
          </w:p>
        </w:tc>
      </w:tr>
      <w:tr w:rsidR="006B2680" w:rsidRPr="00631261" w:rsidTr="00631261">
        <w:trPr>
          <w:jc w:val="center"/>
        </w:trPr>
        <w:tc>
          <w:tcPr>
            <w:tcW w:w="5000" w:type="pct"/>
            <w:gridSpan w:val="19"/>
            <w:shd w:val="clear" w:color="auto" w:fill="auto"/>
          </w:tcPr>
          <w:p w:rsidR="006B2680" w:rsidRPr="00631261" w:rsidRDefault="006B2680" w:rsidP="002827CD">
            <w:pPr>
              <w:rPr>
                <w:rFonts w:eastAsia="Times New Roman" w:cs="Times New Roman"/>
                <w:sz w:val="18"/>
                <w:szCs w:val="18"/>
              </w:rPr>
            </w:pPr>
            <w:r w:rsidRPr="00631261">
              <w:rPr>
                <w:rFonts w:eastAsia="Times New Roman" w:cs="Times New Roman"/>
                <w:sz w:val="18"/>
                <w:szCs w:val="18"/>
                <w:lang w:eastAsia="ar-SA"/>
              </w:rPr>
              <w:t>Цель муниципальной программы № 5 «Обеспечение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5.1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полнота выполнения муниципальными </w:t>
            </w:r>
            <w:r w:rsidRPr="00631261">
              <w:rPr>
                <w:rFonts w:cs="Times New Roman"/>
                <w:sz w:val="18"/>
                <w:szCs w:val="18"/>
              </w:rPr>
              <w:lastRenderedPageBreak/>
              <w:t>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631261" w:rsidRDefault="006B2680" w:rsidP="00824068">
            <w:pPr>
              <w:jc w:val="center"/>
              <w:rPr>
                <w:rFonts w:eastAsia="Times New Roman" w:cs="Times New Roman"/>
                <w:sz w:val="18"/>
                <w:szCs w:val="18"/>
              </w:rPr>
            </w:pPr>
            <w:r w:rsidRPr="00A97A45">
              <w:rPr>
                <w:rFonts w:cs="Times New Roman"/>
                <w:sz w:val="18"/>
                <w:szCs w:val="18"/>
              </w:rPr>
              <w:t>Отраслевая отчетность</w:t>
            </w:r>
          </w:p>
        </w:tc>
      </w:tr>
      <w:tr w:rsidR="006B2680" w:rsidRPr="00631261" w:rsidTr="00631261">
        <w:trPr>
          <w:jc w:val="center"/>
        </w:trPr>
        <w:tc>
          <w:tcPr>
            <w:tcW w:w="5000" w:type="pct"/>
            <w:gridSpan w:val="19"/>
            <w:shd w:val="clear" w:color="auto" w:fill="auto"/>
          </w:tcPr>
          <w:p w:rsidR="006B2680" w:rsidRPr="00631261" w:rsidRDefault="006B2680" w:rsidP="00EC1E49">
            <w:pPr>
              <w:suppressAutoHyphens/>
              <w:autoSpaceDE w:val="0"/>
              <w:snapToGrid w:val="0"/>
              <w:jc w:val="both"/>
              <w:rPr>
                <w:rFonts w:eastAsia="Times New Roman" w:cs="Times New Roman"/>
                <w:sz w:val="18"/>
                <w:szCs w:val="18"/>
                <w:lang w:eastAsia="ar-SA"/>
              </w:rPr>
            </w:pPr>
            <w:r w:rsidRPr="00631261">
              <w:rPr>
                <w:rFonts w:eastAsia="Times New Roman" w:cs="Times New Roman"/>
                <w:sz w:val="18"/>
                <w:szCs w:val="18"/>
                <w:lang w:eastAsia="ar-SA"/>
              </w:rPr>
              <w:lastRenderedPageBreak/>
              <w:t>Цель муниципальной программы № 6 «Обеспечение выплаты заработной платы работников муниципальных учреждений»</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6.1</w:t>
            </w:r>
          </w:p>
        </w:tc>
        <w:tc>
          <w:tcPr>
            <w:tcW w:w="319" w:type="pct"/>
            <w:shd w:val="clear" w:color="auto" w:fill="auto"/>
          </w:tcPr>
          <w:p w:rsidR="006B2680" w:rsidRPr="00631261" w:rsidRDefault="006B2680" w:rsidP="00A758F4">
            <w:pPr>
              <w:jc w:val="right"/>
              <w:rPr>
                <w:rFonts w:cs="Times New Roman"/>
                <w:sz w:val="18"/>
                <w:szCs w:val="18"/>
              </w:rPr>
            </w:pPr>
            <w:r w:rsidRPr="00631261">
              <w:rPr>
                <w:rFonts w:eastAsia="Calibri" w:cs="Times New Roman"/>
                <w:sz w:val="18"/>
                <w:szCs w:val="18"/>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w:t>
            </w:r>
            <w:r w:rsidRPr="00631261">
              <w:rPr>
                <w:rFonts w:eastAsia="Calibri" w:cs="Times New Roman"/>
                <w:sz w:val="18"/>
                <w:szCs w:val="18"/>
              </w:rPr>
              <w:lastRenderedPageBreak/>
              <w:t>льных бюджетных учреждений в сфере образования к общему объему расходов бюджета Устюженского муниципального округа.</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631261" w:rsidRDefault="006B2680" w:rsidP="00824068">
            <w:pPr>
              <w:jc w:val="center"/>
              <w:rPr>
                <w:rFonts w:eastAsia="Times New Roman" w:cs="Times New Roman"/>
                <w:sz w:val="18"/>
                <w:szCs w:val="18"/>
              </w:rPr>
            </w:pPr>
            <w:r w:rsidRPr="00A97A45">
              <w:rPr>
                <w:rFonts w:cs="Times New Roman"/>
                <w:sz w:val="18"/>
                <w:szCs w:val="18"/>
              </w:rPr>
              <w:t>Отраслевая отчетность</w:t>
            </w:r>
          </w:p>
        </w:tc>
      </w:tr>
      <w:tr w:rsidR="006B2680" w:rsidRPr="00631261" w:rsidTr="00631261">
        <w:trPr>
          <w:jc w:val="center"/>
        </w:trPr>
        <w:tc>
          <w:tcPr>
            <w:tcW w:w="5000" w:type="pct"/>
            <w:gridSpan w:val="19"/>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 7 «Обеспечение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округа»</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7.1</w:t>
            </w:r>
          </w:p>
        </w:tc>
        <w:tc>
          <w:tcPr>
            <w:tcW w:w="319" w:type="pct"/>
            <w:shd w:val="clear" w:color="auto" w:fill="auto"/>
          </w:tcPr>
          <w:p w:rsidR="006B2680" w:rsidRPr="00631261" w:rsidRDefault="006B2680" w:rsidP="00EC1E49">
            <w:pPr>
              <w:ind w:firstLine="15"/>
              <w:jc w:val="both"/>
              <w:rPr>
                <w:rFonts w:cs="Times New Roman"/>
                <w:sz w:val="18"/>
                <w:szCs w:val="18"/>
              </w:rPr>
            </w:pPr>
            <w:r w:rsidRPr="00631261">
              <w:rPr>
                <w:rFonts w:cs="Times New Roman"/>
                <w:sz w:val="18"/>
                <w:szCs w:val="18"/>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w:t>
            </w:r>
            <w:r w:rsidRPr="00631261">
              <w:rPr>
                <w:rFonts w:cs="Times New Roman"/>
                <w:sz w:val="18"/>
                <w:szCs w:val="18"/>
              </w:rPr>
              <w:lastRenderedPageBreak/>
              <w:t>численности детей-инвалидов</w:t>
            </w:r>
          </w:p>
          <w:p w:rsidR="006B2680" w:rsidRPr="00631261" w:rsidRDefault="006B2680" w:rsidP="00A758F4">
            <w:pPr>
              <w:jc w:val="right"/>
              <w:rPr>
                <w:rFonts w:cs="Times New Roman"/>
                <w:sz w:val="18"/>
                <w:szCs w:val="18"/>
              </w:rPr>
            </w:pP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Отраслевая отчетность</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lastRenderedPageBreak/>
              <w:t>7.2</w:t>
            </w:r>
          </w:p>
        </w:tc>
        <w:tc>
          <w:tcPr>
            <w:tcW w:w="319" w:type="pct"/>
            <w:shd w:val="clear" w:color="auto" w:fill="auto"/>
          </w:tcPr>
          <w:p w:rsidR="006B2680" w:rsidRPr="00631261" w:rsidRDefault="006B2680" w:rsidP="00DC642F">
            <w:pPr>
              <w:autoSpaceDE w:val="0"/>
              <w:snapToGrid w:val="0"/>
              <w:jc w:val="both"/>
              <w:rPr>
                <w:rFonts w:eastAsia="Arial" w:cs="Times New Roman"/>
                <w:sz w:val="18"/>
                <w:szCs w:val="18"/>
              </w:rPr>
            </w:pPr>
            <w:r w:rsidRPr="00631261">
              <w:rPr>
                <w:rFonts w:eastAsia="Arial" w:cs="Times New Roman"/>
                <w:sz w:val="18"/>
                <w:szCs w:val="18"/>
              </w:rPr>
              <w:t xml:space="preserve">доля выпускников-инвалидов 9-11 классов, охваченных </w:t>
            </w:r>
            <w:proofErr w:type="spellStart"/>
            <w:r w:rsidRPr="00631261">
              <w:rPr>
                <w:rFonts w:eastAsia="Arial" w:cs="Times New Roman"/>
                <w:sz w:val="18"/>
                <w:szCs w:val="18"/>
              </w:rPr>
              <w:t>профориентационной</w:t>
            </w:r>
            <w:proofErr w:type="spellEnd"/>
            <w:r w:rsidRPr="00631261">
              <w:rPr>
                <w:rFonts w:eastAsia="Arial" w:cs="Times New Roman"/>
                <w:sz w:val="18"/>
                <w:szCs w:val="18"/>
              </w:rPr>
              <w:t xml:space="preserve"> работой, в общей численности выпускников-инвалидов</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Отраслевая отчетность</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7.3</w:t>
            </w:r>
          </w:p>
        </w:tc>
        <w:tc>
          <w:tcPr>
            <w:tcW w:w="319" w:type="pct"/>
            <w:shd w:val="clear" w:color="auto" w:fill="auto"/>
          </w:tcPr>
          <w:p w:rsidR="006B2680" w:rsidRPr="00631261" w:rsidRDefault="006B2680" w:rsidP="00A758F4">
            <w:pPr>
              <w:jc w:val="right"/>
              <w:rPr>
                <w:rFonts w:cs="Times New Roman"/>
                <w:sz w:val="18"/>
                <w:szCs w:val="18"/>
              </w:rPr>
            </w:pPr>
            <w:r w:rsidRPr="00631261">
              <w:rPr>
                <w:rFonts w:eastAsia="Arial" w:cs="Times New Roman"/>
                <w:sz w:val="18"/>
                <w:szCs w:val="18"/>
              </w:rPr>
              <w:t xml:space="preserve">доля общеобразовательных организаций, в которых создана универсальная </w:t>
            </w:r>
            <w:proofErr w:type="spellStart"/>
            <w:r w:rsidRPr="00631261">
              <w:rPr>
                <w:rFonts w:eastAsia="Arial" w:cs="Times New Roman"/>
                <w:sz w:val="18"/>
                <w:szCs w:val="18"/>
              </w:rPr>
              <w:t>безбарьерная</w:t>
            </w:r>
            <w:proofErr w:type="spellEnd"/>
            <w:r w:rsidRPr="00631261">
              <w:rPr>
                <w:rFonts w:eastAsia="Arial" w:cs="Times New Roman"/>
                <w:sz w:val="18"/>
                <w:szCs w:val="18"/>
              </w:rPr>
              <w:t xml:space="preserve"> среда для инклюзивного образования детей-инвалидов и детей с ограниченными возможностями здоровья, </w:t>
            </w:r>
            <w:r w:rsidRPr="00631261">
              <w:rPr>
                <w:rFonts w:eastAsia="Arial" w:cs="Times New Roman"/>
                <w:sz w:val="18"/>
                <w:szCs w:val="18"/>
              </w:rPr>
              <w:lastRenderedPageBreak/>
              <w:t>в общем количестве общеобразовательных организаций</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50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Отраслевая отчетность</w:t>
            </w:r>
          </w:p>
        </w:tc>
      </w:tr>
      <w:tr w:rsidR="006B2680" w:rsidRPr="00631261" w:rsidTr="00631261">
        <w:trPr>
          <w:jc w:val="center"/>
        </w:trPr>
        <w:tc>
          <w:tcPr>
            <w:tcW w:w="5000" w:type="pct"/>
            <w:gridSpan w:val="19"/>
            <w:shd w:val="clear" w:color="auto" w:fill="auto"/>
          </w:tcPr>
          <w:p w:rsidR="006B2680" w:rsidRPr="00631261" w:rsidRDefault="006B2680" w:rsidP="00EC1E49">
            <w:pPr>
              <w:snapToGrid w:val="0"/>
              <w:rPr>
                <w:rFonts w:eastAsia="Times New Roman" w:cs="Times New Roman"/>
                <w:sz w:val="18"/>
                <w:szCs w:val="18"/>
                <w:lang w:eastAsia="ar-SA"/>
              </w:rPr>
            </w:pPr>
            <w:r w:rsidRPr="00631261">
              <w:rPr>
                <w:rFonts w:eastAsia="Times New Roman" w:cs="Times New Roman"/>
                <w:sz w:val="18"/>
                <w:szCs w:val="18"/>
                <w:lang w:eastAsia="ar-SA"/>
              </w:rPr>
              <w:lastRenderedPageBreak/>
              <w:t>Цель муниципальной программы №8 «Создание современных условий обучения и воспитания в муниципальных общеобразовательных организациях округа»</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8.1</w:t>
            </w:r>
          </w:p>
        </w:tc>
        <w:tc>
          <w:tcPr>
            <w:tcW w:w="319" w:type="pct"/>
            <w:shd w:val="clear" w:color="auto" w:fill="auto"/>
          </w:tcPr>
          <w:p w:rsidR="006B2680" w:rsidRPr="00631261" w:rsidRDefault="006B2680" w:rsidP="00A758F4">
            <w:pPr>
              <w:jc w:val="right"/>
              <w:rPr>
                <w:rFonts w:cs="Times New Roman"/>
                <w:sz w:val="18"/>
                <w:szCs w:val="18"/>
              </w:rPr>
            </w:pPr>
            <w:r w:rsidRPr="00631261">
              <w:rPr>
                <w:rFonts w:eastAsia="Arial" w:cs="Times New Roman"/>
                <w:sz w:val="18"/>
                <w:szCs w:val="18"/>
              </w:rPr>
              <w:t xml:space="preserve">доля обучающихся в муниципальных общеобразовательных организациях, занимающихся в одну смену, в общей </w:t>
            </w:r>
            <w:proofErr w:type="gramStart"/>
            <w:r w:rsidRPr="00631261">
              <w:rPr>
                <w:rFonts w:eastAsia="Arial" w:cs="Times New Roman"/>
                <w:sz w:val="18"/>
                <w:szCs w:val="18"/>
              </w:rPr>
              <w:t>численности</w:t>
            </w:r>
            <w:proofErr w:type="gramEnd"/>
            <w:r w:rsidRPr="00631261">
              <w:rPr>
                <w:rFonts w:eastAsia="Arial" w:cs="Times New Roman"/>
                <w:sz w:val="18"/>
                <w:szCs w:val="18"/>
              </w:rPr>
              <w:t xml:space="preserve"> обучающихся в муниципальных общеобразовательных организациях</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99.3</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99.4</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99.5</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99.6</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99.7</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99.8</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Отраслевая отчетность</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8.2</w:t>
            </w:r>
          </w:p>
        </w:tc>
        <w:tc>
          <w:tcPr>
            <w:tcW w:w="319" w:type="pct"/>
            <w:shd w:val="clear" w:color="auto" w:fill="auto"/>
          </w:tcPr>
          <w:p w:rsidR="006B2680" w:rsidRPr="00631261" w:rsidRDefault="006B2680" w:rsidP="00A758F4">
            <w:pPr>
              <w:jc w:val="right"/>
              <w:rPr>
                <w:rFonts w:cs="Times New Roman"/>
                <w:sz w:val="18"/>
                <w:szCs w:val="18"/>
              </w:rPr>
            </w:pPr>
            <w:proofErr w:type="gramStart"/>
            <w:r w:rsidRPr="00631261">
              <w:rPr>
                <w:rFonts w:cs="Times New Roman"/>
                <w:sz w:val="18"/>
                <w:szCs w:val="18"/>
              </w:rPr>
              <w:t xml:space="preserve">доля обучающихся, получающих начальное общее образование в муниципальных образовательных организациях, </w:t>
            </w:r>
            <w:r w:rsidRPr="00631261">
              <w:rPr>
                <w:rFonts w:cs="Times New Roman"/>
                <w:sz w:val="18"/>
                <w:szCs w:val="18"/>
              </w:rPr>
              <w:lastRenderedPageBreak/>
              <w:t>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w:t>
            </w:r>
            <w:proofErr w:type="gramEnd"/>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p w:rsidR="006B2680" w:rsidRPr="00DF56D5" w:rsidRDefault="006B2680" w:rsidP="00824068">
            <w:pPr>
              <w:jc w:val="center"/>
              <w:rPr>
                <w:rFonts w:eastAsia="Times New Roman" w:cs="Times New Roman"/>
                <w:sz w:val="18"/>
                <w:szCs w:val="18"/>
              </w:rPr>
            </w:pP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lastRenderedPageBreak/>
              <w:t>8.3</w:t>
            </w:r>
          </w:p>
        </w:tc>
        <w:tc>
          <w:tcPr>
            <w:tcW w:w="319" w:type="pct"/>
            <w:shd w:val="clear" w:color="auto" w:fill="auto"/>
          </w:tcPr>
          <w:p w:rsidR="006B2680" w:rsidRPr="00631261" w:rsidRDefault="006B2680" w:rsidP="00A758F4">
            <w:pPr>
              <w:jc w:val="right"/>
              <w:rPr>
                <w:rFonts w:cs="Times New Roman"/>
                <w:sz w:val="18"/>
                <w:szCs w:val="18"/>
              </w:rPr>
            </w:pPr>
            <w:r w:rsidRPr="00631261">
              <w:rPr>
                <w:rFonts w:eastAsia="Arial" w:cs="Times New Roman"/>
                <w:sz w:val="18"/>
                <w:szCs w:val="18"/>
              </w:rPr>
              <w:t>доля обучающихся в муниципальных общеобразовательных организациях округа по очной форме обучения из числа детей из малоимущих семей, многодетных семей, детей состоящи</w:t>
            </w:r>
            <w:r w:rsidRPr="00631261">
              <w:rPr>
                <w:rFonts w:eastAsia="Arial" w:cs="Times New Roman"/>
                <w:sz w:val="18"/>
                <w:szCs w:val="18"/>
              </w:rPr>
              <w:lastRenderedPageBreak/>
              <w:t xml:space="preserve">х на учете в </w:t>
            </w:r>
            <w:proofErr w:type="spellStart"/>
            <w:proofErr w:type="gramStart"/>
            <w:r w:rsidRPr="00631261">
              <w:rPr>
                <w:rFonts w:eastAsia="Arial" w:cs="Times New Roman"/>
                <w:sz w:val="18"/>
                <w:szCs w:val="18"/>
              </w:rPr>
              <w:t>противо</w:t>
            </w:r>
            <w:proofErr w:type="spellEnd"/>
            <w:r w:rsidRPr="00631261">
              <w:rPr>
                <w:rFonts w:eastAsia="Arial" w:cs="Times New Roman"/>
                <w:sz w:val="18"/>
                <w:szCs w:val="18"/>
              </w:rPr>
              <w:t>-туберкулёзном</w:t>
            </w:r>
            <w:proofErr w:type="gramEnd"/>
            <w:r w:rsidRPr="00631261">
              <w:rPr>
                <w:rFonts w:eastAsia="Arial" w:cs="Times New Roman"/>
                <w:sz w:val="18"/>
                <w:szCs w:val="18"/>
              </w:rPr>
              <w:t xml:space="preserve"> диспансере, получающих льготное питание, в общем количестве таких обучающихся, которые (родители (законные представители) которых) обратились за получением льготного питания</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p w:rsidR="006B2680" w:rsidRPr="00DF56D5" w:rsidRDefault="006B2680" w:rsidP="00824068">
            <w:pPr>
              <w:jc w:val="center"/>
              <w:rPr>
                <w:rFonts w:eastAsia="Times New Roman" w:cs="Times New Roman"/>
                <w:sz w:val="18"/>
                <w:szCs w:val="18"/>
              </w:rPr>
            </w:pP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lastRenderedPageBreak/>
              <w:t>8.4</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доля детей из многодетных семей, на которых предоставлены денежные выплаты на проезд и приобретение комплекта детской одежды, спортивной формы, в общем </w:t>
            </w:r>
            <w:r w:rsidRPr="00631261">
              <w:rPr>
                <w:rFonts w:cs="Times New Roman"/>
                <w:sz w:val="18"/>
                <w:szCs w:val="18"/>
              </w:rPr>
              <w:lastRenderedPageBreak/>
              <w:t>количестве таких детей, родители (законные представители) которых обратились за назначением указанных мер социальной поддержки</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cs="Times New Roman"/>
                <w:sz w:val="18"/>
                <w:szCs w:val="18"/>
              </w:rPr>
              <w:t>Управление образования</w:t>
            </w:r>
          </w:p>
        </w:tc>
        <w:tc>
          <w:tcPr>
            <w:tcW w:w="429" w:type="pct"/>
            <w:shd w:val="clear" w:color="auto" w:fill="auto"/>
          </w:tcPr>
          <w:p w:rsidR="006B2680" w:rsidRPr="00631261" w:rsidRDefault="006B2680" w:rsidP="004B0C70">
            <w:pPr>
              <w:jc w:val="center"/>
              <w:rPr>
                <w:rFonts w:eastAsia="Times New Roman" w:cs="Times New Roman"/>
                <w:sz w:val="18"/>
                <w:szCs w:val="18"/>
              </w:rPr>
            </w:pP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p w:rsidR="006B2680" w:rsidRPr="00DF56D5" w:rsidRDefault="006B2680" w:rsidP="00824068">
            <w:pPr>
              <w:jc w:val="center"/>
              <w:rPr>
                <w:rFonts w:eastAsia="Times New Roman" w:cs="Times New Roman"/>
                <w:sz w:val="18"/>
                <w:szCs w:val="18"/>
              </w:rPr>
            </w:pPr>
          </w:p>
        </w:tc>
      </w:tr>
      <w:tr w:rsidR="006B2680" w:rsidRPr="00631261" w:rsidTr="00631261">
        <w:trPr>
          <w:jc w:val="center"/>
        </w:trPr>
        <w:tc>
          <w:tcPr>
            <w:tcW w:w="5000" w:type="pct"/>
            <w:gridSpan w:val="19"/>
            <w:shd w:val="clear" w:color="auto" w:fill="auto"/>
          </w:tcPr>
          <w:p w:rsidR="006B2680" w:rsidRPr="00631261" w:rsidRDefault="006B2680" w:rsidP="0075445C">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 9 «Материальное стимулирование педагогических работников муниципальных общеобразовательных организаций округа»</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9.1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соотношение среднемесячной заработной платы педагогических работников муниципальных общеобразовательных организаций округа и                                                         среднемесячной заработной платы в регионе</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6B2680" w:rsidRPr="00631261" w:rsidTr="00631261">
        <w:trPr>
          <w:trHeight w:val="476"/>
          <w:jc w:val="center"/>
        </w:trPr>
        <w:tc>
          <w:tcPr>
            <w:tcW w:w="5000" w:type="pct"/>
            <w:gridSpan w:val="19"/>
            <w:shd w:val="clear" w:color="auto" w:fill="auto"/>
          </w:tcPr>
          <w:p w:rsidR="006B2680" w:rsidRPr="00631261" w:rsidRDefault="006B2680" w:rsidP="00F83C03">
            <w:pPr>
              <w:rPr>
                <w:rFonts w:eastAsia="Times New Roman" w:cs="Times New Roman"/>
                <w:sz w:val="18"/>
                <w:szCs w:val="18"/>
              </w:rPr>
            </w:pPr>
            <w:r w:rsidRPr="00631261">
              <w:rPr>
                <w:rFonts w:eastAsia="Times New Roman" w:cs="Times New Roman"/>
                <w:sz w:val="18"/>
                <w:szCs w:val="18"/>
                <w:lang w:eastAsia="ar-SA"/>
              </w:rPr>
              <w:t xml:space="preserve">Цель муниципальной программы № 10 </w:t>
            </w:r>
            <w:r w:rsidRPr="00631261">
              <w:rPr>
                <w:rFonts w:eastAsia="Times New Roman" w:cs="Times New Roman"/>
                <w:sz w:val="18"/>
                <w:szCs w:val="18"/>
              </w:rPr>
              <w:t>«</w:t>
            </w:r>
            <w:r w:rsidRPr="00631261">
              <w:rPr>
                <w:rFonts w:eastAsia="Arial" w:cs="Times New Roman"/>
                <w:sz w:val="18"/>
                <w:szCs w:val="18"/>
              </w:rPr>
              <w:t>Обеспечение выполнения муниципального задания на оказание муниципальных услуг и выполнение работ муниципальными общеобразовательными организациями округа»</w:t>
            </w:r>
          </w:p>
        </w:tc>
      </w:tr>
      <w:tr w:rsidR="006B2680" w:rsidRPr="00631261" w:rsidTr="00631261">
        <w:trPr>
          <w:jc w:val="center"/>
        </w:trPr>
        <w:tc>
          <w:tcPr>
            <w:tcW w:w="208" w:type="pct"/>
            <w:shd w:val="clear" w:color="auto" w:fill="auto"/>
          </w:tcPr>
          <w:p w:rsidR="006B2680" w:rsidRPr="00631261" w:rsidRDefault="006B2680" w:rsidP="00A758F4">
            <w:pPr>
              <w:jc w:val="right"/>
              <w:rPr>
                <w:rFonts w:eastAsia="Times New Roman" w:cs="Times New Roman"/>
                <w:sz w:val="18"/>
                <w:szCs w:val="18"/>
              </w:rPr>
            </w:pPr>
            <w:r w:rsidRPr="00631261">
              <w:rPr>
                <w:rFonts w:eastAsia="Times New Roman" w:cs="Times New Roman"/>
                <w:sz w:val="18"/>
                <w:szCs w:val="18"/>
              </w:rPr>
              <w:t>10.1</w:t>
            </w:r>
          </w:p>
        </w:tc>
        <w:tc>
          <w:tcPr>
            <w:tcW w:w="319" w:type="pct"/>
            <w:shd w:val="clear" w:color="auto" w:fill="auto"/>
          </w:tcPr>
          <w:p w:rsidR="006B2680" w:rsidRPr="00631261" w:rsidRDefault="006B2680" w:rsidP="00A758F4">
            <w:pPr>
              <w:jc w:val="right"/>
              <w:rPr>
                <w:rFonts w:cs="Times New Roman"/>
                <w:sz w:val="18"/>
                <w:szCs w:val="18"/>
              </w:rPr>
            </w:pPr>
            <w:r w:rsidRPr="00631261">
              <w:rPr>
                <w:rFonts w:eastAsia="Arial" w:cs="Times New Roman"/>
                <w:sz w:val="18"/>
                <w:szCs w:val="18"/>
              </w:rPr>
              <w:t>полнота выполнения муниципа</w:t>
            </w:r>
            <w:r w:rsidRPr="00631261">
              <w:rPr>
                <w:rFonts w:eastAsia="Arial" w:cs="Times New Roman"/>
                <w:sz w:val="18"/>
                <w:szCs w:val="18"/>
              </w:rPr>
              <w:lastRenderedPageBreak/>
              <w:t>льного задания на оказание муниципальных услуг и выполнение работ                                                            муниципальными общеобразовательными организациями округа</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4B0C70">
            <w:pPr>
              <w:jc w:val="center"/>
              <w:rPr>
                <w:rFonts w:eastAsia="Times New Roman" w:cs="Times New Roman"/>
                <w:sz w:val="18"/>
                <w:szCs w:val="18"/>
              </w:rPr>
            </w:pP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Отраслевая отчетность</w:t>
            </w:r>
          </w:p>
        </w:tc>
      </w:tr>
      <w:tr w:rsidR="006B2680" w:rsidRPr="00631261" w:rsidTr="00631261">
        <w:trPr>
          <w:jc w:val="center"/>
        </w:trPr>
        <w:tc>
          <w:tcPr>
            <w:tcW w:w="5000" w:type="pct"/>
            <w:gridSpan w:val="19"/>
            <w:shd w:val="clear" w:color="auto" w:fill="auto"/>
          </w:tcPr>
          <w:p w:rsidR="006B2680" w:rsidRPr="00631261" w:rsidRDefault="006B2680" w:rsidP="00F83C03">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 11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11.1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631261">
              <w:rPr>
                <w:rFonts w:cs="Times New Roman"/>
                <w:sz w:val="18"/>
                <w:szCs w:val="18"/>
              </w:rPr>
              <w:lastRenderedPageBreak/>
              <w:t>организациях</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F5C3C" w:rsidRDefault="006B2680" w:rsidP="00824068">
            <w:pPr>
              <w:rPr>
                <w:rFonts w:cs="Times New Roman"/>
                <w:sz w:val="18"/>
                <w:szCs w:val="18"/>
              </w:rPr>
            </w:pPr>
            <w:r w:rsidRPr="006F5C3C">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6F5C3C" w:rsidRDefault="006B2680" w:rsidP="00824068">
            <w:pPr>
              <w:rPr>
                <w:rFonts w:cs="Times New Roman"/>
                <w:sz w:val="18"/>
                <w:szCs w:val="18"/>
              </w:rPr>
            </w:pPr>
            <w:r w:rsidRPr="006F5C3C">
              <w:rPr>
                <w:rFonts w:cs="Times New Roman"/>
                <w:sz w:val="18"/>
                <w:szCs w:val="18"/>
              </w:rPr>
              <w:t>отчеты о достижении значений результатов использования Субсидий</w:t>
            </w:r>
          </w:p>
        </w:tc>
      </w:tr>
      <w:tr w:rsidR="006B2680" w:rsidRPr="00631261" w:rsidTr="00631261">
        <w:trPr>
          <w:jc w:val="center"/>
        </w:trPr>
        <w:tc>
          <w:tcPr>
            <w:tcW w:w="5000" w:type="pct"/>
            <w:gridSpan w:val="19"/>
            <w:shd w:val="clear" w:color="auto" w:fill="auto"/>
          </w:tcPr>
          <w:p w:rsidR="006B2680" w:rsidRPr="00631261" w:rsidRDefault="006B2680" w:rsidP="00EB09F9">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w:t>
            </w:r>
            <w:r w:rsidRPr="00631261">
              <w:rPr>
                <w:rFonts w:eastAsia="Times New Roman" w:cs="Times New Roman"/>
                <w:sz w:val="18"/>
                <w:szCs w:val="18"/>
              </w:rPr>
              <w:t xml:space="preserve"> 12 «</w:t>
            </w:r>
            <w:r w:rsidRPr="00631261">
              <w:rPr>
                <w:rFonts w:eastAsia="Times New Roman" w:cs="Times New Roman"/>
                <w:sz w:val="18"/>
                <w:szCs w:val="18"/>
                <w:lang w:eastAsia="ar-SA"/>
              </w:rPr>
              <w:t>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12.1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доля детей и молодёжи в возрасте 5-18 лет, охваченных образовательными программами дополнительного образования, в общей численности детей и молодёжи в возрасте 5-18 лет, проживающих на территории округа</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F5C3C" w:rsidRDefault="006B2680" w:rsidP="00824068">
            <w:pPr>
              <w:rPr>
                <w:rFonts w:cs="Times New Roman"/>
                <w:sz w:val="18"/>
                <w:szCs w:val="18"/>
              </w:rPr>
            </w:pPr>
            <w:r w:rsidRPr="006F5C3C">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345" w:type="pct"/>
            <w:shd w:val="clear" w:color="auto" w:fill="auto"/>
          </w:tcPr>
          <w:p w:rsidR="006B2680" w:rsidRPr="006F5C3C" w:rsidRDefault="006B2680" w:rsidP="00824068">
            <w:pPr>
              <w:rPr>
                <w:rFonts w:cs="Times New Roman"/>
                <w:sz w:val="18"/>
                <w:szCs w:val="18"/>
              </w:rPr>
            </w:pPr>
            <w:r w:rsidRPr="006F5C3C">
              <w:rPr>
                <w:rFonts w:cs="Times New Roman"/>
                <w:sz w:val="18"/>
                <w:szCs w:val="18"/>
              </w:rPr>
              <w:t xml:space="preserve">Отраслевая отчетность, форма федерального </w:t>
            </w:r>
            <w:proofErr w:type="spellStart"/>
            <w:r w:rsidRPr="006F5C3C">
              <w:rPr>
                <w:rFonts w:cs="Times New Roman"/>
                <w:sz w:val="18"/>
                <w:szCs w:val="18"/>
              </w:rPr>
              <w:t>статстического</w:t>
            </w:r>
            <w:proofErr w:type="spellEnd"/>
            <w:r w:rsidRPr="006F5C3C">
              <w:rPr>
                <w:rFonts w:cs="Times New Roman"/>
                <w:sz w:val="18"/>
                <w:szCs w:val="18"/>
              </w:rPr>
              <w:t xml:space="preserve"> наблюдения</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12.2</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доля детей, получающих дополнительное образование с использованием сертификата  ПФДО, в общей численности детей и молодёжи </w:t>
            </w:r>
            <w:r w:rsidRPr="00631261">
              <w:rPr>
                <w:rFonts w:cs="Times New Roman"/>
                <w:sz w:val="18"/>
                <w:szCs w:val="18"/>
              </w:rPr>
              <w:lastRenderedPageBreak/>
              <w:t>в возрасте 5-18 лет, проживающих на территории округа</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25</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F5C3C" w:rsidRDefault="006B2680" w:rsidP="00824068">
            <w:pPr>
              <w:rPr>
                <w:rFonts w:cs="Times New Roman"/>
                <w:sz w:val="18"/>
                <w:szCs w:val="18"/>
              </w:rPr>
            </w:pPr>
            <w:r w:rsidRPr="006F5C3C">
              <w:rPr>
                <w:rFonts w:cs="Times New Roman"/>
                <w:sz w:val="18"/>
                <w:szCs w:val="1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w:t>
            </w:r>
            <w:r w:rsidRPr="006F5C3C">
              <w:rPr>
                <w:rFonts w:cs="Times New Roman"/>
                <w:sz w:val="18"/>
                <w:szCs w:val="18"/>
              </w:rPr>
              <w:lastRenderedPageBreak/>
              <w:t>на самоопределение и профессиональную ориентацию всех обучающихся</w:t>
            </w:r>
          </w:p>
        </w:tc>
        <w:tc>
          <w:tcPr>
            <w:tcW w:w="345" w:type="pct"/>
            <w:shd w:val="clear" w:color="auto" w:fill="auto"/>
          </w:tcPr>
          <w:p w:rsidR="006B2680" w:rsidRPr="006F5C3C" w:rsidRDefault="006B2680" w:rsidP="00824068">
            <w:pPr>
              <w:rPr>
                <w:rFonts w:cs="Times New Roman"/>
                <w:sz w:val="18"/>
                <w:szCs w:val="18"/>
              </w:rPr>
            </w:pPr>
            <w:r w:rsidRPr="006F5C3C">
              <w:rPr>
                <w:rFonts w:cs="Times New Roman"/>
                <w:sz w:val="18"/>
                <w:szCs w:val="18"/>
              </w:rPr>
              <w:lastRenderedPageBreak/>
              <w:t xml:space="preserve">Отраслевая отчетность, форма федерального </w:t>
            </w:r>
            <w:proofErr w:type="spellStart"/>
            <w:r w:rsidRPr="006F5C3C">
              <w:rPr>
                <w:rFonts w:cs="Times New Roman"/>
                <w:sz w:val="18"/>
                <w:szCs w:val="18"/>
              </w:rPr>
              <w:t>статстического</w:t>
            </w:r>
            <w:proofErr w:type="spellEnd"/>
            <w:r w:rsidRPr="006F5C3C">
              <w:rPr>
                <w:rFonts w:cs="Times New Roman"/>
                <w:sz w:val="18"/>
                <w:szCs w:val="18"/>
              </w:rPr>
              <w:t xml:space="preserve"> наблюдения</w:t>
            </w:r>
          </w:p>
        </w:tc>
      </w:tr>
      <w:tr w:rsidR="006B2680" w:rsidRPr="00631261" w:rsidTr="00631261">
        <w:trPr>
          <w:jc w:val="center"/>
        </w:trPr>
        <w:tc>
          <w:tcPr>
            <w:tcW w:w="5000" w:type="pct"/>
            <w:gridSpan w:val="19"/>
            <w:shd w:val="clear" w:color="auto" w:fill="auto"/>
          </w:tcPr>
          <w:p w:rsidR="006B2680" w:rsidRPr="00631261" w:rsidRDefault="006B2680" w:rsidP="00EB09F9">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№13</w:t>
            </w:r>
            <w:r w:rsidRPr="00631261">
              <w:rPr>
                <w:rFonts w:eastAsia="Times New Roman" w:cs="Times New Roman"/>
                <w:sz w:val="18"/>
                <w:szCs w:val="18"/>
              </w:rPr>
              <w:t xml:space="preserve"> «</w:t>
            </w:r>
            <w:r w:rsidRPr="00631261">
              <w:rPr>
                <w:rFonts w:eastAsia="Times New Roman" w:cs="Times New Roman"/>
                <w:sz w:val="18"/>
                <w:szCs w:val="18"/>
                <w:lang w:eastAsia="ar-SA"/>
              </w:rPr>
              <w:t>Совершенствование системы выявления, развития и поддержки одарённых детей и талантливой молодёжи»</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13.1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55.5</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60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65.5</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70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75.5</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85.5</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F5C3C" w:rsidRDefault="006B2680" w:rsidP="00824068">
            <w:pPr>
              <w:rPr>
                <w:rFonts w:cs="Times New Roman"/>
                <w:b/>
                <w:sz w:val="18"/>
                <w:szCs w:val="18"/>
              </w:rPr>
            </w:pPr>
            <w:r w:rsidRPr="006F5C3C">
              <w:rPr>
                <w:rFonts w:cs="Times New Roman"/>
                <w:sz w:val="18"/>
                <w:szCs w:val="18"/>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345" w:type="pct"/>
            <w:shd w:val="clear" w:color="auto" w:fill="auto"/>
          </w:tcPr>
          <w:p w:rsidR="006B2680" w:rsidRPr="006F5C3C" w:rsidRDefault="006B2680" w:rsidP="00824068">
            <w:pPr>
              <w:rPr>
                <w:rFonts w:cs="Times New Roman"/>
                <w:b/>
                <w:sz w:val="18"/>
                <w:szCs w:val="18"/>
              </w:rPr>
            </w:pPr>
            <w:r w:rsidRPr="006F5C3C">
              <w:rPr>
                <w:rFonts w:cs="Times New Roman"/>
                <w:sz w:val="18"/>
                <w:szCs w:val="18"/>
              </w:rPr>
              <w:t> Отраслевая отчетность</w:t>
            </w:r>
          </w:p>
        </w:tc>
      </w:tr>
      <w:tr w:rsidR="006B2680" w:rsidRPr="00631261" w:rsidTr="00631261">
        <w:trPr>
          <w:jc w:val="center"/>
        </w:trPr>
        <w:tc>
          <w:tcPr>
            <w:tcW w:w="5000" w:type="pct"/>
            <w:gridSpan w:val="19"/>
            <w:shd w:val="clear" w:color="auto" w:fill="auto"/>
          </w:tcPr>
          <w:p w:rsidR="006B2680" w:rsidRPr="00631261" w:rsidRDefault="006B2680" w:rsidP="00257293">
            <w:pPr>
              <w:rPr>
                <w:rFonts w:eastAsia="Times New Roman" w:cs="Times New Roman"/>
                <w:sz w:val="18"/>
                <w:szCs w:val="18"/>
              </w:rPr>
            </w:pPr>
            <w:r w:rsidRPr="00631261">
              <w:rPr>
                <w:rFonts w:eastAsia="Times New Roman" w:cs="Times New Roman"/>
                <w:sz w:val="18"/>
                <w:szCs w:val="18"/>
                <w:lang w:eastAsia="ar-SA"/>
              </w:rPr>
              <w:t>Цель муниципальной программы №14 «</w:t>
            </w:r>
            <w:r w:rsidRPr="00631261">
              <w:rPr>
                <w:rFonts w:eastAsia="Times New Roman" w:cs="Times New Roman"/>
                <w:sz w:val="18"/>
                <w:szCs w:val="18"/>
              </w:rPr>
              <w:t>Вовлечение детей-инвалидов и детей с ограниченными возможностями здоровья в систему дополнительного образования детей»</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14.1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доля детей-инвалидов, охваченных программами дополнительного образования</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80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F5C3C" w:rsidRDefault="006B2680" w:rsidP="00824068">
            <w:pPr>
              <w:rPr>
                <w:rFonts w:cs="Times New Roman"/>
                <w:sz w:val="18"/>
                <w:szCs w:val="18"/>
              </w:rPr>
            </w:pPr>
            <w:r w:rsidRPr="006F5C3C">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w:t>
            </w:r>
            <w:r w:rsidRPr="006F5C3C">
              <w:rPr>
                <w:rFonts w:cs="Times New Roman"/>
                <w:sz w:val="18"/>
                <w:szCs w:val="18"/>
              </w:rPr>
              <w:lastRenderedPageBreak/>
              <w:t>ти, всеобщности и направленной на самоопределение и профессиональную ориентацию всех обучающихся</w:t>
            </w:r>
          </w:p>
        </w:tc>
        <w:tc>
          <w:tcPr>
            <w:tcW w:w="345" w:type="pct"/>
            <w:shd w:val="clear" w:color="auto" w:fill="auto"/>
          </w:tcPr>
          <w:p w:rsidR="006B2680" w:rsidRPr="006F5C3C" w:rsidRDefault="006B2680" w:rsidP="00824068">
            <w:pPr>
              <w:rPr>
                <w:rFonts w:cs="Times New Roman"/>
                <w:sz w:val="18"/>
                <w:szCs w:val="18"/>
              </w:rPr>
            </w:pPr>
            <w:r w:rsidRPr="006F5C3C">
              <w:rPr>
                <w:rFonts w:cs="Times New Roman"/>
                <w:sz w:val="18"/>
                <w:szCs w:val="18"/>
              </w:rPr>
              <w:lastRenderedPageBreak/>
              <w:t xml:space="preserve">Отраслевая отчетность, форма федерального </w:t>
            </w:r>
            <w:proofErr w:type="spellStart"/>
            <w:r w:rsidRPr="006F5C3C">
              <w:rPr>
                <w:rFonts w:cs="Times New Roman"/>
                <w:sz w:val="18"/>
                <w:szCs w:val="18"/>
              </w:rPr>
              <w:t>статстического</w:t>
            </w:r>
            <w:proofErr w:type="spellEnd"/>
            <w:r w:rsidRPr="006F5C3C">
              <w:rPr>
                <w:rFonts w:cs="Times New Roman"/>
                <w:sz w:val="18"/>
                <w:szCs w:val="18"/>
              </w:rPr>
              <w:t xml:space="preserve"> наблюдения</w:t>
            </w:r>
          </w:p>
        </w:tc>
      </w:tr>
      <w:tr w:rsidR="006B2680" w:rsidRPr="00631261" w:rsidTr="00631261">
        <w:trPr>
          <w:jc w:val="center"/>
        </w:trPr>
        <w:tc>
          <w:tcPr>
            <w:tcW w:w="5000" w:type="pct"/>
            <w:gridSpan w:val="19"/>
            <w:shd w:val="clear" w:color="auto" w:fill="auto"/>
          </w:tcPr>
          <w:p w:rsidR="006B2680" w:rsidRPr="00631261" w:rsidRDefault="006B2680" w:rsidP="00257293">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№15 «</w:t>
            </w:r>
            <w:r w:rsidRPr="00631261">
              <w:rPr>
                <w:rFonts w:eastAsia="Times New Roman" w:cs="Times New Roman"/>
                <w:sz w:val="18"/>
                <w:szCs w:val="18"/>
              </w:rPr>
              <w:t>Материальное стимулирование педагогических работников муниципальных образовательных организаций дополнительного образования»</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15.1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соотношение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округе</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4B0C70">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4B0C70">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p>
        </w:tc>
        <w:tc>
          <w:tcPr>
            <w:tcW w:w="319" w:type="pct"/>
            <w:shd w:val="clear" w:color="auto" w:fill="auto"/>
          </w:tcPr>
          <w:p w:rsidR="006B2680" w:rsidRPr="00631261" w:rsidRDefault="006B2680" w:rsidP="00A758F4">
            <w:pPr>
              <w:jc w:val="right"/>
              <w:rPr>
                <w:rFonts w:cs="Times New Roman"/>
                <w:sz w:val="18"/>
                <w:szCs w:val="18"/>
              </w:rPr>
            </w:pP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A758F4">
            <w:pPr>
              <w:jc w:val="right"/>
              <w:rPr>
                <w:rFonts w:eastAsia="Times New Roman" w:cs="Times New Roman"/>
                <w:sz w:val="18"/>
                <w:szCs w:val="18"/>
              </w:rPr>
            </w:pPr>
          </w:p>
        </w:tc>
        <w:tc>
          <w:tcPr>
            <w:tcW w:w="290" w:type="pct"/>
            <w:shd w:val="clear" w:color="auto" w:fill="auto"/>
          </w:tcPr>
          <w:p w:rsidR="006B2680" w:rsidRPr="00631261" w:rsidRDefault="006B2680" w:rsidP="00A758F4">
            <w:pPr>
              <w:jc w:val="right"/>
              <w:rPr>
                <w:rFonts w:eastAsia="Times New Roman" w:cs="Times New Roman"/>
                <w:sz w:val="18"/>
                <w:szCs w:val="18"/>
              </w:rPr>
            </w:pPr>
          </w:p>
        </w:tc>
        <w:tc>
          <w:tcPr>
            <w:tcW w:w="222" w:type="pct"/>
            <w:shd w:val="clear" w:color="auto" w:fill="auto"/>
          </w:tcPr>
          <w:p w:rsidR="006B2680" w:rsidRPr="00631261" w:rsidRDefault="006B2680" w:rsidP="00A758F4">
            <w:pPr>
              <w:jc w:val="right"/>
              <w:rPr>
                <w:rFonts w:eastAsia="Times New Roman" w:cs="Times New Roman"/>
                <w:sz w:val="18"/>
                <w:szCs w:val="18"/>
              </w:rPr>
            </w:pPr>
          </w:p>
        </w:tc>
        <w:tc>
          <w:tcPr>
            <w:tcW w:w="222" w:type="pct"/>
            <w:shd w:val="clear" w:color="auto" w:fill="auto"/>
          </w:tcPr>
          <w:p w:rsidR="006B2680" w:rsidRPr="00631261" w:rsidRDefault="006B2680" w:rsidP="00A758F4">
            <w:pPr>
              <w:jc w:val="right"/>
              <w:rPr>
                <w:rFonts w:eastAsia="Times New Roman" w:cs="Times New Roman"/>
                <w:sz w:val="18"/>
                <w:szCs w:val="18"/>
              </w:rPr>
            </w:pPr>
          </w:p>
        </w:tc>
        <w:tc>
          <w:tcPr>
            <w:tcW w:w="233" w:type="pct"/>
            <w:shd w:val="clear" w:color="auto" w:fill="auto"/>
          </w:tcPr>
          <w:p w:rsidR="006B2680" w:rsidRPr="00631261" w:rsidRDefault="006B2680" w:rsidP="00A758F4">
            <w:pPr>
              <w:jc w:val="right"/>
              <w:rPr>
                <w:rFonts w:eastAsia="Times New Roman" w:cs="Times New Roman"/>
                <w:sz w:val="18"/>
                <w:szCs w:val="18"/>
              </w:rPr>
            </w:pPr>
          </w:p>
        </w:tc>
        <w:tc>
          <w:tcPr>
            <w:tcW w:w="273" w:type="pct"/>
            <w:shd w:val="clear" w:color="auto" w:fill="auto"/>
          </w:tcPr>
          <w:p w:rsidR="006B2680" w:rsidRPr="00631261" w:rsidRDefault="006B2680" w:rsidP="00A758F4">
            <w:pPr>
              <w:jc w:val="right"/>
              <w:rPr>
                <w:rFonts w:eastAsia="Times New Roman" w:cs="Times New Roman"/>
                <w:sz w:val="18"/>
                <w:szCs w:val="18"/>
              </w:rPr>
            </w:pPr>
          </w:p>
        </w:tc>
        <w:tc>
          <w:tcPr>
            <w:tcW w:w="228" w:type="pct"/>
            <w:shd w:val="clear" w:color="auto" w:fill="auto"/>
          </w:tcPr>
          <w:p w:rsidR="006B2680" w:rsidRPr="00631261" w:rsidRDefault="006B2680" w:rsidP="00A758F4">
            <w:pPr>
              <w:jc w:val="right"/>
              <w:rPr>
                <w:rFonts w:eastAsia="Times New Roman" w:cs="Times New Roman"/>
                <w:sz w:val="18"/>
                <w:szCs w:val="18"/>
              </w:rPr>
            </w:pPr>
          </w:p>
        </w:tc>
        <w:tc>
          <w:tcPr>
            <w:tcW w:w="240" w:type="pct"/>
            <w:shd w:val="clear" w:color="auto" w:fill="auto"/>
          </w:tcPr>
          <w:p w:rsidR="006B2680" w:rsidRPr="00631261" w:rsidRDefault="006B2680" w:rsidP="00A758F4">
            <w:pPr>
              <w:jc w:val="right"/>
              <w:rPr>
                <w:rFonts w:eastAsia="Times New Roman" w:cs="Times New Roman"/>
                <w:sz w:val="18"/>
                <w:szCs w:val="18"/>
              </w:rPr>
            </w:pPr>
          </w:p>
        </w:tc>
        <w:tc>
          <w:tcPr>
            <w:tcW w:w="306" w:type="pct"/>
          </w:tcPr>
          <w:p w:rsidR="006B2680" w:rsidRPr="00631261" w:rsidRDefault="006B2680" w:rsidP="00A758F4">
            <w:pPr>
              <w:jc w:val="right"/>
              <w:rPr>
                <w:rFonts w:eastAsia="Times New Roman" w:cs="Times New Roman"/>
                <w:sz w:val="18"/>
                <w:szCs w:val="18"/>
              </w:rPr>
            </w:pPr>
          </w:p>
        </w:tc>
        <w:tc>
          <w:tcPr>
            <w:tcW w:w="318" w:type="pct"/>
            <w:shd w:val="clear" w:color="auto" w:fill="auto"/>
          </w:tcPr>
          <w:p w:rsidR="006B2680" w:rsidRPr="00631261" w:rsidRDefault="006B2680" w:rsidP="00A758F4">
            <w:pPr>
              <w:jc w:val="right"/>
              <w:rPr>
                <w:rFonts w:eastAsia="Times New Roman" w:cs="Times New Roman"/>
                <w:sz w:val="18"/>
                <w:szCs w:val="18"/>
              </w:rPr>
            </w:pPr>
          </w:p>
        </w:tc>
        <w:tc>
          <w:tcPr>
            <w:tcW w:w="411" w:type="pct"/>
            <w:gridSpan w:val="2"/>
            <w:shd w:val="clear" w:color="auto" w:fill="auto"/>
          </w:tcPr>
          <w:p w:rsidR="006B2680" w:rsidRPr="00631261" w:rsidRDefault="006B2680" w:rsidP="00A758F4">
            <w:pPr>
              <w:jc w:val="right"/>
              <w:rPr>
                <w:rFonts w:eastAsia="Times New Roman" w:cs="Times New Roman"/>
                <w:sz w:val="18"/>
                <w:szCs w:val="18"/>
              </w:rPr>
            </w:pPr>
          </w:p>
        </w:tc>
        <w:tc>
          <w:tcPr>
            <w:tcW w:w="455" w:type="pct"/>
            <w:gridSpan w:val="2"/>
            <w:shd w:val="clear" w:color="auto" w:fill="auto"/>
          </w:tcPr>
          <w:p w:rsidR="006B2680" w:rsidRPr="00631261" w:rsidRDefault="006B2680" w:rsidP="00A758F4">
            <w:pPr>
              <w:jc w:val="right"/>
              <w:rPr>
                <w:rFonts w:eastAsia="Times New Roman" w:cs="Times New Roman"/>
                <w:sz w:val="18"/>
                <w:szCs w:val="18"/>
              </w:rPr>
            </w:pPr>
          </w:p>
        </w:tc>
        <w:tc>
          <w:tcPr>
            <w:tcW w:w="429" w:type="pct"/>
            <w:shd w:val="clear" w:color="auto" w:fill="auto"/>
          </w:tcPr>
          <w:p w:rsidR="006B2680" w:rsidRPr="00631261" w:rsidRDefault="006B2680" w:rsidP="00A758F4">
            <w:pPr>
              <w:jc w:val="right"/>
              <w:rPr>
                <w:rFonts w:eastAsia="Times New Roman" w:cs="Times New Roman"/>
                <w:sz w:val="18"/>
                <w:szCs w:val="18"/>
              </w:rPr>
            </w:pPr>
          </w:p>
        </w:tc>
        <w:tc>
          <w:tcPr>
            <w:tcW w:w="345" w:type="pct"/>
            <w:shd w:val="clear" w:color="auto" w:fill="auto"/>
          </w:tcPr>
          <w:p w:rsidR="006B2680" w:rsidRPr="00631261" w:rsidRDefault="006B2680" w:rsidP="00A758F4">
            <w:pPr>
              <w:jc w:val="right"/>
              <w:rPr>
                <w:rFonts w:eastAsia="Times New Roman" w:cs="Times New Roman"/>
                <w:sz w:val="18"/>
                <w:szCs w:val="18"/>
              </w:rPr>
            </w:pPr>
          </w:p>
        </w:tc>
      </w:tr>
      <w:tr w:rsidR="006B2680" w:rsidRPr="00631261" w:rsidTr="00631261">
        <w:trPr>
          <w:jc w:val="center"/>
        </w:trPr>
        <w:tc>
          <w:tcPr>
            <w:tcW w:w="5000" w:type="pct"/>
            <w:gridSpan w:val="19"/>
            <w:shd w:val="clear" w:color="auto" w:fill="auto"/>
          </w:tcPr>
          <w:p w:rsidR="006B2680" w:rsidRPr="00631261" w:rsidRDefault="006B2680" w:rsidP="00257293">
            <w:pPr>
              <w:rPr>
                <w:rFonts w:eastAsia="Times New Roman" w:cs="Times New Roman"/>
                <w:sz w:val="18"/>
                <w:szCs w:val="18"/>
              </w:rPr>
            </w:pPr>
            <w:r w:rsidRPr="00631261">
              <w:rPr>
                <w:rFonts w:eastAsia="Times New Roman" w:cs="Times New Roman"/>
                <w:sz w:val="18"/>
                <w:szCs w:val="18"/>
                <w:lang w:eastAsia="ar-SA"/>
              </w:rPr>
              <w:t>Цель муниципальной программы №16 «</w:t>
            </w:r>
            <w:r w:rsidRPr="00631261">
              <w:rPr>
                <w:rFonts w:eastAsia="Times New Roman" w:cs="Times New Roman"/>
                <w:sz w:val="18"/>
                <w:szCs w:val="18"/>
              </w:rPr>
              <w:t>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16.1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выполнение муниципального задания на оказание муниципальных услуг и выполнение работ                                                            </w:t>
            </w:r>
            <w:r w:rsidRPr="00631261">
              <w:rPr>
                <w:rFonts w:cs="Times New Roman"/>
                <w:sz w:val="18"/>
                <w:szCs w:val="18"/>
              </w:rPr>
              <w:lastRenderedPageBreak/>
              <w:t>муниципальными образовательными организациями дополнительного образования детей</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6F22BF">
            <w:pPr>
              <w:jc w:val="center"/>
              <w:rPr>
                <w:rFonts w:eastAsia="Times New Roman" w:cs="Times New Roman"/>
                <w:sz w:val="18"/>
                <w:szCs w:val="18"/>
              </w:rPr>
            </w:pPr>
          </w:p>
        </w:tc>
        <w:tc>
          <w:tcPr>
            <w:tcW w:w="345" w:type="pct"/>
            <w:shd w:val="clear" w:color="auto" w:fill="auto"/>
          </w:tcPr>
          <w:p w:rsidR="006B2680" w:rsidRPr="00631261" w:rsidRDefault="006B2680" w:rsidP="00824068">
            <w:pPr>
              <w:jc w:val="center"/>
              <w:rPr>
                <w:rFonts w:eastAsia="Times New Roman" w:cs="Times New Roman"/>
                <w:sz w:val="18"/>
                <w:szCs w:val="18"/>
              </w:rPr>
            </w:pPr>
            <w:r>
              <w:rPr>
                <w:rFonts w:eastAsia="Times New Roman" w:cs="Times New Roman"/>
                <w:sz w:val="18"/>
                <w:szCs w:val="18"/>
              </w:rPr>
              <w:t>Отраслевая отчетность</w:t>
            </w:r>
          </w:p>
        </w:tc>
      </w:tr>
      <w:tr w:rsidR="006B2680" w:rsidRPr="00631261" w:rsidTr="00631261">
        <w:trPr>
          <w:jc w:val="center"/>
        </w:trPr>
        <w:tc>
          <w:tcPr>
            <w:tcW w:w="5000" w:type="pct"/>
            <w:gridSpan w:val="19"/>
            <w:shd w:val="clear" w:color="auto" w:fill="auto"/>
          </w:tcPr>
          <w:p w:rsidR="006B2680" w:rsidRPr="00631261" w:rsidRDefault="006B2680" w:rsidP="00257293">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№17 «</w:t>
            </w:r>
            <w:r w:rsidRPr="00631261">
              <w:rPr>
                <w:rFonts w:eastAsia="Times New Roman" w:cs="Times New Roman"/>
                <w:sz w:val="18"/>
                <w:szCs w:val="18"/>
              </w:rPr>
              <w:t>Создание условий для организации летнего отдыха детей и молодёжи на территории  Устюженского муниципального округа»</w:t>
            </w:r>
          </w:p>
        </w:tc>
      </w:tr>
      <w:tr w:rsidR="006B2680" w:rsidRPr="00631261" w:rsidTr="001D306A">
        <w:trPr>
          <w:trHeight w:val="1724"/>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17.1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освоение </w:t>
            </w:r>
            <w:proofErr w:type="gramStart"/>
            <w:r w:rsidRPr="00631261">
              <w:rPr>
                <w:rFonts w:cs="Times New Roman"/>
                <w:sz w:val="18"/>
                <w:szCs w:val="18"/>
              </w:rPr>
              <w:t>муниципальными</w:t>
            </w:r>
            <w:proofErr w:type="gramEnd"/>
            <w:r w:rsidRPr="00631261">
              <w:rPr>
                <w:rFonts w:cs="Times New Roman"/>
                <w:sz w:val="18"/>
                <w:szCs w:val="18"/>
              </w:rPr>
              <w:t xml:space="preserve"> образовательными организациям округа субсидии на организацию лагерей дневного пребывания детей</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C43BE1" w:rsidRDefault="006B2680" w:rsidP="00824068">
            <w:pPr>
              <w:rPr>
                <w:rFonts w:cs="Times New Roman"/>
                <w:sz w:val="18"/>
                <w:szCs w:val="18"/>
              </w:rPr>
            </w:pPr>
            <w:r w:rsidRPr="00C43BE1">
              <w:rPr>
                <w:rFonts w:cs="Times New Roman"/>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345" w:type="pct"/>
            <w:shd w:val="clear" w:color="auto" w:fill="auto"/>
          </w:tcPr>
          <w:p w:rsidR="006B2680" w:rsidRPr="00C43BE1" w:rsidRDefault="006B2680" w:rsidP="00824068">
            <w:pPr>
              <w:rPr>
                <w:rFonts w:cs="Times New Roman"/>
                <w:sz w:val="18"/>
                <w:szCs w:val="18"/>
              </w:rPr>
            </w:pPr>
            <w:r w:rsidRPr="00C43BE1">
              <w:rPr>
                <w:rFonts w:cs="Times New Roman"/>
                <w:sz w:val="18"/>
                <w:szCs w:val="18"/>
              </w:rPr>
              <w:t xml:space="preserve">Отраслевая отчетность, форма федерального </w:t>
            </w:r>
            <w:proofErr w:type="spellStart"/>
            <w:r w:rsidRPr="00C43BE1">
              <w:rPr>
                <w:rFonts w:cs="Times New Roman"/>
                <w:sz w:val="18"/>
                <w:szCs w:val="18"/>
              </w:rPr>
              <w:t>статстического</w:t>
            </w:r>
            <w:proofErr w:type="spellEnd"/>
            <w:r w:rsidRPr="00C43BE1">
              <w:rPr>
                <w:rFonts w:cs="Times New Roman"/>
                <w:sz w:val="18"/>
                <w:szCs w:val="18"/>
              </w:rPr>
              <w:t xml:space="preserve"> наблюдения</w:t>
            </w:r>
          </w:p>
        </w:tc>
      </w:tr>
      <w:tr w:rsidR="006B2680" w:rsidRPr="00631261" w:rsidTr="00631261">
        <w:trPr>
          <w:jc w:val="center"/>
        </w:trPr>
        <w:tc>
          <w:tcPr>
            <w:tcW w:w="5000" w:type="pct"/>
            <w:gridSpan w:val="19"/>
            <w:shd w:val="clear" w:color="auto" w:fill="auto"/>
          </w:tcPr>
          <w:p w:rsidR="006B2680" w:rsidRPr="00631261" w:rsidRDefault="006B2680" w:rsidP="00257293">
            <w:pPr>
              <w:rPr>
                <w:rFonts w:eastAsia="Times New Roman" w:cs="Times New Roman"/>
                <w:sz w:val="18"/>
                <w:szCs w:val="18"/>
              </w:rPr>
            </w:pPr>
            <w:r w:rsidRPr="00631261">
              <w:rPr>
                <w:rFonts w:eastAsia="Times New Roman" w:cs="Times New Roman"/>
                <w:sz w:val="18"/>
                <w:szCs w:val="18"/>
                <w:lang w:eastAsia="ar-SA"/>
              </w:rPr>
              <w:t>Цель муниципальной программы №18 «</w:t>
            </w:r>
            <w:r w:rsidRPr="00631261">
              <w:rPr>
                <w:rFonts w:eastAsia="Times New Roman" w:cs="Times New Roman"/>
                <w:sz w:val="18"/>
                <w:szCs w:val="18"/>
              </w:rPr>
              <w:t>Создание условий для трудовой занятости подростков»</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18.1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освоение муниципальным образовательным организациям субсидии на трудовую занятость подростк</w:t>
            </w:r>
            <w:r w:rsidRPr="00631261">
              <w:rPr>
                <w:rFonts w:cs="Times New Roman"/>
                <w:sz w:val="18"/>
                <w:szCs w:val="18"/>
              </w:rPr>
              <w:lastRenderedPageBreak/>
              <w:t>ов в свободное от учебы время</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DF56D5" w:rsidRDefault="006B2680" w:rsidP="00824068">
            <w:pPr>
              <w:rPr>
                <w:rFonts w:cs="Times New Roman"/>
                <w:sz w:val="18"/>
                <w:szCs w:val="18"/>
              </w:rPr>
            </w:pPr>
            <w:r w:rsidRPr="00DF56D5">
              <w:rPr>
                <w:rFonts w:cs="Times New Roman"/>
                <w:sz w:val="18"/>
                <w:szCs w:val="18"/>
              </w:rPr>
              <w:t>вхождение Российской Федерации в число десяти ведущих стран мира по качеству общего образования</w:t>
            </w:r>
          </w:p>
        </w:tc>
        <w:tc>
          <w:tcPr>
            <w:tcW w:w="345" w:type="pct"/>
            <w:shd w:val="clear" w:color="auto" w:fill="auto"/>
          </w:tcPr>
          <w:p w:rsidR="006B2680" w:rsidRPr="00DF56D5" w:rsidRDefault="006B2680" w:rsidP="00824068">
            <w:pPr>
              <w:rPr>
                <w:rFonts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6B2680" w:rsidRPr="00631261" w:rsidTr="00631261">
        <w:trPr>
          <w:jc w:val="center"/>
        </w:trPr>
        <w:tc>
          <w:tcPr>
            <w:tcW w:w="5000" w:type="pct"/>
            <w:gridSpan w:val="19"/>
            <w:shd w:val="clear" w:color="auto" w:fill="auto"/>
          </w:tcPr>
          <w:p w:rsidR="006B2680" w:rsidRPr="00631261" w:rsidRDefault="006B2680" w:rsidP="00B966F0">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w:t>
            </w:r>
            <w:r w:rsidRPr="00631261">
              <w:rPr>
                <w:rFonts w:eastAsia="Times New Roman" w:cs="Times New Roman"/>
                <w:sz w:val="18"/>
                <w:szCs w:val="18"/>
              </w:rPr>
              <w:t xml:space="preserve"> 19 «Обеспечение выплаты заработной платы работников муниципальных учреждений»</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19.1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организаций дополнительного образования к общему объему расходов бюджета Устюженского муниципального округа</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631261" w:rsidRDefault="006B2680" w:rsidP="00824068">
            <w:pPr>
              <w:jc w:val="center"/>
              <w:rPr>
                <w:rFonts w:eastAsia="Times New Roman" w:cs="Times New Roman"/>
                <w:sz w:val="18"/>
                <w:szCs w:val="18"/>
              </w:rPr>
            </w:pPr>
            <w:r w:rsidRPr="00DF56D5">
              <w:rPr>
                <w:rFonts w:cs="Times New Roman"/>
                <w:sz w:val="18"/>
                <w:szCs w:val="18"/>
              </w:rPr>
              <w:t>отчеты о достижении значений результатов использования Субсидий</w:t>
            </w:r>
          </w:p>
        </w:tc>
      </w:tr>
      <w:tr w:rsidR="006B2680" w:rsidRPr="00631261" w:rsidTr="00631261">
        <w:trPr>
          <w:jc w:val="center"/>
        </w:trPr>
        <w:tc>
          <w:tcPr>
            <w:tcW w:w="5000" w:type="pct"/>
            <w:gridSpan w:val="19"/>
            <w:shd w:val="clear" w:color="auto" w:fill="auto"/>
          </w:tcPr>
          <w:p w:rsidR="006B2680" w:rsidRPr="00631261" w:rsidRDefault="006B2680" w:rsidP="00B966F0">
            <w:pPr>
              <w:rPr>
                <w:rFonts w:eastAsia="Times New Roman" w:cs="Times New Roman"/>
                <w:sz w:val="18"/>
                <w:szCs w:val="18"/>
              </w:rPr>
            </w:pPr>
            <w:r w:rsidRPr="00631261">
              <w:rPr>
                <w:rFonts w:eastAsia="Times New Roman" w:cs="Times New Roman"/>
                <w:sz w:val="18"/>
                <w:szCs w:val="18"/>
                <w:lang w:eastAsia="ar-SA"/>
              </w:rPr>
              <w:t>Цель муниципальной программы №</w:t>
            </w:r>
            <w:r w:rsidRPr="00631261">
              <w:rPr>
                <w:rFonts w:eastAsia="Times New Roman" w:cs="Times New Roman"/>
                <w:sz w:val="18"/>
                <w:szCs w:val="18"/>
              </w:rPr>
              <w:t xml:space="preserve"> 20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w:t>
            </w:r>
            <w:proofErr w:type="spellStart"/>
            <w:r w:rsidRPr="00631261">
              <w:rPr>
                <w:rFonts w:eastAsia="Times New Roman" w:cs="Times New Roman"/>
                <w:sz w:val="18"/>
                <w:szCs w:val="18"/>
              </w:rPr>
              <w:t>Безбарьерная</w:t>
            </w:r>
            <w:proofErr w:type="spellEnd"/>
            <w:r w:rsidRPr="00631261">
              <w:rPr>
                <w:rFonts w:eastAsia="Times New Roman" w:cs="Times New Roman"/>
                <w:sz w:val="18"/>
                <w:szCs w:val="18"/>
              </w:rPr>
              <w:t xml:space="preserve"> среда» государственной программы «Социальная поддержка граждан в Вологодской области на 2021-2025 годы»</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20.1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 xml:space="preserve">количество </w:t>
            </w:r>
            <w:r w:rsidRPr="00631261">
              <w:rPr>
                <w:rFonts w:cs="Times New Roman"/>
                <w:sz w:val="18"/>
                <w:szCs w:val="18"/>
              </w:rPr>
              <w:lastRenderedPageBreak/>
              <w:t>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w:t>
            </w:r>
            <w:proofErr w:type="spellStart"/>
            <w:r w:rsidRPr="00631261">
              <w:rPr>
                <w:rFonts w:cs="Times New Roman"/>
                <w:sz w:val="18"/>
                <w:szCs w:val="18"/>
              </w:rPr>
              <w:t>Безбарьерная</w:t>
            </w:r>
            <w:proofErr w:type="spellEnd"/>
            <w:r w:rsidRPr="00631261">
              <w:rPr>
                <w:rFonts w:cs="Times New Roman"/>
                <w:sz w:val="18"/>
                <w:szCs w:val="18"/>
              </w:rPr>
              <w:t xml:space="preserve"> среда» государственной программы «Социальная поддержка граждан в Вологодской области на 2021-2025 годы»  </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Ед.</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C43BE1" w:rsidRDefault="006B2680" w:rsidP="00824068">
            <w:pPr>
              <w:rPr>
                <w:rFonts w:cs="Times New Roman"/>
                <w:sz w:val="18"/>
                <w:szCs w:val="18"/>
              </w:rPr>
            </w:pPr>
            <w:r w:rsidRPr="00C43BE1">
              <w:rPr>
                <w:rFonts w:cs="Times New Roman"/>
                <w:sz w:val="18"/>
                <w:szCs w:val="18"/>
              </w:rPr>
              <w:t xml:space="preserve">формирование </w:t>
            </w:r>
            <w:r w:rsidRPr="00C43BE1">
              <w:rPr>
                <w:rFonts w:cs="Times New Roman"/>
                <w:sz w:val="18"/>
                <w:szCs w:val="18"/>
              </w:rPr>
              <w:lastRenderedPageBreak/>
              <w:t>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345" w:type="pct"/>
            <w:shd w:val="clear" w:color="auto" w:fill="auto"/>
          </w:tcPr>
          <w:p w:rsidR="006B2680" w:rsidRPr="00C43BE1" w:rsidRDefault="006B2680" w:rsidP="00824068">
            <w:pPr>
              <w:rPr>
                <w:rFonts w:cs="Times New Roman"/>
                <w:sz w:val="18"/>
                <w:szCs w:val="18"/>
              </w:rPr>
            </w:pPr>
            <w:r w:rsidRPr="00C43BE1">
              <w:rPr>
                <w:rFonts w:cs="Times New Roman"/>
                <w:sz w:val="18"/>
                <w:szCs w:val="18"/>
              </w:rPr>
              <w:lastRenderedPageBreak/>
              <w:t xml:space="preserve">Отраслевая </w:t>
            </w:r>
            <w:r w:rsidRPr="00C43BE1">
              <w:rPr>
                <w:rFonts w:cs="Times New Roman"/>
                <w:sz w:val="18"/>
                <w:szCs w:val="18"/>
              </w:rPr>
              <w:lastRenderedPageBreak/>
              <w:t xml:space="preserve">отчетность, форма федерального </w:t>
            </w:r>
            <w:proofErr w:type="spellStart"/>
            <w:r w:rsidRPr="00C43BE1">
              <w:rPr>
                <w:rFonts w:cs="Times New Roman"/>
                <w:sz w:val="18"/>
                <w:szCs w:val="18"/>
              </w:rPr>
              <w:t>статстического</w:t>
            </w:r>
            <w:proofErr w:type="spellEnd"/>
            <w:r w:rsidRPr="00C43BE1">
              <w:rPr>
                <w:rFonts w:cs="Times New Roman"/>
                <w:sz w:val="18"/>
                <w:szCs w:val="18"/>
              </w:rPr>
              <w:t xml:space="preserve"> наблюдения</w:t>
            </w:r>
          </w:p>
        </w:tc>
      </w:tr>
      <w:tr w:rsidR="006B2680" w:rsidRPr="00631261" w:rsidTr="00631261">
        <w:trPr>
          <w:jc w:val="center"/>
        </w:trPr>
        <w:tc>
          <w:tcPr>
            <w:tcW w:w="5000" w:type="pct"/>
            <w:gridSpan w:val="19"/>
            <w:shd w:val="clear" w:color="auto" w:fill="auto"/>
          </w:tcPr>
          <w:p w:rsidR="006B2680" w:rsidRPr="00631261" w:rsidRDefault="006B2680" w:rsidP="00B966F0">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w:t>
            </w:r>
            <w:r w:rsidRPr="00631261">
              <w:rPr>
                <w:rFonts w:eastAsia="Times New Roman" w:cs="Times New Roman"/>
                <w:sz w:val="18"/>
                <w:szCs w:val="18"/>
              </w:rPr>
              <w:t xml:space="preserve"> 21 «Обеспечение эффективности деятельности управления системой образования округа, мониторинг хода реализации и информационное сопровождение </w:t>
            </w:r>
            <w:r w:rsidRPr="00631261">
              <w:rPr>
                <w:rFonts w:eastAsia="Times New Roman" w:cs="Times New Roman"/>
                <w:sz w:val="18"/>
                <w:szCs w:val="18"/>
              </w:rPr>
              <w:lastRenderedPageBreak/>
              <w:t>муниципальной программы, анализ процессов и результатов с целью своевременного принятии управленческих решений</w:t>
            </w:r>
            <w:proofErr w:type="gramStart"/>
            <w:r w:rsidRPr="00631261">
              <w:rPr>
                <w:rFonts w:eastAsia="Times New Roman" w:cs="Times New Roman"/>
                <w:sz w:val="18"/>
                <w:szCs w:val="18"/>
              </w:rPr>
              <w:t>.»</w:t>
            </w:r>
            <w:proofErr w:type="gramEnd"/>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lastRenderedPageBreak/>
              <w:t>21.1</w:t>
            </w:r>
          </w:p>
        </w:tc>
        <w:tc>
          <w:tcPr>
            <w:tcW w:w="319" w:type="pct"/>
            <w:shd w:val="clear" w:color="auto" w:fill="auto"/>
          </w:tcPr>
          <w:p w:rsidR="006B2680" w:rsidRPr="00631261" w:rsidRDefault="006B2680" w:rsidP="00A758F4">
            <w:pPr>
              <w:jc w:val="right"/>
              <w:rPr>
                <w:rFonts w:cs="Times New Roman"/>
                <w:sz w:val="18"/>
                <w:szCs w:val="18"/>
              </w:rPr>
            </w:pPr>
            <w:r w:rsidRPr="00631261">
              <w:rPr>
                <w:rFonts w:cs="Times New Roman"/>
                <w:sz w:val="18"/>
                <w:szCs w:val="18"/>
              </w:rPr>
              <w:t>Доля показателей (мероприятий), выполненных в соответствии с муниципальной программой</w:t>
            </w:r>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345"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r>
      <w:tr w:rsidR="006B2680" w:rsidRPr="00631261" w:rsidTr="00631261">
        <w:trPr>
          <w:jc w:val="center"/>
        </w:trPr>
        <w:tc>
          <w:tcPr>
            <w:tcW w:w="5000" w:type="pct"/>
            <w:gridSpan w:val="19"/>
            <w:shd w:val="clear" w:color="auto" w:fill="auto"/>
          </w:tcPr>
          <w:p w:rsidR="006B2680" w:rsidRPr="00631261" w:rsidRDefault="006B2680" w:rsidP="00B966F0">
            <w:pPr>
              <w:rPr>
                <w:rFonts w:eastAsia="Times New Roman" w:cs="Times New Roman"/>
                <w:sz w:val="18"/>
                <w:szCs w:val="18"/>
              </w:rPr>
            </w:pPr>
            <w:proofErr w:type="gramStart"/>
            <w:r w:rsidRPr="00631261">
              <w:rPr>
                <w:rFonts w:eastAsia="Times New Roman" w:cs="Times New Roman"/>
                <w:sz w:val="18"/>
                <w:szCs w:val="18"/>
                <w:lang w:eastAsia="ar-SA"/>
              </w:rPr>
              <w:t>Цель муниципальной программы №</w:t>
            </w:r>
            <w:r w:rsidRPr="00631261">
              <w:rPr>
                <w:rFonts w:eastAsia="Times New Roman" w:cs="Times New Roman"/>
                <w:sz w:val="18"/>
                <w:szCs w:val="18"/>
              </w:rPr>
              <w:t xml:space="preserve"> 22 «Обеспечение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roofErr w:type="gramEnd"/>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22.1</w:t>
            </w:r>
          </w:p>
        </w:tc>
        <w:tc>
          <w:tcPr>
            <w:tcW w:w="319" w:type="pct"/>
            <w:shd w:val="clear" w:color="auto" w:fill="auto"/>
          </w:tcPr>
          <w:p w:rsidR="006B2680" w:rsidRPr="00631261" w:rsidRDefault="006B2680" w:rsidP="00A758F4">
            <w:pPr>
              <w:jc w:val="right"/>
              <w:rPr>
                <w:rFonts w:cs="Times New Roman"/>
                <w:sz w:val="18"/>
                <w:szCs w:val="18"/>
              </w:rPr>
            </w:pPr>
            <w:proofErr w:type="gramStart"/>
            <w:r w:rsidRPr="00631261">
              <w:rPr>
                <w:rFonts w:cs="Times New Roman"/>
                <w:sz w:val="18"/>
                <w:szCs w:val="18"/>
              </w:rPr>
              <w:t>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w:t>
            </w:r>
            <w:r w:rsidRPr="00631261">
              <w:rPr>
                <w:rFonts w:cs="Times New Roman"/>
                <w:sz w:val="18"/>
                <w:szCs w:val="18"/>
              </w:rPr>
              <w:lastRenderedPageBreak/>
              <w:t>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roofErr w:type="gramEnd"/>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100</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404FDE" w:rsidRDefault="006B2680" w:rsidP="00824068">
            <w:pPr>
              <w:rPr>
                <w:rFonts w:cs="Times New Roman"/>
                <w:sz w:val="18"/>
                <w:szCs w:val="18"/>
              </w:rPr>
            </w:pPr>
            <w:r w:rsidRPr="00404FDE">
              <w:rPr>
                <w:rFonts w:cs="Times New Roman"/>
                <w:sz w:val="18"/>
                <w:szCs w:val="18"/>
              </w:rPr>
              <w:t>отчеты о достижении значений результатов использования Субсидий</w:t>
            </w:r>
          </w:p>
          <w:p w:rsidR="006B2680" w:rsidRPr="00404FDE" w:rsidRDefault="006B2680" w:rsidP="00824068">
            <w:pPr>
              <w:jc w:val="center"/>
              <w:rPr>
                <w:rFonts w:eastAsia="Times New Roman" w:cs="Times New Roman"/>
                <w:sz w:val="18"/>
                <w:szCs w:val="18"/>
              </w:rPr>
            </w:pPr>
          </w:p>
        </w:tc>
      </w:tr>
      <w:tr w:rsidR="006B2680" w:rsidRPr="00631261" w:rsidTr="00631261">
        <w:trPr>
          <w:jc w:val="center"/>
        </w:trPr>
        <w:tc>
          <w:tcPr>
            <w:tcW w:w="5000" w:type="pct"/>
            <w:gridSpan w:val="19"/>
            <w:shd w:val="clear" w:color="auto" w:fill="auto"/>
          </w:tcPr>
          <w:p w:rsidR="006B2680" w:rsidRPr="00631261" w:rsidRDefault="006B2680" w:rsidP="00AB4310">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w:t>
            </w:r>
            <w:r w:rsidRPr="00631261">
              <w:rPr>
                <w:rFonts w:eastAsia="Times New Roman" w:cs="Times New Roman"/>
                <w:sz w:val="18"/>
                <w:szCs w:val="18"/>
              </w:rPr>
              <w:t xml:space="preserve"> 23«Приобретение услуг распределительно-логистического центра (на поставку продовольственных товаров для муниципальных общеобразовательных организаций)»</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23.1</w:t>
            </w:r>
          </w:p>
        </w:tc>
        <w:tc>
          <w:tcPr>
            <w:tcW w:w="319" w:type="pct"/>
            <w:shd w:val="clear" w:color="auto" w:fill="auto"/>
          </w:tcPr>
          <w:p w:rsidR="006B2680" w:rsidRPr="00631261" w:rsidRDefault="006B2680" w:rsidP="00A758F4">
            <w:pPr>
              <w:jc w:val="right"/>
              <w:rPr>
                <w:rFonts w:cs="Times New Roman"/>
                <w:sz w:val="18"/>
                <w:szCs w:val="18"/>
              </w:rPr>
            </w:pPr>
            <w:proofErr w:type="gramStart"/>
            <w:r w:rsidRPr="00631261">
              <w:rPr>
                <w:rFonts w:cs="Times New Roman"/>
                <w:sz w:val="18"/>
                <w:szCs w:val="18"/>
              </w:rPr>
              <w:t>количество муниципальных дошкольных образоват</w:t>
            </w:r>
            <w:r w:rsidRPr="00631261">
              <w:rPr>
                <w:rFonts w:cs="Times New Roman"/>
                <w:sz w:val="18"/>
                <w:szCs w:val="18"/>
              </w:rPr>
              <w:lastRenderedPageBreak/>
              <w:t>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w:t>
            </w:r>
            <w:r w:rsidRPr="00631261">
              <w:rPr>
                <w:rFonts w:cs="Times New Roman"/>
                <w:sz w:val="18"/>
                <w:szCs w:val="18"/>
              </w:rPr>
              <w:lastRenderedPageBreak/>
              <w:t>льных образований области, осуществляющих закупку услуг распределительно-логистического центра</w:t>
            </w:r>
            <w:proofErr w:type="gramEnd"/>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Ед.</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8</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824068">
            <w:pPr>
              <w:jc w:val="center"/>
              <w:rPr>
                <w:rFonts w:eastAsia="Times New Roman" w:cs="Times New Roman"/>
                <w:sz w:val="18"/>
                <w:szCs w:val="18"/>
              </w:rPr>
            </w:pPr>
          </w:p>
        </w:tc>
        <w:tc>
          <w:tcPr>
            <w:tcW w:w="345" w:type="pct"/>
            <w:shd w:val="clear" w:color="auto" w:fill="auto"/>
          </w:tcPr>
          <w:p w:rsidR="006B2680" w:rsidRPr="00404FDE" w:rsidRDefault="006B2680" w:rsidP="00824068">
            <w:pPr>
              <w:rPr>
                <w:rFonts w:cs="Times New Roman"/>
                <w:sz w:val="18"/>
                <w:szCs w:val="18"/>
              </w:rPr>
            </w:pPr>
            <w:r w:rsidRPr="00404FDE">
              <w:rPr>
                <w:rFonts w:cs="Times New Roman"/>
                <w:sz w:val="18"/>
                <w:szCs w:val="18"/>
              </w:rPr>
              <w:t xml:space="preserve">отчеты о достижении значений результатов использования </w:t>
            </w:r>
            <w:r w:rsidRPr="00404FDE">
              <w:rPr>
                <w:rFonts w:cs="Times New Roman"/>
                <w:sz w:val="18"/>
                <w:szCs w:val="18"/>
              </w:rPr>
              <w:lastRenderedPageBreak/>
              <w:t>Субсидий</w:t>
            </w:r>
          </w:p>
          <w:p w:rsidR="006B2680" w:rsidRPr="00404FDE" w:rsidRDefault="006B2680" w:rsidP="00824068">
            <w:pPr>
              <w:jc w:val="center"/>
              <w:rPr>
                <w:rFonts w:eastAsia="Times New Roman" w:cs="Times New Roman"/>
                <w:sz w:val="18"/>
                <w:szCs w:val="18"/>
              </w:rPr>
            </w:pPr>
          </w:p>
        </w:tc>
      </w:tr>
      <w:tr w:rsidR="006B2680" w:rsidRPr="00631261" w:rsidTr="00631261">
        <w:trPr>
          <w:jc w:val="center"/>
        </w:trPr>
        <w:tc>
          <w:tcPr>
            <w:tcW w:w="5000" w:type="pct"/>
            <w:gridSpan w:val="19"/>
            <w:shd w:val="clear" w:color="auto" w:fill="auto"/>
          </w:tcPr>
          <w:p w:rsidR="006B2680" w:rsidRPr="00631261" w:rsidRDefault="006B2680" w:rsidP="00AB4310">
            <w:pPr>
              <w:rPr>
                <w:rFonts w:eastAsia="Times New Roman" w:cs="Times New Roman"/>
                <w:sz w:val="18"/>
                <w:szCs w:val="18"/>
              </w:rPr>
            </w:pPr>
            <w:r w:rsidRPr="00631261">
              <w:rPr>
                <w:rFonts w:eastAsia="Times New Roman" w:cs="Times New Roman"/>
                <w:sz w:val="18"/>
                <w:szCs w:val="18"/>
                <w:lang w:eastAsia="ar-SA"/>
              </w:rPr>
              <w:lastRenderedPageBreak/>
              <w:t>Цель муниципальной программы №</w:t>
            </w:r>
            <w:r w:rsidRPr="00631261">
              <w:rPr>
                <w:rFonts w:eastAsia="Times New Roman" w:cs="Times New Roman"/>
                <w:sz w:val="18"/>
                <w:szCs w:val="18"/>
              </w:rPr>
              <w:t xml:space="preserve"> 24</w:t>
            </w:r>
            <w:r w:rsidRPr="00631261">
              <w:rPr>
                <w:rFonts w:eastAsia="Times New Roman" w:cs="Times New Roman"/>
                <w:sz w:val="18"/>
                <w:szCs w:val="18"/>
                <w:lang w:eastAsia="ar-SA"/>
              </w:rPr>
              <w:t xml:space="preserve"> «</w:t>
            </w:r>
            <w:r w:rsidRPr="00631261">
              <w:rPr>
                <w:rFonts w:eastAsia="Times New Roman" w:cs="Times New Roman"/>
                <w:sz w:val="18"/>
                <w:szCs w:val="18"/>
              </w:rPr>
              <w:t>Обеспечение общеобразовательного процесса в муниципальных образовательных организациях»</w:t>
            </w:r>
          </w:p>
        </w:tc>
      </w:tr>
      <w:tr w:rsidR="006B2680" w:rsidRPr="00631261" w:rsidTr="00631261">
        <w:trPr>
          <w:jc w:val="center"/>
        </w:trPr>
        <w:tc>
          <w:tcPr>
            <w:tcW w:w="208" w:type="pct"/>
            <w:shd w:val="clear" w:color="auto" w:fill="auto"/>
          </w:tcPr>
          <w:p w:rsidR="006B2680" w:rsidRPr="00631261" w:rsidRDefault="006B2680" w:rsidP="00EC1E49">
            <w:pPr>
              <w:rPr>
                <w:rFonts w:eastAsia="Times New Roman" w:cs="Times New Roman"/>
                <w:sz w:val="18"/>
                <w:szCs w:val="18"/>
              </w:rPr>
            </w:pPr>
            <w:r w:rsidRPr="00631261">
              <w:rPr>
                <w:rFonts w:eastAsia="Times New Roman" w:cs="Times New Roman"/>
                <w:sz w:val="18"/>
                <w:szCs w:val="18"/>
              </w:rPr>
              <w:t>24.1</w:t>
            </w:r>
          </w:p>
        </w:tc>
        <w:tc>
          <w:tcPr>
            <w:tcW w:w="319" w:type="pct"/>
            <w:shd w:val="clear" w:color="auto" w:fill="auto"/>
          </w:tcPr>
          <w:p w:rsidR="006B2680" w:rsidRPr="00631261" w:rsidRDefault="006B2680" w:rsidP="00A758F4">
            <w:pPr>
              <w:jc w:val="right"/>
              <w:rPr>
                <w:rFonts w:cs="Times New Roman"/>
                <w:sz w:val="18"/>
                <w:szCs w:val="18"/>
              </w:rPr>
            </w:pPr>
            <w:proofErr w:type="gramStart"/>
            <w:r w:rsidRPr="00631261">
              <w:rPr>
                <w:rFonts w:cs="Times New Roman"/>
                <w:sz w:val="18"/>
                <w:szCs w:val="18"/>
              </w:rPr>
              <w:t>количество муниципальных общеобразовательных организаций, ведение бухгалтерского учета в которых обеспечивается через организацию, созданные муниципальным округом  для централизации бухгалтерского учета</w:t>
            </w:r>
            <w:proofErr w:type="gramEnd"/>
          </w:p>
        </w:tc>
        <w:tc>
          <w:tcPr>
            <w:tcW w:w="182" w:type="pct"/>
            <w:shd w:val="clear" w:color="auto" w:fill="auto"/>
          </w:tcPr>
          <w:p w:rsidR="006B2680" w:rsidRPr="00631261" w:rsidRDefault="006B2680" w:rsidP="00A758F4">
            <w:pPr>
              <w:jc w:val="right"/>
              <w:rPr>
                <w:rFonts w:eastAsia="Times New Roman" w:cs="Times New Roman"/>
                <w:sz w:val="18"/>
                <w:szCs w:val="18"/>
              </w:rPr>
            </w:pPr>
          </w:p>
        </w:tc>
        <w:tc>
          <w:tcPr>
            <w:tcW w:w="31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29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Ед.</w:t>
            </w:r>
          </w:p>
        </w:tc>
        <w:tc>
          <w:tcPr>
            <w:tcW w:w="222"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222" w:type="pct"/>
            <w:shd w:val="clear" w:color="auto" w:fill="auto"/>
          </w:tcPr>
          <w:p w:rsidR="006B2680" w:rsidRPr="00631261" w:rsidRDefault="006B2680" w:rsidP="006F22BF">
            <w:pPr>
              <w:jc w:val="center"/>
              <w:rPr>
                <w:rFonts w:eastAsia="Times New Roman" w:cs="Times New Roman"/>
                <w:sz w:val="18"/>
                <w:szCs w:val="18"/>
              </w:rPr>
            </w:pPr>
            <w:r>
              <w:rPr>
                <w:rFonts w:eastAsia="Times New Roman" w:cs="Times New Roman"/>
                <w:sz w:val="18"/>
                <w:szCs w:val="18"/>
              </w:rPr>
              <w:t>2024</w:t>
            </w:r>
          </w:p>
        </w:tc>
        <w:tc>
          <w:tcPr>
            <w:tcW w:w="23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273"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22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240"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306" w:type="pct"/>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318"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12</w:t>
            </w:r>
          </w:p>
        </w:tc>
        <w:tc>
          <w:tcPr>
            <w:tcW w:w="411"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455" w:type="pct"/>
            <w:gridSpan w:val="2"/>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Управление образования</w:t>
            </w:r>
          </w:p>
        </w:tc>
        <w:tc>
          <w:tcPr>
            <w:tcW w:w="429"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c>
          <w:tcPr>
            <w:tcW w:w="345" w:type="pct"/>
            <w:shd w:val="clear" w:color="auto" w:fill="auto"/>
          </w:tcPr>
          <w:p w:rsidR="006B2680" w:rsidRPr="00631261" w:rsidRDefault="006B2680" w:rsidP="006F22BF">
            <w:pPr>
              <w:jc w:val="center"/>
              <w:rPr>
                <w:rFonts w:eastAsia="Times New Roman" w:cs="Times New Roman"/>
                <w:sz w:val="18"/>
                <w:szCs w:val="18"/>
              </w:rPr>
            </w:pPr>
            <w:r w:rsidRPr="00631261">
              <w:rPr>
                <w:rFonts w:eastAsia="Times New Roman" w:cs="Times New Roman"/>
                <w:sz w:val="18"/>
                <w:szCs w:val="18"/>
              </w:rPr>
              <w:t>-</w:t>
            </w:r>
          </w:p>
        </w:tc>
      </w:tr>
    </w:tbl>
    <w:p w:rsidR="007172D9" w:rsidRPr="00911C66" w:rsidRDefault="007172D9" w:rsidP="00FD0639">
      <w:pPr>
        <w:shd w:val="clear" w:color="auto" w:fill="FFFFFF"/>
        <w:spacing w:before="1037" w:line="322" w:lineRule="exact"/>
        <w:jc w:val="center"/>
        <w:rPr>
          <w:rFonts w:eastAsia="Times New Roman" w:cs="Times New Roman"/>
          <w:sz w:val="24"/>
          <w:szCs w:val="24"/>
        </w:rPr>
      </w:pPr>
      <w:r w:rsidRPr="00911C66">
        <w:rPr>
          <w:rFonts w:eastAsia="Times New Roman" w:cs="Times New Roman"/>
          <w:sz w:val="24"/>
          <w:szCs w:val="24"/>
        </w:rPr>
        <w:lastRenderedPageBreak/>
        <w:t>2.1. Прокси-показатели муниципальной программы «</w:t>
      </w:r>
      <w:r w:rsidR="00FD0639" w:rsidRPr="00911C66">
        <w:rPr>
          <w:rFonts w:eastAsia="Times New Roman" w:cs="Times New Roman"/>
          <w:sz w:val="24"/>
          <w:szCs w:val="24"/>
        </w:rPr>
        <w:t>Развитие образования в Устюженском м</w:t>
      </w:r>
      <w:r w:rsidR="004C2EF6" w:rsidRPr="00911C66">
        <w:rPr>
          <w:rFonts w:eastAsia="Times New Roman" w:cs="Times New Roman"/>
          <w:sz w:val="24"/>
          <w:szCs w:val="24"/>
        </w:rPr>
        <w:t>униципальном округе на 2025-2030</w:t>
      </w:r>
      <w:r w:rsidR="00FD0639" w:rsidRPr="00911C66">
        <w:rPr>
          <w:rFonts w:eastAsia="Times New Roman" w:cs="Times New Roman"/>
          <w:sz w:val="24"/>
          <w:szCs w:val="24"/>
        </w:rPr>
        <w:t xml:space="preserve"> годы</w:t>
      </w:r>
      <w:r w:rsidRPr="00911C66">
        <w:rPr>
          <w:rFonts w:eastAsia="Times New Roman" w:cs="Times New Roman"/>
          <w:sz w:val="24"/>
          <w:szCs w:val="24"/>
        </w:rPr>
        <w:t>»</w:t>
      </w:r>
    </w:p>
    <w:p w:rsidR="007172D9" w:rsidRPr="00911C66" w:rsidRDefault="007172D9" w:rsidP="007172D9">
      <w:pPr>
        <w:shd w:val="clear" w:color="auto" w:fill="FFFFFF"/>
        <w:tabs>
          <w:tab w:val="left" w:leader="underscore" w:pos="1430"/>
        </w:tabs>
        <w:spacing w:line="322" w:lineRule="exact"/>
        <w:ind w:left="106"/>
        <w:jc w:val="center"/>
        <w:rPr>
          <w:rFonts w:eastAsia="Times New Roman" w:cs="Times New Roman"/>
          <w:sz w:val="24"/>
          <w:szCs w:val="24"/>
        </w:rPr>
      </w:pPr>
      <w:r w:rsidRPr="00911C66">
        <w:rPr>
          <w:rFonts w:eastAsia="Times New Roman" w:cs="Times New Roman"/>
          <w:sz w:val="24"/>
          <w:szCs w:val="24"/>
        </w:rPr>
        <w:t xml:space="preserve">в </w:t>
      </w:r>
      <w:r w:rsidR="004C2EF6" w:rsidRPr="00911C66">
        <w:rPr>
          <w:rFonts w:eastAsia="Times New Roman" w:cs="Times New Roman"/>
          <w:sz w:val="24"/>
          <w:szCs w:val="24"/>
        </w:rPr>
        <w:t>2024</w:t>
      </w:r>
      <w:r w:rsidRPr="00911C66">
        <w:rPr>
          <w:rFonts w:eastAsia="Times New Roman" w:cs="Times New Roman"/>
          <w:sz w:val="24"/>
          <w:szCs w:val="24"/>
        </w:rPr>
        <w:t xml:space="preserve"> году</w:t>
      </w:r>
    </w:p>
    <w:p w:rsidR="007172D9" w:rsidRDefault="007172D9" w:rsidP="007172D9">
      <w:pPr>
        <w:shd w:val="clear" w:color="auto" w:fill="FFFFFF"/>
        <w:spacing w:line="322" w:lineRule="exact"/>
        <w:jc w:val="center"/>
        <w:rPr>
          <w:rFonts w:eastAsia="Times New Roman" w:cs="Times New Roman"/>
          <w:spacing w:val="-2"/>
          <w:sz w:val="24"/>
          <w:szCs w:val="24"/>
        </w:rPr>
      </w:pPr>
      <w:r w:rsidRPr="00911C66">
        <w:rPr>
          <w:rFonts w:eastAsia="Times New Roman" w:cs="Times New Roman"/>
          <w:spacing w:val="-2"/>
          <w:sz w:val="24"/>
          <w:szCs w:val="24"/>
        </w:rPr>
        <w:t xml:space="preserve">                                                                                                                                                                                                                  Таблица 3</w:t>
      </w:r>
    </w:p>
    <w:p w:rsidR="00FD0639" w:rsidRPr="00FD0639" w:rsidRDefault="00FD0639" w:rsidP="007172D9">
      <w:pPr>
        <w:shd w:val="clear" w:color="auto" w:fill="FFFFFF"/>
        <w:spacing w:line="322" w:lineRule="exact"/>
        <w:jc w:val="center"/>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3125"/>
        <w:gridCol w:w="1272"/>
        <w:gridCol w:w="1560"/>
        <w:gridCol w:w="643"/>
        <w:gridCol w:w="643"/>
        <w:gridCol w:w="1186"/>
        <w:gridCol w:w="1214"/>
        <w:gridCol w:w="1277"/>
        <w:gridCol w:w="1277"/>
        <w:gridCol w:w="1704"/>
      </w:tblGrid>
      <w:tr w:rsidR="007172D9" w:rsidRPr="001D306A" w:rsidTr="001D306A">
        <w:trPr>
          <w:trHeight w:hRule="exact" w:val="768"/>
        </w:trPr>
        <w:tc>
          <w:tcPr>
            <w:tcW w:w="562" w:type="dxa"/>
            <w:vMerge w:val="restart"/>
            <w:tcBorders>
              <w:top w:val="single" w:sz="6" w:space="0" w:color="auto"/>
              <w:left w:val="single" w:sz="6" w:space="0" w:color="auto"/>
              <w:bottom w:val="nil"/>
              <w:right w:val="single" w:sz="6" w:space="0" w:color="auto"/>
            </w:tcBorders>
            <w:shd w:val="clear" w:color="auto" w:fill="FFFFFF"/>
          </w:tcPr>
          <w:p w:rsidR="007172D9" w:rsidRPr="001D306A" w:rsidRDefault="007172D9" w:rsidP="007172D9">
            <w:pPr>
              <w:shd w:val="clear" w:color="auto" w:fill="FFFFFF"/>
              <w:spacing w:line="274" w:lineRule="exact"/>
              <w:ind w:left="34" w:firstLine="48"/>
              <w:rPr>
                <w:rFonts w:eastAsia="Times New Roman" w:cs="Times New Roman"/>
              </w:rPr>
            </w:pPr>
            <w:r w:rsidRPr="001D306A">
              <w:rPr>
                <w:rFonts w:eastAsia="Times New Roman" w:cs="Times New Roman"/>
              </w:rPr>
              <w:t xml:space="preserve">№ </w:t>
            </w:r>
            <w:proofErr w:type="gramStart"/>
            <w:r w:rsidRPr="001D306A">
              <w:rPr>
                <w:rFonts w:eastAsia="Times New Roman" w:cs="Times New Roman"/>
                <w:spacing w:val="-1"/>
              </w:rPr>
              <w:t>п</w:t>
            </w:r>
            <w:proofErr w:type="gramEnd"/>
            <w:r w:rsidRPr="001D306A">
              <w:rPr>
                <w:rFonts w:eastAsia="Times New Roman" w:cs="Times New Roman"/>
                <w:spacing w:val="-1"/>
              </w:rPr>
              <w:t>/п</w:t>
            </w:r>
          </w:p>
        </w:tc>
        <w:tc>
          <w:tcPr>
            <w:tcW w:w="3125" w:type="dxa"/>
            <w:vMerge w:val="restart"/>
            <w:tcBorders>
              <w:top w:val="single" w:sz="6" w:space="0" w:color="auto"/>
              <w:left w:val="single" w:sz="6" w:space="0" w:color="auto"/>
              <w:bottom w:val="nil"/>
              <w:right w:val="single" w:sz="6" w:space="0" w:color="auto"/>
            </w:tcBorders>
            <w:shd w:val="clear" w:color="auto" w:fill="FFFFFF"/>
          </w:tcPr>
          <w:p w:rsidR="007172D9" w:rsidRPr="001D306A" w:rsidRDefault="007172D9" w:rsidP="007172D9">
            <w:pPr>
              <w:shd w:val="clear" w:color="auto" w:fill="FFFFFF"/>
              <w:ind w:left="115"/>
              <w:jc w:val="center"/>
              <w:rPr>
                <w:rFonts w:eastAsia="Times New Roman" w:cs="Times New Roman"/>
              </w:rPr>
            </w:pPr>
            <w:r w:rsidRPr="001D306A">
              <w:rPr>
                <w:rFonts w:eastAsia="Times New Roman" w:cs="Times New Roman"/>
                <w:spacing w:val="-2"/>
              </w:rPr>
              <w:t>Наименование показателя</w:t>
            </w:r>
          </w:p>
        </w:tc>
        <w:tc>
          <w:tcPr>
            <w:tcW w:w="1272" w:type="dxa"/>
            <w:vMerge w:val="restart"/>
            <w:tcBorders>
              <w:top w:val="single" w:sz="6" w:space="0" w:color="auto"/>
              <w:left w:val="single" w:sz="6" w:space="0" w:color="auto"/>
              <w:bottom w:val="nil"/>
              <w:right w:val="single" w:sz="6" w:space="0" w:color="auto"/>
            </w:tcBorders>
            <w:shd w:val="clear" w:color="auto" w:fill="FFFFFF"/>
          </w:tcPr>
          <w:p w:rsidR="007172D9" w:rsidRPr="001D306A" w:rsidRDefault="007172D9" w:rsidP="007172D9">
            <w:pPr>
              <w:shd w:val="clear" w:color="auto" w:fill="FFFFFF"/>
              <w:spacing w:line="274" w:lineRule="exact"/>
              <w:jc w:val="center"/>
              <w:rPr>
                <w:rFonts w:eastAsia="Times New Roman" w:cs="Times New Roman"/>
              </w:rPr>
            </w:pPr>
            <w:r w:rsidRPr="001D306A">
              <w:rPr>
                <w:rFonts w:eastAsia="Times New Roman" w:cs="Times New Roman"/>
              </w:rPr>
              <w:t>Признак</w:t>
            </w:r>
          </w:p>
          <w:p w:rsidR="007172D9" w:rsidRPr="001D306A" w:rsidRDefault="007172D9" w:rsidP="007172D9">
            <w:pPr>
              <w:shd w:val="clear" w:color="auto" w:fill="FFFFFF"/>
              <w:spacing w:line="274" w:lineRule="exact"/>
              <w:jc w:val="center"/>
              <w:rPr>
                <w:rFonts w:eastAsia="Times New Roman" w:cs="Times New Roman"/>
              </w:rPr>
            </w:pPr>
            <w:r w:rsidRPr="001D306A">
              <w:rPr>
                <w:rFonts w:eastAsia="Times New Roman" w:cs="Times New Roman"/>
                <w:spacing w:val="-2"/>
              </w:rPr>
              <w:t>возрастания</w:t>
            </w:r>
          </w:p>
          <w:p w:rsidR="007172D9" w:rsidRPr="001D306A" w:rsidRDefault="007172D9" w:rsidP="007172D9">
            <w:pPr>
              <w:shd w:val="clear" w:color="auto" w:fill="FFFFFF"/>
              <w:spacing w:line="274" w:lineRule="exact"/>
              <w:jc w:val="center"/>
              <w:rPr>
                <w:rFonts w:eastAsia="Times New Roman" w:cs="Times New Roman"/>
              </w:rPr>
            </w:pPr>
            <w:r w:rsidRPr="001D306A">
              <w:rPr>
                <w:rFonts w:eastAsia="Times New Roman" w:cs="Times New Roman"/>
              </w:rPr>
              <w:t>/убывания</w:t>
            </w:r>
          </w:p>
        </w:tc>
        <w:tc>
          <w:tcPr>
            <w:tcW w:w="1560" w:type="dxa"/>
            <w:vMerge w:val="restart"/>
            <w:tcBorders>
              <w:top w:val="single" w:sz="6" w:space="0" w:color="auto"/>
              <w:left w:val="single" w:sz="6" w:space="0" w:color="auto"/>
              <w:bottom w:val="nil"/>
              <w:right w:val="single" w:sz="6" w:space="0" w:color="auto"/>
            </w:tcBorders>
            <w:shd w:val="clear" w:color="auto" w:fill="FFFFFF"/>
          </w:tcPr>
          <w:p w:rsidR="007172D9" w:rsidRPr="001D306A" w:rsidRDefault="007172D9" w:rsidP="007172D9">
            <w:pPr>
              <w:shd w:val="clear" w:color="auto" w:fill="FFFFFF"/>
              <w:spacing w:line="269" w:lineRule="exact"/>
              <w:jc w:val="center"/>
              <w:rPr>
                <w:rFonts w:eastAsia="Times New Roman" w:cs="Times New Roman"/>
              </w:rPr>
            </w:pPr>
            <w:r w:rsidRPr="001D306A">
              <w:rPr>
                <w:rFonts w:eastAsia="Times New Roman" w:cs="Times New Roman"/>
              </w:rPr>
              <w:t>Единица</w:t>
            </w:r>
          </w:p>
          <w:p w:rsidR="007172D9" w:rsidRPr="001D306A" w:rsidRDefault="007172D9" w:rsidP="007172D9">
            <w:pPr>
              <w:shd w:val="clear" w:color="auto" w:fill="FFFFFF"/>
              <w:spacing w:line="269" w:lineRule="exact"/>
              <w:jc w:val="center"/>
              <w:rPr>
                <w:rFonts w:eastAsia="Times New Roman" w:cs="Times New Roman"/>
              </w:rPr>
            </w:pPr>
            <w:r w:rsidRPr="001D306A">
              <w:rPr>
                <w:rFonts w:eastAsia="Times New Roman" w:cs="Times New Roman"/>
              </w:rPr>
              <w:t>измерения</w:t>
            </w:r>
          </w:p>
          <w:p w:rsidR="007172D9" w:rsidRPr="001D306A" w:rsidRDefault="00FD0639" w:rsidP="007172D9">
            <w:pPr>
              <w:shd w:val="clear" w:color="auto" w:fill="FFFFFF"/>
              <w:spacing w:line="269" w:lineRule="exact"/>
              <w:jc w:val="center"/>
              <w:rPr>
                <w:rFonts w:eastAsia="Times New Roman" w:cs="Times New Roman"/>
              </w:rPr>
            </w:pPr>
            <w:r w:rsidRPr="001D306A">
              <w:rPr>
                <w:rFonts w:eastAsia="Times New Roman" w:cs="Times New Roman"/>
                <w:spacing w:val="-6"/>
              </w:rPr>
              <w:t>(по ОКЕИ)</w:t>
            </w:r>
          </w:p>
        </w:tc>
        <w:tc>
          <w:tcPr>
            <w:tcW w:w="1286" w:type="dxa"/>
            <w:gridSpan w:val="2"/>
            <w:vMerge w:val="restart"/>
            <w:tcBorders>
              <w:top w:val="single" w:sz="6" w:space="0" w:color="auto"/>
              <w:left w:val="single" w:sz="6" w:space="0" w:color="auto"/>
              <w:bottom w:val="nil"/>
              <w:right w:val="single" w:sz="6" w:space="0" w:color="auto"/>
            </w:tcBorders>
            <w:shd w:val="clear" w:color="auto" w:fill="FFFFFF"/>
          </w:tcPr>
          <w:p w:rsidR="007172D9" w:rsidRPr="001D306A" w:rsidRDefault="00FD0639" w:rsidP="007172D9">
            <w:pPr>
              <w:shd w:val="clear" w:color="auto" w:fill="FFFFFF"/>
              <w:spacing w:line="264" w:lineRule="exact"/>
              <w:jc w:val="center"/>
              <w:rPr>
                <w:rFonts w:eastAsia="Times New Roman" w:cs="Times New Roman"/>
              </w:rPr>
            </w:pPr>
            <w:r w:rsidRPr="001D306A">
              <w:rPr>
                <w:rFonts w:eastAsia="Times New Roman" w:cs="Times New Roman"/>
              </w:rPr>
              <w:t>Базовое значение</w:t>
            </w:r>
          </w:p>
        </w:tc>
        <w:tc>
          <w:tcPr>
            <w:tcW w:w="4954" w:type="dxa"/>
            <w:gridSpan w:val="4"/>
            <w:tcBorders>
              <w:top w:val="single" w:sz="6" w:space="0" w:color="auto"/>
              <w:left w:val="single" w:sz="6" w:space="0" w:color="auto"/>
              <w:bottom w:val="single" w:sz="6" w:space="0" w:color="auto"/>
              <w:right w:val="single" w:sz="6" w:space="0" w:color="auto"/>
            </w:tcBorders>
            <w:shd w:val="clear" w:color="auto" w:fill="FFFFFF"/>
          </w:tcPr>
          <w:p w:rsidR="007172D9" w:rsidRPr="001D306A" w:rsidRDefault="007172D9" w:rsidP="007172D9">
            <w:pPr>
              <w:shd w:val="clear" w:color="auto" w:fill="FFFFFF"/>
              <w:spacing w:line="274" w:lineRule="exact"/>
              <w:ind w:left="590" w:right="595"/>
              <w:jc w:val="center"/>
              <w:rPr>
                <w:rFonts w:eastAsia="Times New Roman" w:cs="Times New Roman"/>
              </w:rPr>
            </w:pPr>
            <w:r w:rsidRPr="001D306A">
              <w:rPr>
                <w:rFonts w:eastAsia="Times New Roman" w:cs="Times New Roman"/>
                <w:spacing w:val="-1"/>
              </w:rPr>
              <w:t xml:space="preserve">Значения показателя по кварталам </w:t>
            </w:r>
            <w:r w:rsidRPr="001D306A">
              <w:rPr>
                <w:rFonts w:eastAsia="Times New Roman" w:cs="Times New Roman"/>
              </w:rPr>
              <w:t>(нарастающим итогом)</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7172D9" w:rsidRPr="001D306A" w:rsidRDefault="007172D9" w:rsidP="007172D9">
            <w:pPr>
              <w:shd w:val="clear" w:color="auto" w:fill="FFFFFF"/>
              <w:spacing w:line="274" w:lineRule="exact"/>
              <w:jc w:val="center"/>
              <w:rPr>
                <w:rFonts w:eastAsia="Times New Roman" w:cs="Times New Roman"/>
              </w:rPr>
            </w:pPr>
            <w:r w:rsidRPr="001D306A">
              <w:rPr>
                <w:rFonts w:eastAsia="Times New Roman" w:cs="Times New Roman"/>
                <w:spacing w:val="-2"/>
              </w:rPr>
              <w:t>Ответственный</w:t>
            </w:r>
          </w:p>
          <w:p w:rsidR="007172D9" w:rsidRPr="001D306A" w:rsidRDefault="007172D9" w:rsidP="007172D9">
            <w:pPr>
              <w:shd w:val="clear" w:color="auto" w:fill="FFFFFF"/>
              <w:spacing w:line="274" w:lineRule="exact"/>
              <w:jc w:val="center"/>
              <w:rPr>
                <w:rFonts w:eastAsia="Times New Roman" w:cs="Times New Roman"/>
              </w:rPr>
            </w:pPr>
            <w:r w:rsidRPr="001D306A">
              <w:rPr>
                <w:rFonts w:eastAsia="Times New Roman" w:cs="Times New Roman"/>
              </w:rPr>
              <w:t>за достижение</w:t>
            </w:r>
          </w:p>
          <w:p w:rsidR="007172D9" w:rsidRPr="001D306A" w:rsidRDefault="007172D9" w:rsidP="007172D9">
            <w:pPr>
              <w:shd w:val="clear" w:color="auto" w:fill="FFFFFF"/>
              <w:spacing w:line="274" w:lineRule="exact"/>
              <w:jc w:val="center"/>
              <w:rPr>
                <w:rFonts w:eastAsia="Times New Roman" w:cs="Times New Roman"/>
              </w:rPr>
            </w:pPr>
            <w:r w:rsidRPr="001D306A">
              <w:rPr>
                <w:rFonts w:eastAsia="Times New Roman" w:cs="Times New Roman"/>
              </w:rPr>
              <w:t>показателя</w:t>
            </w:r>
          </w:p>
        </w:tc>
      </w:tr>
      <w:tr w:rsidR="007172D9" w:rsidRPr="001D306A" w:rsidTr="001D306A">
        <w:trPr>
          <w:trHeight w:hRule="exact" w:val="499"/>
        </w:trPr>
        <w:tc>
          <w:tcPr>
            <w:tcW w:w="562" w:type="dxa"/>
            <w:vMerge/>
            <w:tcBorders>
              <w:top w:val="nil"/>
              <w:left w:val="single" w:sz="6" w:space="0" w:color="auto"/>
              <w:bottom w:val="single" w:sz="6" w:space="0" w:color="auto"/>
              <w:right w:val="single" w:sz="6" w:space="0" w:color="auto"/>
            </w:tcBorders>
            <w:shd w:val="clear" w:color="auto" w:fill="FFFFFF"/>
          </w:tcPr>
          <w:p w:rsidR="007172D9" w:rsidRPr="001D306A" w:rsidRDefault="007172D9" w:rsidP="007172D9">
            <w:pPr>
              <w:rPr>
                <w:rFonts w:eastAsia="Times New Roman" w:cs="Times New Roman"/>
              </w:rPr>
            </w:pPr>
          </w:p>
          <w:p w:rsidR="007172D9" w:rsidRPr="001D306A" w:rsidRDefault="007172D9" w:rsidP="007172D9">
            <w:pPr>
              <w:rPr>
                <w:rFonts w:eastAsia="Times New Roman" w:cs="Times New Roman"/>
              </w:rPr>
            </w:pPr>
          </w:p>
        </w:tc>
        <w:tc>
          <w:tcPr>
            <w:tcW w:w="3125" w:type="dxa"/>
            <w:vMerge/>
            <w:tcBorders>
              <w:top w:val="nil"/>
              <w:left w:val="single" w:sz="6" w:space="0" w:color="auto"/>
              <w:bottom w:val="single" w:sz="6" w:space="0" w:color="auto"/>
              <w:right w:val="single" w:sz="6" w:space="0" w:color="auto"/>
            </w:tcBorders>
            <w:shd w:val="clear" w:color="auto" w:fill="FFFFFF"/>
          </w:tcPr>
          <w:p w:rsidR="007172D9" w:rsidRPr="001D306A" w:rsidRDefault="007172D9" w:rsidP="007172D9">
            <w:pPr>
              <w:rPr>
                <w:rFonts w:eastAsia="Times New Roman" w:cs="Times New Roman"/>
              </w:rPr>
            </w:pPr>
          </w:p>
          <w:p w:rsidR="007172D9" w:rsidRPr="001D306A" w:rsidRDefault="007172D9" w:rsidP="007172D9">
            <w:pPr>
              <w:rPr>
                <w:rFonts w:eastAsia="Times New Roman" w:cs="Times New Roman"/>
              </w:rPr>
            </w:pPr>
          </w:p>
        </w:tc>
        <w:tc>
          <w:tcPr>
            <w:tcW w:w="1272" w:type="dxa"/>
            <w:vMerge/>
            <w:tcBorders>
              <w:top w:val="nil"/>
              <w:left w:val="single" w:sz="6" w:space="0" w:color="auto"/>
              <w:bottom w:val="single" w:sz="6" w:space="0" w:color="auto"/>
              <w:right w:val="single" w:sz="6" w:space="0" w:color="auto"/>
            </w:tcBorders>
            <w:shd w:val="clear" w:color="auto" w:fill="FFFFFF"/>
          </w:tcPr>
          <w:p w:rsidR="007172D9" w:rsidRPr="001D306A" w:rsidRDefault="007172D9" w:rsidP="007172D9">
            <w:pPr>
              <w:rPr>
                <w:rFonts w:eastAsia="Times New Roman" w:cs="Times New Roman"/>
              </w:rPr>
            </w:pPr>
          </w:p>
          <w:p w:rsidR="007172D9" w:rsidRPr="001D306A" w:rsidRDefault="007172D9" w:rsidP="007172D9">
            <w:pPr>
              <w:rPr>
                <w:rFonts w:eastAsia="Times New Roman" w:cs="Times New Roman"/>
              </w:rPr>
            </w:pPr>
          </w:p>
        </w:tc>
        <w:tc>
          <w:tcPr>
            <w:tcW w:w="1560" w:type="dxa"/>
            <w:vMerge/>
            <w:tcBorders>
              <w:top w:val="nil"/>
              <w:left w:val="single" w:sz="6" w:space="0" w:color="auto"/>
              <w:bottom w:val="single" w:sz="6" w:space="0" w:color="auto"/>
              <w:right w:val="single" w:sz="6" w:space="0" w:color="auto"/>
            </w:tcBorders>
            <w:shd w:val="clear" w:color="auto" w:fill="FFFFFF"/>
          </w:tcPr>
          <w:p w:rsidR="007172D9" w:rsidRPr="001D306A" w:rsidRDefault="007172D9" w:rsidP="007172D9">
            <w:pPr>
              <w:rPr>
                <w:rFonts w:eastAsia="Times New Roman" w:cs="Times New Roman"/>
              </w:rPr>
            </w:pPr>
          </w:p>
          <w:p w:rsidR="007172D9" w:rsidRPr="001D306A" w:rsidRDefault="007172D9" w:rsidP="007172D9">
            <w:pPr>
              <w:rPr>
                <w:rFonts w:eastAsia="Times New Roman" w:cs="Times New Roman"/>
              </w:rPr>
            </w:pPr>
          </w:p>
        </w:tc>
        <w:tc>
          <w:tcPr>
            <w:tcW w:w="1286" w:type="dxa"/>
            <w:gridSpan w:val="2"/>
            <w:vMerge/>
            <w:tcBorders>
              <w:top w:val="nil"/>
              <w:left w:val="single" w:sz="6" w:space="0" w:color="auto"/>
              <w:bottom w:val="single" w:sz="6" w:space="0" w:color="auto"/>
              <w:right w:val="single" w:sz="6" w:space="0" w:color="auto"/>
            </w:tcBorders>
            <w:shd w:val="clear" w:color="auto" w:fill="FFFFFF"/>
          </w:tcPr>
          <w:p w:rsidR="007172D9" w:rsidRPr="001D306A" w:rsidRDefault="007172D9" w:rsidP="007172D9">
            <w:pPr>
              <w:rPr>
                <w:rFonts w:eastAsia="Times New Roman" w:cs="Times New Roman"/>
              </w:rPr>
            </w:pPr>
          </w:p>
          <w:p w:rsidR="007172D9" w:rsidRPr="001D306A" w:rsidRDefault="007172D9" w:rsidP="007172D9">
            <w:pPr>
              <w:rPr>
                <w:rFonts w:eastAsia="Times New Roman" w:cs="Times New Roman"/>
              </w:rPr>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7172D9" w:rsidRPr="001D306A" w:rsidRDefault="007172D9" w:rsidP="007172D9">
            <w:pPr>
              <w:shd w:val="clear" w:color="auto" w:fill="FFFFFF"/>
              <w:jc w:val="center"/>
              <w:rPr>
                <w:rFonts w:eastAsia="Times New Roman" w:cs="Times New Roman"/>
              </w:rPr>
            </w:pPr>
            <w:r w:rsidRPr="001D306A">
              <w:rPr>
                <w:rFonts w:eastAsia="Times New Roman" w:cs="Times New Roman"/>
                <w:spacing w:val="-2"/>
              </w:rPr>
              <w:t>1 квартал</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172D9" w:rsidRPr="001D306A" w:rsidRDefault="007172D9" w:rsidP="007172D9">
            <w:pPr>
              <w:shd w:val="clear" w:color="auto" w:fill="FFFFFF"/>
              <w:jc w:val="center"/>
              <w:rPr>
                <w:rFonts w:eastAsia="Times New Roman" w:cs="Times New Roman"/>
              </w:rPr>
            </w:pPr>
            <w:r w:rsidRPr="001D306A">
              <w:rPr>
                <w:rFonts w:eastAsia="Times New Roman" w:cs="Times New Roman"/>
                <w:spacing w:val="-2"/>
              </w:rPr>
              <w:t>2 квартал</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2D9" w:rsidRPr="001D306A" w:rsidRDefault="007172D9" w:rsidP="007172D9">
            <w:pPr>
              <w:shd w:val="clear" w:color="auto" w:fill="FFFFFF"/>
              <w:jc w:val="center"/>
              <w:rPr>
                <w:rFonts w:eastAsia="Times New Roman" w:cs="Times New Roman"/>
              </w:rPr>
            </w:pPr>
            <w:r w:rsidRPr="001D306A">
              <w:rPr>
                <w:rFonts w:eastAsia="Times New Roman" w:cs="Times New Roman"/>
                <w:spacing w:val="-2"/>
              </w:rPr>
              <w:t>3 квартал</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172D9" w:rsidRPr="001D306A" w:rsidRDefault="007172D9" w:rsidP="007172D9">
            <w:pPr>
              <w:shd w:val="clear" w:color="auto" w:fill="FFFFFF"/>
              <w:jc w:val="center"/>
              <w:rPr>
                <w:rFonts w:eastAsia="Times New Roman" w:cs="Times New Roman"/>
              </w:rPr>
            </w:pPr>
            <w:r w:rsidRPr="001D306A">
              <w:rPr>
                <w:rFonts w:eastAsia="Times New Roman" w:cs="Times New Roman"/>
                <w:spacing w:val="-2"/>
              </w:rPr>
              <w:t>4 квартал</w:t>
            </w:r>
          </w:p>
        </w:tc>
        <w:tc>
          <w:tcPr>
            <w:tcW w:w="1704" w:type="dxa"/>
            <w:vMerge/>
            <w:tcBorders>
              <w:top w:val="nil"/>
              <w:left w:val="single" w:sz="6" w:space="0" w:color="auto"/>
              <w:bottom w:val="single" w:sz="6" w:space="0" w:color="auto"/>
              <w:right w:val="single" w:sz="6" w:space="0" w:color="auto"/>
            </w:tcBorders>
            <w:shd w:val="clear" w:color="auto" w:fill="FFFFFF"/>
          </w:tcPr>
          <w:p w:rsidR="007172D9" w:rsidRPr="001D306A" w:rsidRDefault="007172D9" w:rsidP="007172D9">
            <w:pPr>
              <w:shd w:val="clear" w:color="auto" w:fill="FFFFFF"/>
              <w:rPr>
                <w:rFonts w:eastAsia="Times New Roman" w:cs="Times New Roman"/>
              </w:rPr>
            </w:pPr>
          </w:p>
          <w:p w:rsidR="007172D9" w:rsidRPr="001D306A" w:rsidRDefault="007172D9" w:rsidP="007172D9">
            <w:pPr>
              <w:shd w:val="clear" w:color="auto" w:fill="FFFFFF"/>
              <w:rPr>
                <w:rFonts w:eastAsia="Times New Roman" w:cs="Times New Roman"/>
              </w:rPr>
            </w:pPr>
          </w:p>
        </w:tc>
      </w:tr>
      <w:tr w:rsidR="004C2EF6" w:rsidRPr="001D306A" w:rsidTr="00DC5727">
        <w:trPr>
          <w:trHeight w:hRule="exact" w:val="155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7172D9">
            <w:pPr>
              <w:shd w:val="clear" w:color="auto" w:fill="FFFFFF"/>
              <w:ind w:left="19"/>
              <w:rPr>
                <w:rFonts w:eastAsia="Times New Roman" w:cs="Times New Roman"/>
              </w:rPr>
            </w:pPr>
            <w:r w:rsidRPr="001D306A">
              <w:rPr>
                <w:rFonts w:eastAsia="Times New Roman" w:cs="Times New Roman"/>
              </w:rPr>
              <w:t>1.1</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7172D9">
            <w:pPr>
              <w:shd w:val="clear" w:color="auto" w:fill="FFFFFF"/>
              <w:spacing w:line="274" w:lineRule="exact"/>
              <w:rPr>
                <w:rFonts w:eastAsia="Times New Roman" w:cs="Times New Roman"/>
              </w:rPr>
            </w:pPr>
            <w:r w:rsidRPr="001D306A">
              <w:rPr>
                <w:rFonts w:cs="Times New Roman"/>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100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C2EF6" w:rsidRPr="001D306A" w:rsidRDefault="004C2EF6" w:rsidP="001D306A">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7D5488" w:rsidRPr="001D306A" w:rsidTr="00DC5727">
        <w:trPr>
          <w:trHeight w:hRule="exact" w:val="186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4C2EF6">
            <w:pPr>
              <w:shd w:val="clear" w:color="auto" w:fill="FFFFFF"/>
              <w:rPr>
                <w:rFonts w:eastAsia="Times New Roman" w:cs="Times New Roman"/>
              </w:rPr>
            </w:pPr>
            <w:r w:rsidRPr="001D306A">
              <w:rPr>
                <w:rFonts w:eastAsia="Times New Roman" w:cs="Times New Roman"/>
              </w:rPr>
              <w:t>1.2</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7172D9">
            <w:pPr>
              <w:shd w:val="clear" w:color="auto" w:fill="FFFFFF"/>
              <w:rPr>
                <w:rFonts w:eastAsia="Times New Roman" w:cs="Times New Roman"/>
              </w:rPr>
            </w:pPr>
            <w:r w:rsidRPr="001D306A">
              <w:rPr>
                <w:rFonts w:cs="Times New Roman"/>
              </w:rPr>
              <w:t xml:space="preserve">доля дошкольных образовательных организаций, в которых создана универсальная </w:t>
            </w:r>
            <w:proofErr w:type="spellStart"/>
            <w:r w:rsidRPr="001D306A">
              <w:rPr>
                <w:rFonts w:cs="Times New Roman"/>
              </w:rPr>
              <w:t>безбарьерная</w:t>
            </w:r>
            <w:proofErr w:type="spellEnd"/>
            <w:r w:rsidRPr="001D306A">
              <w:rPr>
                <w:rFonts w:cs="Times New Roman"/>
              </w:rPr>
              <w:t xml:space="preserve"> среда для инклюзивного образования  детей-инвалидов, в общем количестве дошкольных образовательных организаций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50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50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7D5488" w:rsidRPr="001D306A" w:rsidTr="00DC5727">
        <w:trPr>
          <w:trHeight w:hRule="exact" w:val="141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4C2EF6">
            <w:pPr>
              <w:shd w:val="clear" w:color="auto" w:fill="FFFFFF"/>
              <w:rPr>
                <w:rFonts w:eastAsia="Times New Roman" w:cs="Times New Roman"/>
              </w:rPr>
            </w:pPr>
            <w:r w:rsidRPr="001D306A">
              <w:rPr>
                <w:rFonts w:eastAsia="Times New Roman" w:cs="Times New Roman"/>
              </w:rPr>
              <w:t>1.3</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7172D9">
            <w:pPr>
              <w:shd w:val="clear" w:color="auto" w:fill="FFFFFF"/>
              <w:rPr>
                <w:rFonts w:eastAsia="Times New Roman" w:cs="Times New Roman"/>
              </w:rPr>
            </w:pPr>
            <w:r w:rsidRPr="001D306A">
              <w:rPr>
                <w:rFonts w:eastAsia="Times New Roman" w:cs="Times New Roman"/>
              </w:rPr>
              <w:t>доля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30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35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7D5488" w:rsidRPr="001D306A" w:rsidTr="00DC5727">
        <w:trPr>
          <w:trHeight w:hRule="exact" w:val="226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4C2EF6">
            <w:pPr>
              <w:shd w:val="clear" w:color="auto" w:fill="FFFFFF"/>
              <w:rPr>
                <w:rFonts w:eastAsia="Times New Roman" w:cs="Times New Roman"/>
              </w:rPr>
            </w:pPr>
            <w:r w:rsidRPr="001D306A">
              <w:rPr>
                <w:rFonts w:eastAsia="Times New Roman" w:cs="Times New Roman"/>
              </w:rPr>
              <w:t>1.4</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7172D9">
            <w:pPr>
              <w:shd w:val="clear" w:color="auto" w:fill="FFFFFF"/>
              <w:rPr>
                <w:rFonts w:eastAsia="Times New Roman" w:cs="Times New Roman"/>
              </w:rPr>
            </w:pPr>
            <w:r w:rsidRPr="001D306A">
              <w:rPr>
                <w:rFonts w:eastAsia="Times New Roman" w:cs="Times New Roman"/>
              </w:rPr>
              <w:t>полнота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100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7D5488" w:rsidRPr="001D306A" w:rsidTr="00DC5727">
        <w:trPr>
          <w:trHeight w:hRule="exact" w:val="198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4C2EF6">
            <w:pPr>
              <w:shd w:val="clear" w:color="auto" w:fill="FFFFFF"/>
              <w:rPr>
                <w:rFonts w:eastAsia="Times New Roman" w:cs="Times New Roman"/>
              </w:rPr>
            </w:pPr>
            <w:r w:rsidRPr="001D306A">
              <w:rPr>
                <w:rFonts w:eastAsia="Times New Roman" w:cs="Times New Roman"/>
              </w:rPr>
              <w:lastRenderedPageBreak/>
              <w:t>1.5</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7172D9">
            <w:pPr>
              <w:shd w:val="clear" w:color="auto" w:fill="FFFFFF"/>
              <w:rPr>
                <w:rFonts w:eastAsia="Times New Roman" w:cs="Times New Roman"/>
              </w:rPr>
            </w:pPr>
            <w:r w:rsidRPr="001D306A">
              <w:rPr>
                <w:rFonts w:eastAsia="Times New Roman" w:cs="Times New Roman"/>
              </w:rPr>
              <w:t xml:space="preserve">доля обучающихся в муниципальных общеобразовательных организациях, занимающихся в одну смену, в общей </w:t>
            </w:r>
            <w:proofErr w:type="gramStart"/>
            <w:r w:rsidRPr="001D306A">
              <w:rPr>
                <w:rFonts w:eastAsia="Times New Roman" w:cs="Times New Roman"/>
              </w:rPr>
              <w:t>численности</w:t>
            </w:r>
            <w:proofErr w:type="gramEnd"/>
            <w:r w:rsidRPr="001D306A">
              <w:rPr>
                <w:rFonts w:eastAsia="Times New Roman" w:cs="Times New Roman"/>
              </w:rPr>
              <w:t xml:space="preserve"> обучающихся в муниципальных общеобразовательных организациях</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99,29</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99,3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D5488" w:rsidRPr="001D306A" w:rsidRDefault="007D5488"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1D306A" w:rsidRPr="001D306A" w:rsidTr="00DC5727">
        <w:trPr>
          <w:trHeight w:hRule="exact" w:val="212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C2EF6">
            <w:pPr>
              <w:shd w:val="clear" w:color="auto" w:fill="FFFFFF"/>
              <w:rPr>
                <w:rFonts w:eastAsia="Times New Roman" w:cs="Times New Roman"/>
              </w:rPr>
            </w:pPr>
            <w:r w:rsidRPr="001D306A">
              <w:rPr>
                <w:rFonts w:eastAsia="Times New Roman" w:cs="Times New Roman"/>
              </w:rPr>
              <w:t>1.6</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r w:rsidRPr="001D306A">
              <w:rPr>
                <w:rFonts w:eastAsia="Times New Roman" w:cs="Times New Roman"/>
              </w:rPr>
              <w:t>доля детей и молодёжи в возрасте 5-18 лет, охваченных образовательными программами дополнительного образования, в общей численности детей и молодёжи в возрасте 5-18 лет, проживающих на территории округа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78,0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80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1D306A" w:rsidRPr="001D306A" w:rsidTr="00DC5727">
        <w:trPr>
          <w:trHeight w:hRule="exact" w:val="158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C2EF6">
            <w:pPr>
              <w:shd w:val="clear" w:color="auto" w:fill="FFFFFF"/>
              <w:rPr>
                <w:rFonts w:eastAsia="Times New Roman" w:cs="Times New Roman"/>
              </w:rPr>
            </w:pPr>
            <w:r w:rsidRPr="001D306A">
              <w:rPr>
                <w:rFonts w:eastAsia="Times New Roman" w:cs="Times New Roman"/>
              </w:rPr>
              <w:t>1.7</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r w:rsidRPr="001D306A">
              <w:rPr>
                <w:rFonts w:eastAsia="Times New Roman" w:cs="Times New Roman"/>
              </w:rPr>
              <w:t>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50,0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55,5</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1D306A" w:rsidRPr="001D306A" w:rsidTr="00DC5727">
        <w:trPr>
          <w:trHeight w:hRule="exact" w:val="141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C2EF6">
            <w:pPr>
              <w:shd w:val="clear" w:color="auto" w:fill="FFFFFF"/>
              <w:rPr>
                <w:rFonts w:eastAsia="Times New Roman" w:cs="Times New Roman"/>
              </w:rPr>
            </w:pPr>
            <w:r w:rsidRPr="001D306A">
              <w:rPr>
                <w:rFonts w:eastAsia="Times New Roman" w:cs="Times New Roman"/>
              </w:rPr>
              <w:t>1.8</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r w:rsidRPr="001D306A">
              <w:rPr>
                <w:rFonts w:eastAsia="Times New Roman" w:cs="Times New Roman"/>
              </w:rPr>
              <w:t>освоение муниципальным образовательным организациям субсидии на трудовую занятость подростков в свободное от учебы время</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100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DC5727">
            <w:pPr>
              <w:shd w:val="clear" w:color="auto" w:fill="FFFFFF"/>
              <w:jc w:val="center"/>
              <w:rPr>
                <w:rFonts w:eastAsia="Times New Roman" w:cs="Times New Roman"/>
              </w:rPr>
            </w:pPr>
            <w:r w:rsidRPr="001D306A">
              <w:rPr>
                <w:rFonts w:eastAsia="Times New Roman" w:cs="Times New Roman"/>
              </w:rPr>
              <w:t>Управление образования</w:t>
            </w:r>
          </w:p>
        </w:tc>
      </w:tr>
      <w:tr w:rsidR="001D306A" w:rsidRPr="001D306A" w:rsidTr="00DC5727">
        <w:trPr>
          <w:trHeight w:hRule="exact" w:val="523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C2EF6">
            <w:pPr>
              <w:shd w:val="clear" w:color="auto" w:fill="FFFFFF"/>
              <w:rPr>
                <w:rFonts w:eastAsia="Times New Roman" w:cs="Times New Roman"/>
              </w:rPr>
            </w:pPr>
            <w:r w:rsidRPr="001D306A">
              <w:rPr>
                <w:rFonts w:eastAsia="Times New Roman" w:cs="Times New Roman"/>
              </w:rPr>
              <w:lastRenderedPageBreak/>
              <w:t>1.9</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proofErr w:type="gramStart"/>
            <w:r w:rsidRPr="001D306A">
              <w:rPr>
                <w:rFonts w:eastAsia="Times New Roman" w:cs="Times New Roman"/>
              </w:rPr>
              <w:t>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roofErr w:type="gramEnd"/>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100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100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r w:rsidRPr="001D306A">
              <w:rPr>
                <w:rFonts w:eastAsia="Times New Roman" w:cs="Times New Roman"/>
              </w:rPr>
              <w:t>Управление образования</w:t>
            </w:r>
          </w:p>
        </w:tc>
      </w:tr>
      <w:tr w:rsidR="001D306A" w:rsidRPr="001D306A" w:rsidTr="00DC5727">
        <w:trPr>
          <w:trHeight w:hRule="exact" w:val="498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C2EF6">
            <w:pPr>
              <w:shd w:val="clear" w:color="auto" w:fill="FFFFFF"/>
              <w:rPr>
                <w:rFonts w:eastAsia="Times New Roman" w:cs="Times New Roman"/>
              </w:rPr>
            </w:pPr>
            <w:r w:rsidRPr="001D306A">
              <w:rPr>
                <w:rFonts w:eastAsia="Times New Roman" w:cs="Times New Roman"/>
              </w:rPr>
              <w:t>1.10</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proofErr w:type="gramStart"/>
            <w:r w:rsidRPr="001D306A">
              <w:rPr>
                <w:rFonts w:eastAsia="Times New Roman" w:cs="Times New Roman"/>
              </w:rPr>
              <w:t>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proofErr w:type="gramEnd"/>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Ед.</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8</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8</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r w:rsidRPr="001D306A">
              <w:rPr>
                <w:rFonts w:eastAsia="Times New Roman" w:cs="Times New Roman"/>
              </w:rPr>
              <w:t>Управление образования</w:t>
            </w:r>
          </w:p>
        </w:tc>
      </w:tr>
      <w:tr w:rsidR="001D306A" w:rsidRPr="001D306A" w:rsidTr="00DC5727">
        <w:trPr>
          <w:trHeight w:hRule="exact" w:val="240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C2EF6">
            <w:pPr>
              <w:shd w:val="clear" w:color="auto" w:fill="FFFFFF"/>
              <w:rPr>
                <w:rFonts w:eastAsia="Times New Roman" w:cs="Times New Roman"/>
              </w:rPr>
            </w:pPr>
            <w:r w:rsidRPr="001D306A">
              <w:rPr>
                <w:rFonts w:eastAsia="Times New Roman" w:cs="Times New Roman"/>
              </w:rPr>
              <w:lastRenderedPageBreak/>
              <w:t>1.11</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proofErr w:type="gramStart"/>
            <w:r w:rsidRPr="001D306A">
              <w:rPr>
                <w:rFonts w:eastAsia="Times New Roman" w:cs="Times New Roman"/>
              </w:rPr>
              <w:t>количество муниципальных общеобразовательных организаций, ведение бухгалтерского учета в которых обеспечивается через организацию, созданные муниципальным округом  для централизации бухгалтерского учета</w:t>
            </w:r>
            <w:proofErr w:type="gramEnd"/>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Ед.</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12</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2023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4B35D9">
            <w:pPr>
              <w:shd w:val="clear" w:color="auto" w:fill="FFFFFF"/>
              <w:jc w:val="center"/>
              <w:rPr>
                <w:rFonts w:eastAsia="Times New Roman" w:cs="Times New Roman"/>
              </w:rPr>
            </w:pPr>
            <w:r w:rsidRPr="001D306A">
              <w:rPr>
                <w:rFonts w:eastAsia="Times New Roman" w:cs="Times New Roman"/>
              </w:rPr>
              <w:t>12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1D306A" w:rsidRPr="001D306A" w:rsidRDefault="001D306A" w:rsidP="007172D9">
            <w:pPr>
              <w:shd w:val="clear" w:color="auto" w:fill="FFFFFF"/>
              <w:rPr>
                <w:rFonts w:eastAsia="Times New Roman" w:cs="Times New Roman"/>
              </w:rPr>
            </w:pPr>
            <w:r w:rsidRPr="001D306A">
              <w:rPr>
                <w:rFonts w:eastAsia="Times New Roman" w:cs="Times New Roman"/>
              </w:rPr>
              <w:t>Управление образования</w:t>
            </w:r>
          </w:p>
        </w:tc>
      </w:tr>
    </w:tbl>
    <w:p w:rsidR="007172D9" w:rsidRPr="00FD0639" w:rsidRDefault="007172D9" w:rsidP="007172D9">
      <w:pPr>
        <w:jc w:val="both"/>
        <w:rPr>
          <w:rFonts w:eastAsia="Times New Roman" w:cs="Times New Roman"/>
          <w:sz w:val="24"/>
          <w:szCs w:val="24"/>
        </w:rPr>
      </w:pPr>
    </w:p>
    <w:p w:rsidR="00836D45" w:rsidRDefault="00836D45" w:rsidP="00B210FA">
      <w:pPr>
        <w:jc w:val="both"/>
        <w:rPr>
          <w:rFonts w:eastAsia="Times New Roman" w:cs="Times New Roman"/>
          <w:sz w:val="24"/>
          <w:szCs w:val="24"/>
        </w:rPr>
      </w:pPr>
    </w:p>
    <w:p w:rsidR="001D306A" w:rsidRDefault="001D306A" w:rsidP="00B210FA">
      <w:pPr>
        <w:jc w:val="both"/>
        <w:rPr>
          <w:rFonts w:eastAsia="Times New Roman" w:cs="Times New Roman"/>
          <w:sz w:val="24"/>
          <w:szCs w:val="24"/>
        </w:rPr>
      </w:pPr>
    </w:p>
    <w:p w:rsidR="001D306A" w:rsidRDefault="001D306A" w:rsidP="00B210FA">
      <w:pPr>
        <w:jc w:val="both"/>
        <w:rPr>
          <w:rFonts w:eastAsia="Times New Roman" w:cs="Times New Roman"/>
          <w:sz w:val="24"/>
          <w:szCs w:val="24"/>
        </w:rPr>
      </w:pPr>
    </w:p>
    <w:p w:rsidR="001D306A" w:rsidRDefault="001D306A" w:rsidP="00B210FA">
      <w:pPr>
        <w:jc w:val="both"/>
        <w:rPr>
          <w:rFonts w:eastAsia="Times New Roman" w:cs="Times New Roman"/>
          <w:sz w:val="24"/>
          <w:szCs w:val="24"/>
        </w:rPr>
      </w:pPr>
    </w:p>
    <w:p w:rsidR="00DC5727" w:rsidRDefault="00DC5727" w:rsidP="00B210FA">
      <w:pPr>
        <w:jc w:val="both"/>
        <w:rPr>
          <w:rFonts w:eastAsia="Times New Roman" w:cs="Times New Roman"/>
          <w:sz w:val="24"/>
          <w:szCs w:val="24"/>
        </w:rPr>
      </w:pPr>
    </w:p>
    <w:p w:rsidR="00DC5727" w:rsidRDefault="00DC5727" w:rsidP="00B210FA">
      <w:pPr>
        <w:jc w:val="both"/>
        <w:rPr>
          <w:rFonts w:eastAsia="Times New Roman" w:cs="Times New Roman"/>
          <w:sz w:val="24"/>
          <w:szCs w:val="24"/>
        </w:rPr>
      </w:pPr>
    </w:p>
    <w:p w:rsidR="00DC5727" w:rsidRDefault="00DC5727" w:rsidP="00B210FA">
      <w:pPr>
        <w:jc w:val="both"/>
        <w:rPr>
          <w:rFonts w:eastAsia="Times New Roman" w:cs="Times New Roman"/>
          <w:sz w:val="24"/>
          <w:szCs w:val="24"/>
        </w:rPr>
      </w:pPr>
    </w:p>
    <w:p w:rsidR="001D306A" w:rsidRDefault="001D306A" w:rsidP="00B210FA">
      <w:pPr>
        <w:jc w:val="both"/>
        <w:rPr>
          <w:rFonts w:eastAsia="Times New Roman" w:cs="Times New Roman"/>
          <w:sz w:val="24"/>
          <w:szCs w:val="24"/>
        </w:rPr>
      </w:pPr>
    </w:p>
    <w:p w:rsidR="001D306A" w:rsidRDefault="001D306A" w:rsidP="00B210FA">
      <w:pPr>
        <w:jc w:val="both"/>
        <w:rPr>
          <w:sz w:val="28"/>
          <w:szCs w:val="28"/>
        </w:rPr>
      </w:pPr>
    </w:p>
    <w:p w:rsidR="007172D9" w:rsidRPr="00911C66" w:rsidRDefault="007172D9" w:rsidP="007172D9">
      <w:pPr>
        <w:jc w:val="center"/>
        <w:rPr>
          <w:sz w:val="28"/>
          <w:szCs w:val="28"/>
        </w:rPr>
      </w:pPr>
      <w:r w:rsidRPr="00911C66">
        <w:rPr>
          <w:sz w:val="28"/>
          <w:szCs w:val="28"/>
        </w:rPr>
        <w:t>3. Структура муниципальной программы</w:t>
      </w:r>
    </w:p>
    <w:p w:rsidR="004B35D9" w:rsidRPr="00911C66" w:rsidRDefault="004B35D9" w:rsidP="004B35D9">
      <w:pPr>
        <w:jc w:val="right"/>
        <w:rPr>
          <w:sz w:val="28"/>
          <w:szCs w:val="28"/>
        </w:rPr>
      </w:pPr>
      <w:r w:rsidRPr="00911C66">
        <w:rPr>
          <w:sz w:val="28"/>
          <w:szCs w:val="28"/>
        </w:rPr>
        <w:t>Таблица 4</w:t>
      </w:r>
    </w:p>
    <w:p w:rsidR="00150E35" w:rsidRDefault="00150E35" w:rsidP="007172D9">
      <w:pPr>
        <w:jc w:val="center"/>
        <w:rPr>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94"/>
        <w:gridCol w:w="2832"/>
        <w:gridCol w:w="3970"/>
        <w:gridCol w:w="4680"/>
        <w:gridCol w:w="1989"/>
      </w:tblGrid>
      <w:tr w:rsidR="00FD0639" w:rsidRPr="00FD0639" w:rsidTr="00DC642F">
        <w:trPr>
          <w:trHeight w:hRule="exact" w:val="696"/>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r w:rsidRPr="00FD0639">
              <w:rPr>
                <w:rFonts w:eastAsia="Times New Roman" w:cs="Times New Roman"/>
                <w:spacing w:val="-3"/>
                <w:sz w:val="22"/>
                <w:szCs w:val="22"/>
              </w:rPr>
              <w:t xml:space="preserve">№ </w:t>
            </w:r>
            <w:proofErr w:type="gramStart"/>
            <w:r w:rsidRPr="00FD0639">
              <w:rPr>
                <w:rFonts w:eastAsia="Times New Roman" w:cs="Times New Roman"/>
                <w:spacing w:val="-3"/>
                <w:sz w:val="22"/>
                <w:szCs w:val="22"/>
              </w:rPr>
              <w:t>п</w:t>
            </w:r>
            <w:proofErr w:type="gramEnd"/>
            <w:r w:rsidRPr="00FD0639">
              <w:rPr>
                <w:rFonts w:eastAsia="Times New Roman" w:cs="Times New Roman"/>
                <w:spacing w:val="-3"/>
                <w:sz w:val="22"/>
                <w:szCs w:val="22"/>
              </w:rPr>
              <w:t>/п</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r w:rsidRPr="00FD0639">
              <w:rPr>
                <w:rFonts w:eastAsia="Times New Roman" w:cs="Times New Roman"/>
                <w:spacing w:val="-2"/>
                <w:sz w:val="22"/>
                <w:szCs w:val="22"/>
              </w:rPr>
              <w:t xml:space="preserve">Задачи структурного </w:t>
            </w:r>
            <w:r w:rsidRPr="00FD0639">
              <w:rPr>
                <w:rFonts w:eastAsia="Times New Roman" w:cs="Times New Roman"/>
                <w:sz w:val="22"/>
                <w:szCs w:val="22"/>
              </w:rPr>
              <w:t>элемента</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proofErr w:type="gramStart"/>
            <w:r w:rsidRPr="00FD0639">
              <w:rPr>
                <w:rFonts w:eastAsia="Times New Roman" w:cs="Times New Roman"/>
                <w:spacing w:val="-2"/>
                <w:sz w:val="22"/>
                <w:szCs w:val="22"/>
              </w:rPr>
              <w:t>Ответственный</w:t>
            </w:r>
            <w:proofErr w:type="gramEnd"/>
            <w:r w:rsidRPr="00FD0639">
              <w:rPr>
                <w:rFonts w:eastAsia="Times New Roman" w:cs="Times New Roman"/>
                <w:spacing w:val="-2"/>
                <w:sz w:val="22"/>
                <w:szCs w:val="22"/>
              </w:rPr>
              <w:t xml:space="preserve"> за реализацию </w:t>
            </w:r>
            <w:r w:rsidRPr="00FD0639">
              <w:rPr>
                <w:rFonts w:eastAsia="Times New Roman" w:cs="Times New Roman"/>
                <w:sz w:val="22"/>
                <w:szCs w:val="22"/>
              </w:rPr>
              <w:t>структурного элемента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r w:rsidRPr="00FD0639">
              <w:rPr>
                <w:rFonts w:eastAsia="Times New Roman" w:cs="Times New Roman"/>
                <w:sz w:val="22"/>
                <w:szCs w:val="22"/>
              </w:rPr>
              <w:t>Краткое описание ожидаемых эффектов от реализации задачи структурного элемента</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r>
              <w:rPr>
                <w:rFonts w:eastAsia="Times New Roman" w:cs="Times New Roman"/>
                <w:sz w:val="22"/>
                <w:szCs w:val="22"/>
              </w:rPr>
              <w:t>Связь с показателями</w:t>
            </w:r>
          </w:p>
        </w:tc>
      </w:tr>
      <w:tr w:rsidR="00FD0639" w:rsidRPr="00FD0639" w:rsidTr="00DC642F">
        <w:trPr>
          <w:trHeight w:hRule="exact" w:val="288"/>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r w:rsidRPr="00FD0639">
              <w:rPr>
                <w:rFonts w:eastAsia="Times New Roman" w:cs="Times New Roman"/>
                <w:sz w:val="22"/>
                <w:szCs w:val="22"/>
              </w:rPr>
              <w:t>1. Проектная часть</w:t>
            </w:r>
          </w:p>
        </w:tc>
      </w:tr>
      <w:tr w:rsidR="00FD0639" w:rsidRPr="00FD0639" w:rsidTr="00DC642F">
        <w:trPr>
          <w:trHeight w:hRule="exact" w:val="288"/>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23080E" w:rsidP="00FD0639">
            <w:pPr>
              <w:rPr>
                <w:rFonts w:eastAsia="Times New Roman" w:cs="Times New Roman"/>
                <w:sz w:val="22"/>
                <w:szCs w:val="22"/>
              </w:rPr>
            </w:pPr>
            <w:r>
              <w:rPr>
                <w:rFonts w:eastAsia="Times New Roman" w:cs="Times New Roman"/>
                <w:sz w:val="22"/>
                <w:szCs w:val="22"/>
              </w:rPr>
              <w:t>Структурный элемент№1 «</w:t>
            </w:r>
            <w:r w:rsidR="00150E35" w:rsidRPr="00A816E4">
              <w:rPr>
                <w:rFonts w:eastAsia="Times New Roman" w:cs="Times New Roman"/>
                <w:sz w:val="22"/>
                <w:szCs w:val="22"/>
              </w:rPr>
              <w:t>Развитие дошкольного образования в Устюженском муниципальном округе  на 20</w:t>
            </w:r>
            <w:r w:rsidR="00150E35">
              <w:rPr>
                <w:rFonts w:eastAsia="Times New Roman" w:cs="Times New Roman"/>
                <w:sz w:val="22"/>
                <w:szCs w:val="22"/>
              </w:rPr>
              <w:t>25</w:t>
            </w:r>
            <w:r w:rsidR="00631261">
              <w:rPr>
                <w:rFonts w:eastAsia="Times New Roman" w:cs="Times New Roman"/>
                <w:sz w:val="22"/>
                <w:szCs w:val="22"/>
              </w:rPr>
              <w:t>-2030</w:t>
            </w:r>
            <w:r w:rsidR="00150E35" w:rsidRPr="00A816E4">
              <w:rPr>
                <w:rFonts w:eastAsia="Times New Roman" w:cs="Times New Roman"/>
                <w:sz w:val="22"/>
                <w:szCs w:val="22"/>
              </w:rPr>
              <w:t xml:space="preserve"> годы</w:t>
            </w:r>
            <w:r>
              <w:rPr>
                <w:rFonts w:eastAsia="Times New Roman" w:cs="Times New Roman"/>
                <w:sz w:val="22"/>
                <w:szCs w:val="22"/>
              </w:rPr>
              <w:t>»</w:t>
            </w:r>
          </w:p>
        </w:tc>
      </w:tr>
      <w:tr w:rsidR="00FD0639" w:rsidRPr="00FD0639" w:rsidTr="00DC642F">
        <w:trPr>
          <w:trHeight w:hRule="exact" w:val="283"/>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r w:rsidRPr="00FD0639">
              <w:rPr>
                <w:rFonts w:eastAsia="Times New Roman" w:cs="Times New Roman"/>
                <w:sz w:val="22"/>
                <w:szCs w:val="22"/>
              </w:rPr>
              <w:t xml:space="preserve">1.1. </w:t>
            </w:r>
            <w:r w:rsidR="00150E35" w:rsidRPr="00150E35">
              <w:rPr>
                <w:rFonts w:eastAsia="Times New Roman" w:cs="Times New Roman"/>
                <w:sz w:val="22"/>
                <w:szCs w:val="22"/>
              </w:rPr>
              <w:t>Муниципальный проект «Капитальный ремонт здания МДОУ «Детский сад «Солнышко»</w:t>
            </w:r>
          </w:p>
        </w:tc>
      </w:tr>
      <w:tr w:rsidR="00FD0639" w:rsidRPr="00FD0639" w:rsidTr="00DC642F">
        <w:trPr>
          <w:trHeight w:hRule="exact" w:val="2022"/>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150E35" w:rsidRPr="00150E35" w:rsidRDefault="00150E35" w:rsidP="00150E35">
            <w:pPr>
              <w:rPr>
                <w:rFonts w:eastAsia="Times New Roman" w:cs="Times New Roman"/>
                <w:sz w:val="22"/>
                <w:szCs w:val="22"/>
              </w:rPr>
            </w:pPr>
            <w:r w:rsidRPr="00150E35">
              <w:rPr>
                <w:rFonts w:eastAsia="Times New Roman" w:cs="Times New Roman"/>
                <w:sz w:val="22"/>
                <w:szCs w:val="22"/>
              </w:rPr>
              <w:t xml:space="preserve">Создание условий для обеспечения доступности дошкольного образования </w:t>
            </w:r>
          </w:p>
          <w:p w:rsidR="00FD0639" w:rsidRPr="00FD0639" w:rsidRDefault="00FD0639" w:rsidP="00FD0639">
            <w:pPr>
              <w:rPr>
                <w:rFonts w:eastAsia="Times New Roman" w:cs="Times New Roman"/>
                <w:sz w:val="22"/>
                <w:szCs w:val="22"/>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150E35" w:rsidP="00FE3E1D">
            <w:pPr>
              <w:rPr>
                <w:rFonts w:eastAsia="Times New Roman" w:cs="Times New Roman"/>
                <w:sz w:val="22"/>
                <w:szCs w:val="22"/>
              </w:rPr>
            </w:pPr>
            <w:r w:rsidRPr="00150E35">
              <w:rPr>
                <w:rFonts w:eastAsia="Times New Roman" w:cs="Times New Roman"/>
                <w:sz w:val="22"/>
                <w:szCs w:val="22"/>
              </w:rPr>
              <w:t>Управление образования администрации округа,   МДОУ «Детский сад «Солнышко»</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6F22BF" w:rsidP="00FD0639">
            <w:pPr>
              <w:rPr>
                <w:rFonts w:eastAsia="Times New Roman" w:cs="Times New Roman"/>
                <w:sz w:val="22"/>
                <w:szCs w:val="22"/>
              </w:rPr>
            </w:pPr>
            <w:r>
              <w:rPr>
                <w:rFonts w:eastAsia="Times New Roman" w:cs="Times New Roman"/>
                <w:sz w:val="22"/>
                <w:szCs w:val="22"/>
              </w:rPr>
              <w:t>Увеличение доли</w:t>
            </w:r>
            <w:r w:rsidRPr="006F22BF">
              <w:rPr>
                <w:rFonts w:eastAsia="Times New Roman" w:cs="Times New Roman"/>
                <w:sz w:val="22"/>
                <w:szCs w:val="22"/>
              </w:rPr>
              <w:t xml:space="preserve"> образовательных организаций округа, в которых обеспечены условия доступности дошкольного образования</w:t>
            </w:r>
            <w:r w:rsidR="00A51B65">
              <w:rPr>
                <w:rFonts w:eastAsia="Times New Roman" w:cs="Times New Roman"/>
                <w:sz w:val="22"/>
                <w:szCs w:val="22"/>
              </w:rPr>
              <w:t>.</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150E35" w:rsidP="00FD0639">
            <w:pPr>
              <w:rPr>
                <w:rFonts w:eastAsia="Times New Roman" w:cs="Times New Roman"/>
                <w:sz w:val="18"/>
                <w:szCs w:val="18"/>
              </w:rPr>
            </w:pPr>
            <w:r w:rsidRPr="00150E35">
              <w:rPr>
                <w:rFonts w:eastAsia="Times New Roman" w:cs="Times New Roman"/>
                <w:sz w:val="18"/>
                <w:szCs w:val="18"/>
              </w:rPr>
              <w:t>Доля образовательных организаций округа, в которых обеспечены условия доступности дошкольного образования, в общем количестве образовательных организаций округа</w:t>
            </w:r>
          </w:p>
        </w:tc>
      </w:tr>
      <w:tr w:rsidR="00150E35" w:rsidRPr="00FD0639" w:rsidTr="00DC642F">
        <w:trPr>
          <w:trHeight w:hRule="exact" w:val="563"/>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23080E" w:rsidP="0023080E">
            <w:pPr>
              <w:rPr>
                <w:rFonts w:eastAsia="Times New Roman" w:cs="Times New Roman"/>
                <w:sz w:val="22"/>
                <w:szCs w:val="22"/>
              </w:rPr>
            </w:pPr>
            <w:r w:rsidRPr="0023080E">
              <w:rPr>
                <w:rFonts w:eastAsia="Times New Roman" w:cs="Times New Roman"/>
                <w:sz w:val="22"/>
                <w:szCs w:val="22"/>
              </w:rPr>
              <w:t>Структурный элемент №2 «Развитие начального общего, основного общего, среднего общего  образования в Устюженском муниципа</w:t>
            </w:r>
            <w:r>
              <w:rPr>
                <w:rFonts w:eastAsia="Times New Roman" w:cs="Times New Roman"/>
                <w:sz w:val="22"/>
                <w:szCs w:val="22"/>
              </w:rPr>
              <w:t>льном округе на</w:t>
            </w:r>
            <w:r w:rsidR="00631261">
              <w:rPr>
                <w:rFonts w:eastAsia="Times New Roman" w:cs="Times New Roman"/>
                <w:sz w:val="22"/>
                <w:szCs w:val="22"/>
              </w:rPr>
              <w:t xml:space="preserve"> 2025-2030</w:t>
            </w:r>
            <w:r>
              <w:rPr>
                <w:rFonts w:eastAsia="Times New Roman" w:cs="Times New Roman"/>
                <w:sz w:val="22"/>
                <w:szCs w:val="22"/>
              </w:rPr>
              <w:t xml:space="preserve"> годы»</w:t>
            </w:r>
          </w:p>
        </w:tc>
      </w:tr>
      <w:tr w:rsidR="0023080E" w:rsidRPr="00FD0639" w:rsidTr="00DC642F">
        <w:trPr>
          <w:trHeight w:hRule="exact" w:val="288"/>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23080E" w:rsidRPr="0023080E" w:rsidRDefault="004D40A9" w:rsidP="0023080E">
            <w:pPr>
              <w:rPr>
                <w:rFonts w:eastAsia="Times New Roman" w:cs="Times New Roman"/>
                <w:sz w:val="22"/>
                <w:szCs w:val="22"/>
              </w:rPr>
            </w:pPr>
            <w:r>
              <w:rPr>
                <w:rFonts w:eastAsia="Times New Roman" w:cs="Times New Roman"/>
                <w:sz w:val="22"/>
                <w:szCs w:val="22"/>
              </w:rPr>
              <w:lastRenderedPageBreak/>
              <w:t>1.2.</w:t>
            </w:r>
            <w:r w:rsidR="0023080E">
              <w:rPr>
                <w:rFonts w:eastAsia="Times New Roman" w:cs="Times New Roman"/>
                <w:sz w:val="22"/>
                <w:szCs w:val="22"/>
              </w:rPr>
              <w:t xml:space="preserve"> </w:t>
            </w:r>
            <w:r w:rsidR="0023080E" w:rsidRPr="0023080E">
              <w:rPr>
                <w:rFonts w:eastAsia="Times New Roman" w:cs="Times New Roman"/>
                <w:sz w:val="22"/>
                <w:szCs w:val="22"/>
              </w:rPr>
              <w:t>Муниципальный проект</w:t>
            </w:r>
            <w:r w:rsidR="0023080E">
              <w:rPr>
                <w:rFonts w:eastAsia="Times New Roman" w:cs="Times New Roman"/>
                <w:sz w:val="22"/>
                <w:szCs w:val="22"/>
              </w:rPr>
              <w:t xml:space="preserve"> «</w:t>
            </w:r>
            <w:r w:rsidR="0023080E" w:rsidRPr="0023080E">
              <w:rPr>
                <w:rFonts w:eastAsia="Times New Roman" w:cs="Times New Roman"/>
                <w:sz w:val="22"/>
                <w:szCs w:val="22"/>
              </w:rPr>
              <w:t>Музеи Вологодчины: наша победа. Связь поколений</w:t>
            </w:r>
            <w:r w:rsidR="0023080E">
              <w:rPr>
                <w:rFonts w:eastAsia="Times New Roman" w:cs="Times New Roman"/>
                <w:sz w:val="22"/>
                <w:szCs w:val="22"/>
              </w:rPr>
              <w:t>»</w:t>
            </w:r>
          </w:p>
          <w:p w:rsidR="0023080E" w:rsidRPr="00FD0639" w:rsidRDefault="0023080E" w:rsidP="00FD0639">
            <w:pPr>
              <w:rPr>
                <w:rFonts w:eastAsia="Times New Roman" w:cs="Times New Roman"/>
                <w:sz w:val="22"/>
                <w:szCs w:val="22"/>
              </w:rPr>
            </w:pPr>
          </w:p>
        </w:tc>
      </w:tr>
      <w:tr w:rsidR="00150E35" w:rsidRPr="00FD0639" w:rsidTr="00DC642F">
        <w:trPr>
          <w:trHeight w:hRule="exact" w:val="1694"/>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23080E" w:rsidP="00FD0639">
            <w:pPr>
              <w:rPr>
                <w:rFonts w:eastAsia="Times New Roman" w:cs="Times New Roman"/>
                <w:sz w:val="22"/>
                <w:szCs w:val="22"/>
              </w:rPr>
            </w:pPr>
            <w:r w:rsidRPr="0023080E">
              <w:rPr>
                <w:rFonts w:eastAsia="Times New Roman" w:cs="Times New Roman"/>
                <w:sz w:val="22"/>
                <w:szCs w:val="22"/>
              </w:rPr>
              <w:t>Создание в муниципальных и государственных музеях экспозиций, посвященных Победе в Великой Отечественной войне 1941-1945 годов, событиям СВО</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23080E" w:rsidP="00FD0639">
            <w:pPr>
              <w:rPr>
                <w:rFonts w:eastAsia="Times New Roman" w:cs="Times New Roman"/>
                <w:sz w:val="22"/>
                <w:szCs w:val="22"/>
              </w:rPr>
            </w:pPr>
            <w:r w:rsidRPr="0023080E">
              <w:rPr>
                <w:rFonts w:eastAsia="Times New Roman" w:cs="Times New Roman"/>
                <w:sz w:val="22"/>
                <w:szCs w:val="22"/>
              </w:rPr>
              <w:t>Управление образования администрации округа</w:t>
            </w:r>
            <w:r>
              <w:rPr>
                <w:rFonts w:eastAsia="Times New Roman" w:cs="Times New Roman"/>
                <w:sz w:val="22"/>
                <w:szCs w:val="22"/>
              </w:rPr>
              <w:t>,</w:t>
            </w:r>
            <w:r w:rsidRPr="0023080E">
              <w:rPr>
                <w:rFonts w:eastAsia="Times New Roman" w:cs="Times New Roman"/>
                <w:sz w:val="22"/>
                <w:szCs w:val="22"/>
              </w:rPr>
              <w:t xml:space="preserve">  МОУ «Средняя школа №2»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A51B65" w:rsidP="00A51B65">
            <w:pPr>
              <w:rPr>
                <w:rFonts w:eastAsia="Times New Roman" w:cs="Times New Roman"/>
                <w:sz w:val="22"/>
                <w:szCs w:val="22"/>
              </w:rPr>
            </w:pPr>
            <w:r>
              <w:rPr>
                <w:rFonts w:eastAsia="Times New Roman" w:cs="Times New Roman"/>
                <w:sz w:val="22"/>
                <w:szCs w:val="22"/>
              </w:rPr>
              <w:t>Повышение роли патриотического воспитания молодежи, сохранение традиционных духовно-нравственных ценностей и противодействие фальсификации истории.</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23080E" w:rsidRPr="0023080E" w:rsidRDefault="0023080E" w:rsidP="0023080E">
            <w:pPr>
              <w:rPr>
                <w:rFonts w:eastAsia="Times New Roman" w:cs="Times New Roman"/>
                <w:sz w:val="22"/>
                <w:szCs w:val="22"/>
              </w:rPr>
            </w:pPr>
            <w:r w:rsidRPr="0023080E">
              <w:rPr>
                <w:rFonts w:eastAsia="Times New Roman" w:cs="Times New Roman"/>
                <w:sz w:val="18"/>
                <w:szCs w:val="18"/>
              </w:rPr>
              <w:t>Доля музеев, привлеченных к проекту «Музеи Вологодчины: наша победа. Связь поколений», к общему количеству музеев Вологодской области</w:t>
            </w:r>
          </w:p>
          <w:p w:rsidR="00150E35" w:rsidRPr="00FD0639" w:rsidRDefault="00150E35" w:rsidP="00FD0639">
            <w:pPr>
              <w:rPr>
                <w:rFonts w:eastAsia="Times New Roman" w:cs="Times New Roman"/>
                <w:sz w:val="22"/>
                <w:szCs w:val="22"/>
              </w:rPr>
            </w:pPr>
          </w:p>
        </w:tc>
      </w:tr>
      <w:tr w:rsidR="00DC642F" w:rsidRPr="00FD0639" w:rsidTr="00DC642F">
        <w:trPr>
          <w:trHeight w:hRule="exact" w:val="415"/>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DC642F" w:rsidRPr="00FD0639" w:rsidRDefault="004D40A9" w:rsidP="004D40A9">
            <w:pPr>
              <w:rPr>
                <w:rFonts w:eastAsia="Times New Roman" w:cs="Times New Roman"/>
                <w:sz w:val="22"/>
                <w:szCs w:val="22"/>
              </w:rPr>
            </w:pPr>
            <w:r>
              <w:rPr>
                <w:rFonts w:eastAsia="Times New Roman" w:cs="Times New Roman"/>
                <w:sz w:val="22"/>
                <w:szCs w:val="22"/>
              </w:rPr>
              <w:t>1.3.</w:t>
            </w:r>
            <w:r w:rsidR="00DC642F" w:rsidRPr="00DC642F">
              <w:rPr>
                <w:rFonts w:eastAsia="Times New Roman" w:cs="Times New Roman"/>
                <w:color w:val="000000"/>
                <w:sz w:val="24"/>
              </w:rPr>
              <w:t xml:space="preserve"> </w:t>
            </w:r>
            <w:r w:rsidR="00DC642F" w:rsidRPr="00DC642F">
              <w:rPr>
                <w:rFonts w:eastAsia="Times New Roman" w:cs="Times New Roman"/>
                <w:sz w:val="22"/>
                <w:szCs w:val="22"/>
              </w:rPr>
              <w:t>Реализация мероприятий по созданию и функционированию агроклассов и (или) лесных классов в образовательных организациях области</w:t>
            </w:r>
          </w:p>
        </w:tc>
      </w:tr>
      <w:tr w:rsidR="00150E35" w:rsidRPr="00FD0639" w:rsidTr="00DC5727">
        <w:trPr>
          <w:trHeight w:hRule="exact" w:val="2038"/>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DC642F" w:rsidRDefault="00DC642F" w:rsidP="00DC642F">
            <w:pPr>
              <w:rPr>
                <w:rFonts w:eastAsia="Times New Roman" w:cs="Times New Roman"/>
                <w:sz w:val="22"/>
                <w:szCs w:val="22"/>
              </w:rPr>
            </w:pPr>
            <w:r w:rsidRPr="00DC642F">
              <w:rPr>
                <w:rFonts w:eastAsia="Times New Roman" w:cs="Times New Roman"/>
                <w:sz w:val="22"/>
                <w:szCs w:val="22"/>
              </w:rPr>
              <w:t xml:space="preserve">Обеспечение целенаправленной профессиональной ориентации и качественной </w:t>
            </w:r>
            <w:proofErr w:type="gramStart"/>
            <w:r w:rsidRPr="00DC642F">
              <w:rPr>
                <w:rFonts w:eastAsia="Times New Roman" w:cs="Times New Roman"/>
                <w:sz w:val="22"/>
                <w:szCs w:val="22"/>
              </w:rPr>
              <w:t>подготовки</w:t>
            </w:r>
            <w:proofErr w:type="gramEnd"/>
            <w:r w:rsidRPr="00DC642F">
              <w:rPr>
                <w:rFonts w:eastAsia="Times New Roman" w:cs="Times New Roman"/>
                <w:sz w:val="22"/>
                <w:szCs w:val="22"/>
              </w:rPr>
              <w:t xml:space="preserve"> обучающихся к поступлению в вузы. </w:t>
            </w:r>
          </w:p>
          <w:p w:rsidR="00DC642F" w:rsidRPr="00DC642F" w:rsidRDefault="00DC642F" w:rsidP="00DC642F">
            <w:pPr>
              <w:rPr>
                <w:rFonts w:eastAsia="Times New Roman" w:cs="Times New Roman"/>
                <w:sz w:val="22"/>
                <w:szCs w:val="22"/>
              </w:rPr>
            </w:pPr>
          </w:p>
          <w:p w:rsidR="00150E35" w:rsidRPr="00FD0639" w:rsidRDefault="00150E35" w:rsidP="00DC642F">
            <w:pPr>
              <w:rPr>
                <w:rFonts w:eastAsia="Times New Roman" w:cs="Times New Roman"/>
                <w:sz w:val="22"/>
                <w:szCs w:val="22"/>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DC642F" w:rsidP="00FD0639">
            <w:pPr>
              <w:rPr>
                <w:rFonts w:eastAsia="Times New Roman" w:cs="Times New Roman"/>
                <w:sz w:val="22"/>
                <w:szCs w:val="22"/>
              </w:rPr>
            </w:pPr>
            <w:r w:rsidRPr="00DC642F">
              <w:rPr>
                <w:rFonts w:eastAsia="Times New Roman" w:cs="Times New Roman"/>
                <w:sz w:val="22"/>
                <w:szCs w:val="22"/>
              </w:rPr>
              <w:t>Управление образования администрации округа</w:t>
            </w:r>
            <w:r>
              <w:rPr>
                <w:rFonts w:eastAsia="Times New Roman" w:cs="Times New Roman"/>
                <w:sz w:val="22"/>
                <w:szCs w:val="22"/>
              </w:rPr>
              <w:t>,</w:t>
            </w:r>
            <w:r w:rsidRPr="00DC642F">
              <w:rPr>
                <w:rFonts w:eastAsia="Times New Roman" w:cs="Times New Roman"/>
                <w:sz w:val="22"/>
                <w:szCs w:val="22"/>
              </w:rPr>
              <w:t xml:space="preserve"> </w:t>
            </w:r>
            <w:r>
              <w:rPr>
                <w:rFonts w:eastAsia="Times New Roman" w:cs="Times New Roman"/>
                <w:sz w:val="22"/>
                <w:szCs w:val="22"/>
              </w:rPr>
              <w:t xml:space="preserve">МОУ «Средняя школа №2», </w:t>
            </w:r>
            <w:r w:rsidRPr="00DC642F">
              <w:rPr>
                <w:rFonts w:eastAsia="Times New Roman" w:cs="Times New Roman"/>
                <w:sz w:val="22"/>
                <w:szCs w:val="22"/>
              </w:rPr>
              <w:t>МОУ «Никольская школа»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DE0DE5" w:rsidP="00DE0DE5">
            <w:pPr>
              <w:rPr>
                <w:rFonts w:eastAsia="Times New Roman" w:cs="Times New Roman"/>
                <w:sz w:val="22"/>
                <w:szCs w:val="22"/>
              </w:rPr>
            </w:pPr>
            <w:r w:rsidRPr="00DE0DE5">
              <w:rPr>
                <w:rFonts w:eastAsia="Times New Roman" w:cs="Times New Roman"/>
                <w:sz w:val="22"/>
                <w:szCs w:val="22"/>
              </w:rPr>
              <w:t xml:space="preserve">Создание </w:t>
            </w:r>
            <w:proofErr w:type="gramStart"/>
            <w:r w:rsidRPr="00DE0DE5">
              <w:rPr>
                <w:rFonts w:eastAsia="Times New Roman" w:cs="Times New Roman"/>
                <w:sz w:val="22"/>
                <w:szCs w:val="22"/>
              </w:rPr>
              <w:t>обучающимся</w:t>
            </w:r>
            <w:proofErr w:type="gramEnd"/>
            <w:r w:rsidRPr="00DE0DE5">
              <w:rPr>
                <w:rFonts w:eastAsia="Times New Roman" w:cs="Times New Roman"/>
                <w:sz w:val="22"/>
                <w:szCs w:val="22"/>
              </w:rPr>
              <w:t xml:space="preserve"> условий для осознанного выбора профессии для работы на предприятиях лесопромышленного комплекса.</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150E35" w:rsidRPr="00DC5727" w:rsidRDefault="00DC5727" w:rsidP="00E257C4">
            <w:pPr>
              <w:rPr>
                <w:rFonts w:eastAsia="Times New Roman" w:cs="Times New Roman"/>
                <w:sz w:val="18"/>
                <w:szCs w:val="18"/>
              </w:rPr>
            </w:pPr>
            <w:r w:rsidRPr="00DC5727">
              <w:rPr>
                <w:rFonts w:eastAsia="Times New Roman" w:cs="Times New Roman"/>
                <w:sz w:val="18"/>
                <w:szCs w:val="18"/>
              </w:rPr>
              <w:t xml:space="preserve">Доля </w:t>
            </w:r>
            <w:r w:rsidR="00E257C4">
              <w:rPr>
                <w:rFonts w:eastAsia="Times New Roman" w:cs="Times New Roman"/>
                <w:sz w:val="18"/>
                <w:szCs w:val="18"/>
              </w:rPr>
              <w:t xml:space="preserve">общеобразовательных организаций округа, в которых созданы </w:t>
            </w:r>
            <w:proofErr w:type="spellStart"/>
            <w:r w:rsidRPr="00DC5727">
              <w:rPr>
                <w:rFonts w:eastAsia="Times New Roman" w:cs="Times New Roman"/>
                <w:sz w:val="18"/>
                <w:szCs w:val="18"/>
              </w:rPr>
              <w:t>аг</w:t>
            </w:r>
            <w:r>
              <w:rPr>
                <w:rFonts w:eastAsia="Times New Roman" w:cs="Times New Roman"/>
                <w:sz w:val="18"/>
                <w:szCs w:val="18"/>
              </w:rPr>
              <w:t>рокласс</w:t>
            </w:r>
            <w:r w:rsidR="00E257C4">
              <w:rPr>
                <w:rFonts w:eastAsia="Times New Roman" w:cs="Times New Roman"/>
                <w:sz w:val="18"/>
                <w:szCs w:val="18"/>
              </w:rPr>
              <w:t>ы</w:t>
            </w:r>
            <w:proofErr w:type="spellEnd"/>
            <w:r w:rsidR="00E257C4">
              <w:rPr>
                <w:rFonts w:eastAsia="Times New Roman" w:cs="Times New Roman"/>
                <w:sz w:val="18"/>
                <w:szCs w:val="18"/>
              </w:rPr>
              <w:t xml:space="preserve"> </w:t>
            </w:r>
            <w:r>
              <w:rPr>
                <w:rFonts w:eastAsia="Times New Roman" w:cs="Times New Roman"/>
                <w:sz w:val="18"/>
                <w:szCs w:val="18"/>
              </w:rPr>
              <w:t xml:space="preserve"> и (или) лесны</w:t>
            </w:r>
            <w:r w:rsidR="00E257C4">
              <w:rPr>
                <w:rFonts w:eastAsia="Times New Roman" w:cs="Times New Roman"/>
                <w:sz w:val="18"/>
                <w:szCs w:val="18"/>
              </w:rPr>
              <w:t>е</w:t>
            </w:r>
            <w:r>
              <w:rPr>
                <w:rFonts w:eastAsia="Times New Roman" w:cs="Times New Roman"/>
                <w:sz w:val="18"/>
                <w:szCs w:val="18"/>
              </w:rPr>
              <w:t xml:space="preserve"> класс</w:t>
            </w:r>
            <w:r w:rsidR="00E257C4">
              <w:rPr>
                <w:rFonts w:eastAsia="Times New Roman" w:cs="Times New Roman"/>
                <w:sz w:val="18"/>
                <w:szCs w:val="18"/>
              </w:rPr>
              <w:t>ы</w:t>
            </w:r>
            <w:r w:rsidRPr="00DC5727">
              <w:rPr>
                <w:rFonts w:eastAsia="Times New Roman" w:cs="Times New Roman"/>
                <w:sz w:val="18"/>
                <w:szCs w:val="18"/>
              </w:rPr>
              <w:t xml:space="preserve"> в общем количестве </w:t>
            </w:r>
            <w:r w:rsidR="00E257C4">
              <w:rPr>
                <w:rFonts w:eastAsia="Times New Roman" w:cs="Times New Roman"/>
                <w:sz w:val="18"/>
                <w:szCs w:val="18"/>
              </w:rPr>
              <w:t>общео</w:t>
            </w:r>
            <w:r w:rsidRPr="00DC5727">
              <w:rPr>
                <w:rFonts w:eastAsia="Times New Roman" w:cs="Times New Roman"/>
                <w:sz w:val="18"/>
                <w:szCs w:val="18"/>
              </w:rPr>
              <w:t>бразовательных организаций округа</w:t>
            </w:r>
          </w:p>
        </w:tc>
      </w:tr>
      <w:tr w:rsidR="00DC642F" w:rsidRPr="00FD0639" w:rsidTr="00DC642F">
        <w:trPr>
          <w:trHeight w:hRule="exact" w:val="288"/>
        </w:trPr>
        <w:tc>
          <w:tcPr>
            <w:tcW w:w="14465" w:type="dxa"/>
            <w:gridSpan w:val="5"/>
            <w:tcBorders>
              <w:top w:val="single" w:sz="6" w:space="0" w:color="auto"/>
              <w:left w:val="single" w:sz="6" w:space="0" w:color="auto"/>
              <w:bottom w:val="single" w:sz="6" w:space="0" w:color="auto"/>
              <w:right w:val="single" w:sz="6" w:space="0" w:color="auto"/>
            </w:tcBorders>
            <w:shd w:val="clear" w:color="auto" w:fill="FFFFFF"/>
          </w:tcPr>
          <w:p w:rsidR="00DC642F" w:rsidRPr="00FD0639" w:rsidRDefault="004D40A9" w:rsidP="00FD0639">
            <w:pPr>
              <w:rPr>
                <w:rFonts w:eastAsia="Times New Roman" w:cs="Times New Roman"/>
                <w:sz w:val="22"/>
                <w:szCs w:val="22"/>
              </w:rPr>
            </w:pPr>
            <w:r>
              <w:rPr>
                <w:rFonts w:eastAsia="Times New Roman" w:cs="Times New Roman"/>
                <w:sz w:val="22"/>
                <w:szCs w:val="22"/>
              </w:rPr>
              <w:t>1.4.</w:t>
            </w:r>
            <w:r w:rsidR="00DC642F">
              <w:rPr>
                <w:rFonts w:eastAsia="Times New Roman" w:cs="Times New Roman"/>
                <w:sz w:val="22"/>
                <w:szCs w:val="22"/>
              </w:rPr>
              <w:t xml:space="preserve"> </w:t>
            </w:r>
            <w:r w:rsidR="00DC642F" w:rsidRPr="00DC642F">
              <w:rPr>
                <w:rFonts w:eastAsia="Times New Roman" w:cs="Times New Roman"/>
                <w:sz w:val="22"/>
                <w:szCs w:val="22"/>
              </w:rPr>
              <w:t>Капитальный ремонт зданий общеобразовательных организаций</w:t>
            </w:r>
            <w:r w:rsidR="00DC642F" w:rsidRPr="00DC642F">
              <w:rPr>
                <w:rFonts w:eastAsia="Times New Roman" w:cs="Times New Roman"/>
                <w:color w:val="000000"/>
                <w:sz w:val="24"/>
              </w:rPr>
              <w:t xml:space="preserve"> </w:t>
            </w:r>
            <w:r w:rsidR="00DC642F" w:rsidRPr="00DC642F">
              <w:rPr>
                <w:rFonts w:eastAsia="Times New Roman" w:cs="Times New Roman"/>
                <w:sz w:val="22"/>
                <w:szCs w:val="22"/>
              </w:rPr>
              <w:t>МОУ «Средняя школа №2», МОУ «Гимназия», МОУ «Брилинская школа»</w:t>
            </w:r>
          </w:p>
        </w:tc>
      </w:tr>
      <w:tr w:rsidR="00150E35" w:rsidRPr="00FD0639" w:rsidTr="00B32795">
        <w:trPr>
          <w:trHeight w:hRule="exact" w:val="2706"/>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DC642F" w:rsidP="00E257C4">
            <w:pPr>
              <w:rPr>
                <w:rFonts w:eastAsia="Times New Roman" w:cs="Times New Roman"/>
                <w:sz w:val="22"/>
                <w:szCs w:val="22"/>
              </w:rPr>
            </w:pPr>
            <w:r w:rsidRPr="00DC642F">
              <w:rPr>
                <w:rFonts w:eastAsia="Times New Roman" w:cs="Times New Roman"/>
                <w:sz w:val="22"/>
                <w:szCs w:val="22"/>
              </w:rPr>
              <w:t xml:space="preserve">Создание условий в соответствии с современными требованиями к обучению в общеобразовательных организациях </w:t>
            </w:r>
            <w:r w:rsidR="00E257C4">
              <w:rPr>
                <w:rFonts w:eastAsia="Times New Roman" w:cs="Times New Roman"/>
                <w:sz w:val="22"/>
                <w:szCs w:val="22"/>
              </w:rPr>
              <w:t>округа</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DC642F" w:rsidP="00FD0639">
            <w:pPr>
              <w:rPr>
                <w:rFonts w:eastAsia="Times New Roman" w:cs="Times New Roman"/>
                <w:sz w:val="22"/>
                <w:szCs w:val="22"/>
              </w:rPr>
            </w:pPr>
            <w:r w:rsidRPr="00DC642F">
              <w:rPr>
                <w:rFonts w:eastAsia="Times New Roman" w:cs="Times New Roman"/>
                <w:sz w:val="22"/>
                <w:szCs w:val="22"/>
              </w:rPr>
              <w:t>Управление образования администрации округа</w:t>
            </w:r>
            <w:r>
              <w:rPr>
                <w:rFonts w:eastAsia="Times New Roman" w:cs="Times New Roman"/>
                <w:sz w:val="22"/>
                <w:szCs w:val="22"/>
              </w:rPr>
              <w:t>,</w:t>
            </w:r>
            <w:r w:rsidRPr="00DC642F">
              <w:rPr>
                <w:rFonts w:eastAsia="Times New Roman" w:cs="Times New Roman"/>
                <w:sz w:val="22"/>
                <w:szCs w:val="22"/>
              </w:rPr>
              <w:t xml:space="preserve">  МОУ «Средняя школа №2», МОУ «Гимназия», МОУ «Брилинская школа»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B32795" w:rsidP="00E6492E">
            <w:pPr>
              <w:rPr>
                <w:rFonts w:eastAsia="Times New Roman" w:cs="Times New Roman"/>
                <w:sz w:val="22"/>
                <w:szCs w:val="22"/>
              </w:rPr>
            </w:pPr>
            <w:r>
              <w:rPr>
                <w:rFonts w:eastAsia="Times New Roman" w:cs="Times New Roman"/>
                <w:sz w:val="22"/>
                <w:szCs w:val="22"/>
              </w:rPr>
              <w:t>Создание комфортной и современной образовательной среды.</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B32795" w:rsidRPr="00B32795" w:rsidRDefault="00E257C4" w:rsidP="00C84A89">
            <w:pPr>
              <w:spacing w:after="160" w:line="264" w:lineRule="auto"/>
              <w:rPr>
                <w:rFonts w:eastAsia="Times New Roman" w:cs="Times New Roman"/>
                <w:color w:val="000000"/>
                <w:sz w:val="18"/>
                <w:szCs w:val="18"/>
              </w:rPr>
            </w:pPr>
            <w:r>
              <w:rPr>
                <w:rFonts w:eastAsia="Times New Roman" w:cs="Times New Roman"/>
                <w:color w:val="000000"/>
                <w:sz w:val="18"/>
                <w:szCs w:val="18"/>
              </w:rPr>
              <w:t xml:space="preserve">Доля общеобразовательных организаций округа, В которых проведены капитальные ремонты в общем количестве общеобразовательных организаций округа </w:t>
            </w:r>
          </w:p>
          <w:p w:rsidR="00150E35" w:rsidRPr="00FD0639" w:rsidRDefault="00150E35" w:rsidP="00FD0639">
            <w:pPr>
              <w:rPr>
                <w:rFonts w:eastAsia="Times New Roman" w:cs="Times New Roman"/>
                <w:sz w:val="22"/>
                <w:szCs w:val="22"/>
              </w:rPr>
            </w:pPr>
          </w:p>
        </w:tc>
      </w:tr>
      <w:tr w:rsidR="00150E35" w:rsidRPr="00FD0639" w:rsidTr="00DC642F">
        <w:trPr>
          <w:trHeight w:hRule="exact" w:val="288"/>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150E35" w:rsidRPr="00FD0639" w:rsidRDefault="00150E35" w:rsidP="00FD0639">
            <w:pPr>
              <w:rPr>
                <w:rFonts w:eastAsia="Times New Roman" w:cs="Times New Roman"/>
                <w:sz w:val="22"/>
                <w:szCs w:val="22"/>
              </w:rPr>
            </w:pPr>
          </w:p>
        </w:tc>
      </w:tr>
    </w:tbl>
    <w:p w:rsidR="00FD0639" w:rsidRDefault="00FD0639" w:rsidP="00FD0639">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94"/>
        <w:gridCol w:w="2832"/>
        <w:gridCol w:w="3970"/>
        <w:gridCol w:w="4680"/>
        <w:gridCol w:w="1991"/>
      </w:tblGrid>
      <w:tr w:rsidR="00FD0639" w:rsidRPr="00FD0639" w:rsidTr="00E83331">
        <w:trPr>
          <w:trHeight w:hRule="exact" w:val="696"/>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r w:rsidRPr="00FD0639">
              <w:rPr>
                <w:rFonts w:eastAsia="Times New Roman" w:cs="Times New Roman"/>
                <w:spacing w:val="-3"/>
                <w:sz w:val="22"/>
                <w:szCs w:val="22"/>
              </w:rPr>
              <w:t xml:space="preserve">№ </w:t>
            </w:r>
            <w:proofErr w:type="gramStart"/>
            <w:r w:rsidRPr="00FD0639">
              <w:rPr>
                <w:rFonts w:eastAsia="Times New Roman" w:cs="Times New Roman"/>
                <w:spacing w:val="-3"/>
                <w:sz w:val="22"/>
                <w:szCs w:val="22"/>
              </w:rPr>
              <w:t>п</w:t>
            </w:r>
            <w:proofErr w:type="gramEnd"/>
            <w:r w:rsidRPr="00FD0639">
              <w:rPr>
                <w:rFonts w:eastAsia="Times New Roman" w:cs="Times New Roman"/>
                <w:spacing w:val="-3"/>
                <w:sz w:val="22"/>
                <w:szCs w:val="22"/>
              </w:rPr>
              <w:t>/п</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r w:rsidRPr="00FD0639">
              <w:rPr>
                <w:rFonts w:eastAsia="Times New Roman" w:cs="Times New Roman"/>
                <w:spacing w:val="-2"/>
                <w:sz w:val="22"/>
                <w:szCs w:val="22"/>
              </w:rPr>
              <w:t xml:space="preserve">Задачи структурного </w:t>
            </w:r>
            <w:r w:rsidRPr="00FD0639">
              <w:rPr>
                <w:rFonts w:eastAsia="Times New Roman" w:cs="Times New Roman"/>
                <w:sz w:val="22"/>
                <w:szCs w:val="22"/>
              </w:rPr>
              <w:t>элемента</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proofErr w:type="gramStart"/>
            <w:r w:rsidRPr="00FD0639">
              <w:rPr>
                <w:rFonts w:eastAsia="Times New Roman" w:cs="Times New Roman"/>
                <w:spacing w:val="-2"/>
                <w:sz w:val="22"/>
                <w:szCs w:val="22"/>
              </w:rPr>
              <w:t>Ответственный</w:t>
            </w:r>
            <w:proofErr w:type="gramEnd"/>
            <w:r w:rsidRPr="00FD0639">
              <w:rPr>
                <w:rFonts w:eastAsia="Times New Roman" w:cs="Times New Roman"/>
                <w:spacing w:val="-2"/>
                <w:sz w:val="22"/>
                <w:szCs w:val="22"/>
              </w:rPr>
              <w:t xml:space="preserve"> за реализацию </w:t>
            </w:r>
            <w:r w:rsidRPr="00FD0639">
              <w:rPr>
                <w:rFonts w:eastAsia="Times New Roman" w:cs="Times New Roman"/>
                <w:sz w:val="22"/>
                <w:szCs w:val="22"/>
              </w:rPr>
              <w:t>структурного элемента</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r w:rsidRPr="00FD0639">
              <w:rPr>
                <w:rFonts w:eastAsia="Times New Roman" w:cs="Times New Roman"/>
                <w:sz w:val="22"/>
                <w:szCs w:val="22"/>
              </w:rPr>
              <w:t>Краткое описание ожидаемых эффектов от реализации задачи структурного элемента</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r>
              <w:rPr>
                <w:rFonts w:eastAsia="Times New Roman" w:cs="Times New Roman"/>
                <w:sz w:val="22"/>
                <w:szCs w:val="22"/>
              </w:rPr>
              <w:t>Связь с показателями</w:t>
            </w:r>
          </w:p>
        </w:tc>
      </w:tr>
      <w:tr w:rsidR="00FD0639" w:rsidRPr="00FD0639" w:rsidTr="00E83331">
        <w:trPr>
          <w:trHeight w:hRule="exact" w:val="288"/>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jc w:val="center"/>
              <w:rPr>
                <w:rFonts w:eastAsia="Times New Roman" w:cs="Times New Roman"/>
                <w:sz w:val="22"/>
                <w:szCs w:val="22"/>
              </w:rPr>
            </w:pPr>
            <w:r w:rsidRPr="00FD0639">
              <w:rPr>
                <w:rFonts w:eastAsia="Times New Roman" w:cs="Times New Roman"/>
                <w:sz w:val="22"/>
                <w:szCs w:val="22"/>
              </w:rPr>
              <w:t>2. Процессная часть</w:t>
            </w:r>
          </w:p>
        </w:tc>
      </w:tr>
      <w:tr w:rsidR="00FD0639"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4D40A9" w:rsidP="00FD0639">
            <w:pPr>
              <w:rPr>
                <w:rFonts w:eastAsia="Times New Roman" w:cs="Times New Roman"/>
                <w:sz w:val="22"/>
                <w:szCs w:val="22"/>
              </w:rPr>
            </w:pPr>
            <w:r w:rsidRPr="004D40A9">
              <w:rPr>
                <w:rFonts w:eastAsia="Times New Roman" w:cs="Times New Roman"/>
                <w:sz w:val="22"/>
                <w:szCs w:val="22"/>
              </w:rPr>
              <w:t>Структурный элемент№1 «Развитие дошкольного образования в Устюженском му</w:t>
            </w:r>
            <w:r w:rsidR="00B32795">
              <w:rPr>
                <w:rFonts w:eastAsia="Times New Roman" w:cs="Times New Roman"/>
                <w:sz w:val="22"/>
                <w:szCs w:val="22"/>
              </w:rPr>
              <w:t>ниципальном округе  на 2025-2030</w:t>
            </w:r>
            <w:r w:rsidRPr="004D40A9">
              <w:rPr>
                <w:rFonts w:eastAsia="Times New Roman" w:cs="Times New Roman"/>
                <w:sz w:val="22"/>
                <w:szCs w:val="22"/>
              </w:rPr>
              <w:t xml:space="preserve"> годы»</w:t>
            </w:r>
          </w:p>
        </w:tc>
      </w:tr>
      <w:tr w:rsidR="00FD0639" w:rsidRPr="00FD0639" w:rsidTr="00E83331">
        <w:trPr>
          <w:trHeight w:hRule="exact" w:val="664"/>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D03D7B" w:rsidP="00D03D7B">
            <w:pPr>
              <w:rPr>
                <w:rFonts w:eastAsia="Times New Roman" w:cs="Times New Roman"/>
                <w:sz w:val="22"/>
                <w:szCs w:val="22"/>
              </w:rPr>
            </w:pPr>
            <w:r>
              <w:rPr>
                <w:rFonts w:eastAsia="Times New Roman" w:cs="Times New Roman"/>
                <w:sz w:val="22"/>
                <w:szCs w:val="22"/>
              </w:rPr>
              <w:t xml:space="preserve"> </w:t>
            </w:r>
            <w:r>
              <w:t>Мероприятие 1 «</w:t>
            </w:r>
            <w:r w:rsidR="0044383E" w:rsidRPr="0044383E">
              <w:t>Обеспечение выполнения муниципальными дошкольными образовательными организациями округа, общеобразовательными организациями муниципальных заданий по реализации образовательных программ дошкольного образования</w:t>
            </w:r>
            <w:r>
              <w:t>»</w:t>
            </w:r>
          </w:p>
        </w:tc>
      </w:tr>
      <w:tr w:rsidR="00FD0639" w:rsidRPr="00FD0639" w:rsidTr="00E83331">
        <w:trPr>
          <w:trHeight w:hRule="exact" w:val="4133"/>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FD0639"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A3450D" w:rsidP="00FD0639">
            <w:pPr>
              <w:rPr>
                <w:rFonts w:eastAsia="Times New Roman" w:cs="Times New Roman"/>
                <w:sz w:val="22"/>
                <w:szCs w:val="22"/>
              </w:rPr>
            </w:pPr>
            <w:r w:rsidRPr="000A0AC3">
              <w:t>создание условий для предоставления качественного образования детям, посещающим муниципальные дошкольные образовательные организации, дошкольные группы в общеобразовательных организациях</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DE0DE5"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D43239" w:rsidP="00E6492E">
            <w:pPr>
              <w:rPr>
                <w:rFonts w:eastAsia="Times New Roman" w:cs="Times New Roman"/>
                <w:sz w:val="22"/>
                <w:szCs w:val="22"/>
              </w:rPr>
            </w:pPr>
            <w:r>
              <w:rPr>
                <w:rFonts w:eastAsia="Times New Roman" w:cs="Times New Roman"/>
                <w:sz w:val="22"/>
                <w:szCs w:val="22"/>
              </w:rPr>
              <w:t xml:space="preserve">Разностороннее </w:t>
            </w:r>
            <w:r w:rsidR="005F1A2F">
              <w:rPr>
                <w:rFonts w:eastAsia="Times New Roman" w:cs="Times New Roman"/>
                <w:sz w:val="22"/>
                <w:szCs w:val="22"/>
              </w:rPr>
              <w:t>развитие</w:t>
            </w:r>
            <w:r>
              <w:rPr>
                <w:rFonts w:eastAsia="Times New Roman" w:cs="Times New Roman"/>
                <w:sz w:val="22"/>
                <w:szCs w:val="22"/>
              </w:rPr>
              <w:t xml:space="preserve">, эмоциональное благополучие, </w:t>
            </w:r>
            <w:r>
              <w:rPr>
                <w:bCs/>
              </w:rPr>
              <w:t>д</w:t>
            </w:r>
            <w:r w:rsidRPr="00D43239">
              <w:rPr>
                <w:bCs/>
              </w:rPr>
              <w:t>остижение детьми на этапе завершения дошкольного образования уровня развития</w:t>
            </w:r>
            <w:r w:rsidRPr="00D43239">
              <w:t>, необходимого и достаточного для успешного освоения ими образовательных программ начального общего образования</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FD0639" w:rsidRPr="00FD0639" w:rsidRDefault="006B2680" w:rsidP="006B2680">
            <w:pPr>
              <w:spacing w:after="160" w:line="264" w:lineRule="auto"/>
              <w:rPr>
                <w:rFonts w:eastAsia="Times New Roman" w:cs="Times New Roman"/>
                <w:sz w:val="22"/>
                <w:szCs w:val="22"/>
              </w:rPr>
            </w:pPr>
            <w:r>
              <w:rPr>
                <w:rFonts w:eastAsia="Times New Roman" w:cs="Times New Roman"/>
                <w:color w:val="000000"/>
                <w:sz w:val="18"/>
                <w:szCs w:val="18"/>
              </w:rPr>
              <w:t xml:space="preserve">Доля </w:t>
            </w:r>
            <w:r>
              <w:rPr>
                <w:rFonts w:eastAsia="Times New Roman" w:cs="Times New Roman"/>
                <w:color w:val="000000"/>
                <w:sz w:val="18"/>
                <w:szCs w:val="18"/>
              </w:rPr>
              <w:t xml:space="preserve"> </w:t>
            </w:r>
            <w:r>
              <w:rPr>
                <w:rFonts w:eastAsia="Times New Roman" w:cs="Times New Roman"/>
                <w:color w:val="000000"/>
                <w:sz w:val="18"/>
                <w:szCs w:val="18"/>
              </w:rPr>
              <w:t xml:space="preserve">образовательных организаций округа,  которых </w:t>
            </w:r>
            <w:r>
              <w:rPr>
                <w:rFonts w:eastAsia="Times New Roman" w:cs="Times New Roman"/>
                <w:color w:val="000000"/>
                <w:sz w:val="18"/>
                <w:szCs w:val="18"/>
              </w:rPr>
              <w:t xml:space="preserve">созданы </w:t>
            </w:r>
            <w:r w:rsidRPr="006B2680">
              <w:rPr>
                <w:sz w:val="18"/>
                <w:szCs w:val="18"/>
              </w:rPr>
              <w:t>услови</w:t>
            </w:r>
            <w:r w:rsidRPr="006B2680">
              <w:rPr>
                <w:sz w:val="18"/>
                <w:szCs w:val="18"/>
              </w:rPr>
              <w:t>я</w:t>
            </w:r>
            <w:r w:rsidRPr="006B2680">
              <w:rPr>
                <w:sz w:val="18"/>
                <w:szCs w:val="18"/>
              </w:rPr>
              <w:t xml:space="preserve"> для предоставления качественного образования детям, посещающим муниципальные</w:t>
            </w:r>
            <w:r w:rsidRPr="000A0AC3">
              <w:t xml:space="preserve"> </w:t>
            </w:r>
            <w:r w:rsidRPr="006B2680">
              <w:rPr>
                <w:sz w:val="18"/>
                <w:szCs w:val="18"/>
              </w:rPr>
              <w:t>дошкольные образовательные организации, дошкольные группы в</w:t>
            </w:r>
            <w:r w:rsidRPr="000A0AC3">
              <w:t xml:space="preserve"> </w:t>
            </w:r>
            <w:r w:rsidRPr="006B2680">
              <w:rPr>
                <w:sz w:val="18"/>
                <w:szCs w:val="18"/>
              </w:rPr>
              <w:t>общеобразовательных организациях</w:t>
            </w:r>
            <w:r w:rsidRPr="006B2680">
              <w:rPr>
                <w:rFonts w:eastAsia="Times New Roman" w:cs="Times New Roman"/>
                <w:color w:val="000000"/>
                <w:sz w:val="18"/>
                <w:szCs w:val="18"/>
              </w:rPr>
              <w:t xml:space="preserve"> в общем количестве образовательных</w:t>
            </w:r>
            <w:r>
              <w:rPr>
                <w:rFonts w:eastAsia="Times New Roman" w:cs="Times New Roman"/>
                <w:color w:val="000000"/>
                <w:sz w:val="18"/>
                <w:szCs w:val="18"/>
              </w:rPr>
              <w:t xml:space="preserve"> организаций округа</w:t>
            </w:r>
          </w:p>
        </w:tc>
      </w:tr>
      <w:tr w:rsidR="00D03D7B" w:rsidRPr="00FD0639" w:rsidTr="00E83331">
        <w:trPr>
          <w:trHeight w:hRule="exact" w:val="69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D03D7B" w:rsidRPr="00D03D7B" w:rsidRDefault="00D03D7B" w:rsidP="00FD0639">
            <w:r>
              <w:t xml:space="preserve"> Мероприятие 2 «</w:t>
            </w:r>
            <w:r w:rsidR="0044383E" w:rsidRPr="0044383E">
              <w:t>Обеспечение предоставления органами местного самоуправления округа мер социальной поддержки детям и родителям (законным представителям) детей, посещающих муниципальные образовательные организации округа, реализующие основную образовательную программу дошкольного образования</w:t>
            </w:r>
            <w:r>
              <w:t>»</w:t>
            </w:r>
          </w:p>
        </w:tc>
      </w:tr>
      <w:tr w:rsidR="00D03D7B" w:rsidRPr="00FD0639" w:rsidTr="00E83331">
        <w:trPr>
          <w:trHeight w:hRule="exact" w:val="5393"/>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D03D7B"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A3450D" w:rsidP="00FD0639">
            <w:pPr>
              <w:rPr>
                <w:rFonts w:eastAsia="Times New Roman" w:cs="Times New Roman"/>
                <w:sz w:val="22"/>
                <w:szCs w:val="22"/>
              </w:rPr>
            </w:pPr>
            <w:r w:rsidRPr="000A0AC3">
              <w:t>создание условий для посещения детьми образовательных организаций, реализующих основную образовательную программу дошкольного образования</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DE0DE5"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03D7B" w:rsidRPr="00787965" w:rsidRDefault="009F2292" w:rsidP="00E257C4">
            <w:pPr>
              <w:shd w:val="clear" w:color="auto" w:fill="FFFFFF"/>
              <w:ind w:left="102"/>
              <w:rPr>
                <w:rFonts w:eastAsia="Times New Roman" w:cs="Times New Roman"/>
                <w:sz w:val="22"/>
                <w:szCs w:val="22"/>
              </w:rPr>
            </w:pPr>
            <w:r>
              <w:rPr>
                <w:rStyle w:val="afd"/>
                <w:rFonts w:eastAsiaTheme="minorHAnsi"/>
                <w:b w:val="0"/>
                <w:color w:val="auto"/>
              </w:rPr>
              <w:t xml:space="preserve">Предоставление мер социальной поддержки родителям (законным представителям) детей, </w:t>
            </w:r>
            <w:r w:rsidRPr="0044383E">
              <w:t>посещающих муниципальные образовательные организации округа, реализующие основную образовательную программу дошкольного образования</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D03D7B" w:rsidRPr="006B2680" w:rsidRDefault="006B2680" w:rsidP="0065363F">
            <w:pPr>
              <w:rPr>
                <w:rFonts w:eastAsia="Times New Roman" w:cs="Times New Roman"/>
                <w:sz w:val="18"/>
                <w:szCs w:val="18"/>
              </w:rPr>
            </w:pPr>
            <w:proofErr w:type="gramStart"/>
            <w:r w:rsidRPr="006B2680">
              <w:rPr>
                <w:rFonts w:eastAsia="Times New Roman" w:cs="Times New Roman"/>
                <w:sz w:val="18"/>
                <w:szCs w:val="18"/>
              </w:rPr>
              <w:t xml:space="preserve">Доля </w:t>
            </w:r>
            <w:r w:rsidRPr="006B2680">
              <w:rPr>
                <w:sz w:val="18"/>
                <w:szCs w:val="18"/>
              </w:rPr>
              <w:t>дет</w:t>
            </w:r>
            <w:r w:rsidRPr="006B2680">
              <w:rPr>
                <w:sz w:val="18"/>
                <w:szCs w:val="18"/>
              </w:rPr>
              <w:t>ей</w:t>
            </w:r>
            <w:r w:rsidRPr="006B2680">
              <w:rPr>
                <w:sz w:val="18"/>
                <w:szCs w:val="18"/>
              </w:rPr>
              <w:t xml:space="preserve"> и родител</w:t>
            </w:r>
            <w:r w:rsidRPr="006B2680">
              <w:rPr>
                <w:sz w:val="18"/>
                <w:szCs w:val="18"/>
              </w:rPr>
              <w:t>ей</w:t>
            </w:r>
            <w:r w:rsidRPr="006B2680">
              <w:rPr>
                <w:sz w:val="18"/>
                <w:szCs w:val="18"/>
              </w:rPr>
              <w:t xml:space="preserve"> (законны</w:t>
            </w:r>
            <w:r w:rsidRPr="006B2680">
              <w:rPr>
                <w:sz w:val="18"/>
                <w:szCs w:val="18"/>
              </w:rPr>
              <w:t>х</w:t>
            </w:r>
            <w:r w:rsidRPr="006B2680">
              <w:rPr>
                <w:sz w:val="18"/>
                <w:szCs w:val="18"/>
              </w:rPr>
              <w:t xml:space="preserve"> представител</w:t>
            </w:r>
            <w:r w:rsidRPr="006B2680">
              <w:rPr>
                <w:sz w:val="18"/>
                <w:szCs w:val="18"/>
              </w:rPr>
              <w:t>ей</w:t>
            </w:r>
            <w:r w:rsidRPr="006B2680">
              <w:rPr>
                <w:sz w:val="18"/>
                <w:szCs w:val="18"/>
              </w:rPr>
              <w:t>)</w:t>
            </w:r>
            <w:r w:rsidRPr="006B2680">
              <w:rPr>
                <w:sz w:val="18"/>
                <w:szCs w:val="18"/>
              </w:rPr>
              <w:t xml:space="preserve"> детей, </w:t>
            </w:r>
            <w:r w:rsidRPr="006B2680">
              <w:rPr>
                <w:sz w:val="18"/>
                <w:szCs w:val="18"/>
              </w:rPr>
              <w:t>посещающих муниципальные образовательные организации округа, реализующие основную образовательную программу дошкольного образования</w:t>
            </w:r>
            <w:r w:rsidRPr="006B2680">
              <w:rPr>
                <w:sz w:val="18"/>
                <w:szCs w:val="18"/>
              </w:rPr>
              <w:t xml:space="preserve">, получающих меры социальной поддержки в общем количестве </w:t>
            </w:r>
            <w:r w:rsidRPr="006B2680">
              <w:rPr>
                <w:sz w:val="18"/>
                <w:szCs w:val="18"/>
              </w:rPr>
              <w:t>детей и родителей (законных представителей) детей, посещающих муниципальные образовательные организации округа, реализующие основную образовательную программу дошкольного образования</w:t>
            </w:r>
            <w:r w:rsidRPr="006B2680">
              <w:rPr>
                <w:sz w:val="18"/>
                <w:szCs w:val="18"/>
              </w:rPr>
              <w:t xml:space="preserve"> </w:t>
            </w:r>
            <w:proofErr w:type="gramEnd"/>
          </w:p>
        </w:tc>
      </w:tr>
      <w:tr w:rsidR="00D03D7B" w:rsidRPr="00FD0639" w:rsidTr="00E83331">
        <w:trPr>
          <w:trHeight w:hRule="exact" w:val="571"/>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D03D7B" w:rsidP="00D03D7B">
            <w:pPr>
              <w:rPr>
                <w:rFonts w:eastAsia="Times New Roman" w:cs="Times New Roman"/>
                <w:sz w:val="22"/>
                <w:szCs w:val="22"/>
              </w:rPr>
            </w:pPr>
            <w:r>
              <w:rPr>
                <w:rFonts w:eastAsia="Times New Roman" w:cs="Times New Roman"/>
                <w:sz w:val="22"/>
                <w:szCs w:val="22"/>
              </w:rPr>
              <w:lastRenderedPageBreak/>
              <w:t>Мероприятие 3 «</w:t>
            </w:r>
            <w:r w:rsidR="0044383E" w:rsidRPr="0044383E">
              <w:t>Обеспечение условий для функционирования муниципальных дошкольных образовательных организаций округа</w:t>
            </w:r>
            <w:r>
              <w:t>»</w:t>
            </w:r>
          </w:p>
        </w:tc>
      </w:tr>
      <w:tr w:rsidR="00D03D7B" w:rsidRPr="00FD0639" w:rsidTr="00E83331">
        <w:trPr>
          <w:trHeight w:hRule="exact" w:val="2993"/>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D03D7B"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44383E" w:rsidP="00FD0639">
            <w:pPr>
              <w:rPr>
                <w:rFonts w:eastAsia="Times New Roman" w:cs="Times New Roman"/>
                <w:sz w:val="22"/>
                <w:szCs w:val="22"/>
              </w:rPr>
            </w:pPr>
            <w:r w:rsidRPr="000A0AC3">
              <w:t>создание комфортных условий для организации образовательного процесса в муниципальных дошкольных образовательных организациях</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DE0DE5"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5F1A2F" w:rsidP="00E6492E">
            <w:pPr>
              <w:rPr>
                <w:rFonts w:eastAsia="Times New Roman" w:cs="Times New Roman"/>
                <w:sz w:val="22"/>
                <w:szCs w:val="22"/>
              </w:rPr>
            </w:pPr>
            <w:r>
              <w:t>Обеспечение высокого качества, доступности и открытости образования, создание комфортных условий для реализации образовательных целей, обеспечение выполнения образовательных программ</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D03D7B" w:rsidRPr="0065363F" w:rsidRDefault="0065363F" w:rsidP="0065363F">
            <w:pPr>
              <w:rPr>
                <w:rFonts w:eastAsia="Times New Roman" w:cs="Times New Roman"/>
                <w:sz w:val="18"/>
                <w:szCs w:val="18"/>
              </w:rPr>
            </w:pPr>
            <w:r w:rsidRPr="0065363F">
              <w:rPr>
                <w:rFonts w:eastAsia="Times New Roman" w:cs="Times New Roman"/>
                <w:sz w:val="18"/>
                <w:szCs w:val="18"/>
              </w:rPr>
              <w:t xml:space="preserve">Доля </w:t>
            </w:r>
            <w:r w:rsidRPr="0065363F">
              <w:rPr>
                <w:sz w:val="18"/>
                <w:szCs w:val="18"/>
              </w:rPr>
              <w:t>муниципальных дошкольных образовательных организаций округа</w:t>
            </w:r>
            <w:r w:rsidRPr="0065363F">
              <w:rPr>
                <w:sz w:val="18"/>
                <w:szCs w:val="18"/>
              </w:rPr>
              <w:t xml:space="preserve">, в которых созданы </w:t>
            </w:r>
            <w:r w:rsidRPr="0065363F">
              <w:rPr>
                <w:sz w:val="18"/>
                <w:szCs w:val="18"/>
              </w:rPr>
              <w:t>комфортны</w:t>
            </w:r>
            <w:r w:rsidRPr="0065363F">
              <w:rPr>
                <w:sz w:val="18"/>
                <w:szCs w:val="18"/>
              </w:rPr>
              <w:t>е</w:t>
            </w:r>
            <w:r w:rsidRPr="0065363F">
              <w:rPr>
                <w:sz w:val="18"/>
                <w:szCs w:val="18"/>
              </w:rPr>
              <w:t xml:space="preserve"> услови</w:t>
            </w:r>
            <w:r w:rsidRPr="0065363F">
              <w:rPr>
                <w:sz w:val="18"/>
                <w:szCs w:val="18"/>
              </w:rPr>
              <w:t>я</w:t>
            </w:r>
            <w:r w:rsidRPr="0065363F">
              <w:rPr>
                <w:sz w:val="18"/>
                <w:szCs w:val="18"/>
              </w:rPr>
              <w:t xml:space="preserve"> для организации образовательного процесса</w:t>
            </w:r>
            <w:r>
              <w:rPr>
                <w:sz w:val="18"/>
                <w:szCs w:val="18"/>
              </w:rPr>
              <w:t xml:space="preserve"> в общем количестве </w:t>
            </w:r>
            <w:r w:rsidRPr="0065363F">
              <w:rPr>
                <w:sz w:val="18"/>
                <w:szCs w:val="18"/>
              </w:rPr>
              <w:t>муниципальных дошкольных образовательных организаций округа</w:t>
            </w:r>
          </w:p>
        </w:tc>
      </w:tr>
      <w:tr w:rsidR="00D03D7B" w:rsidRPr="00FD0639" w:rsidTr="00E83331">
        <w:trPr>
          <w:trHeight w:hRule="exact" w:val="288"/>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D03D7B" w:rsidRPr="00FD0639" w:rsidRDefault="00D03D7B" w:rsidP="00FD0639">
            <w:pPr>
              <w:rPr>
                <w:rFonts w:eastAsia="Times New Roman" w:cs="Times New Roman"/>
                <w:sz w:val="22"/>
                <w:szCs w:val="22"/>
              </w:rPr>
            </w:pPr>
            <w:r>
              <w:rPr>
                <w:rFonts w:eastAsia="Times New Roman" w:cs="Times New Roman"/>
                <w:sz w:val="22"/>
                <w:szCs w:val="22"/>
              </w:rPr>
              <w:t>Мероприятие 4 «</w:t>
            </w:r>
            <w:r w:rsidR="0044383E" w:rsidRPr="0044383E">
              <w:t>Проектно-сметная документация, экспертиза, техническое сопровождение</w:t>
            </w:r>
            <w:r>
              <w:t>»</w:t>
            </w:r>
          </w:p>
        </w:tc>
      </w:tr>
      <w:tr w:rsidR="0065363F" w:rsidRPr="00FD0639" w:rsidTr="00E83331">
        <w:trPr>
          <w:trHeight w:hRule="exact" w:val="3805"/>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FD0639">
            <w:pPr>
              <w:rPr>
                <w:rFonts w:eastAsia="Times New Roman" w:cs="Times New Roman"/>
                <w:sz w:val="22"/>
                <w:szCs w:val="22"/>
              </w:rPr>
            </w:pPr>
            <w:r w:rsidRPr="000A0AC3">
              <w:t>разработка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дошкольных образовательных организаций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5363F" w:rsidRPr="00816220" w:rsidRDefault="0065363F" w:rsidP="00E6492E">
            <w:pPr>
              <w:rPr>
                <w:rFonts w:eastAsia="Times New Roman" w:cs="Times New Roman"/>
                <w:sz w:val="22"/>
                <w:szCs w:val="22"/>
              </w:rPr>
            </w:pPr>
            <w:proofErr w:type="gramStart"/>
            <w:r w:rsidRPr="00816220">
              <w:t xml:space="preserve">Сметные расчеты разрабатываются на </w:t>
            </w:r>
            <w:r w:rsidRPr="00816220">
              <w:rPr>
                <w:bCs/>
              </w:rPr>
              <w:t>основании</w:t>
            </w:r>
            <w:r w:rsidRPr="00816220">
              <w:t xml:space="preserve"> проектной и (или) иной технической документации, ведомостей объемов работ с указанием наименований работ, их единиц измерения и объемов работ,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w:t>
            </w:r>
            <w:r w:rsidRPr="00816220">
              <w:rPr>
                <w:bCs/>
              </w:rPr>
              <w:t>строительства</w:t>
            </w:r>
            <w:r w:rsidRPr="00816220">
              <w:t>.</w:t>
            </w:r>
            <w:proofErr w:type="gramEnd"/>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5363F" w:rsidRPr="0065363F" w:rsidRDefault="0065363F" w:rsidP="0065363F">
            <w:pPr>
              <w:rPr>
                <w:rFonts w:eastAsia="Times New Roman" w:cs="Times New Roman"/>
                <w:sz w:val="18"/>
                <w:szCs w:val="18"/>
              </w:rPr>
            </w:pPr>
            <w:r w:rsidRPr="0065363F">
              <w:rPr>
                <w:rFonts w:eastAsia="Times New Roman" w:cs="Times New Roman"/>
                <w:sz w:val="18"/>
                <w:szCs w:val="18"/>
              </w:rPr>
              <w:t xml:space="preserve">Доля </w:t>
            </w:r>
            <w:r w:rsidRPr="0065363F">
              <w:rPr>
                <w:sz w:val="18"/>
                <w:szCs w:val="18"/>
              </w:rPr>
              <w:t>муниципальных дошкольных образовательных организаций округа</w:t>
            </w:r>
            <w:r w:rsidRPr="0065363F">
              <w:rPr>
                <w:sz w:val="18"/>
                <w:szCs w:val="18"/>
              </w:rPr>
              <w:t xml:space="preserve">, которыми </w:t>
            </w:r>
            <w:r w:rsidRPr="0065363F">
              <w:rPr>
                <w:sz w:val="18"/>
                <w:szCs w:val="18"/>
              </w:rPr>
              <w:t>разработ</w:t>
            </w:r>
            <w:r w:rsidRPr="0065363F">
              <w:rPr>
                <w:sz w:val="18"/>
                <w:szCs w:val="18"/>
              </w:rPr>
              <w:t>ана</w:t>
            </w:r>
            <w:r w:rsidRPr="0065363F">
              <w:rPr>
                <w:sz w:val="18"/>
                <w:szCs w:val="18"/>
              </w:rPr>
              <w:t xml:space="preserve"> проектно-сметн</w:t>
            </w:r>
            <w:r w:rsidRPr="0065363F">
              <w:rPr>
                <w:sz w:val="18"/>
                <w:szCs w:val="18"/>
              </w:rPr>
              <w:t>ая</w:t>
            </w:r>
            <w:r w:rsidRPr="0065363F">
              <w:rPr>
                <w:sz w:val="18"/>
                <w:szCs w:val="18"/>
              </w:rPr>
              <w:t xml:space="preserve"> документаци</w:t>
            </w:r>
            <w:r w:rsidRPr="0065363F">
              <w:rPr>
                <w:sz w:val="18"/>
                <w:szCs w:val="18"/>
              </w:rPr>
              <w:t>я</w:t>
            </w:r>
            <w:r w:rsidRPr="0065363F">
              <w:rPr>
                <w:sz w:val="18"/>
                <w:szCs w:val="18"/>
              </w:rPr>
              <w:t xml:space="preserve"> при проведении строительства, работ по реконструкции и капитальному ремонту объектов капитального строительства </w:t>
            </w:r>
            <w:r w:rsidRPr="0065363F">
              <w:rPr>
                <w:sz w:val="18"/>
                <w:szCs w:val="18"/>
              </w:rPr>
              <w:t xml:space="preserve">в общем количестве </w:t>
            </w:r>
            <w:r w:rsidRPr="0065363F">
              <w:rPr>
                <w:sz w:val="18"/>
                <w:szCs w:val="18"/>
              </w:rPr>
              <w:t>муниципальных дошкольных образовательных организаций округа</w:t>
            </w:r>
          </w:p>
        </w:tc>
      </w:tr>
      <w:tr w:rsidR="0065363F" w:rsidRPr="00FD0639" w:rsidTr="00E83331">
        <w:trPr>
          <w:trHeight w:hRule="exact" w:val="701"/>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FD0639">
            <w:pPr>
              <w:rPr>
                <w:rFonts w:eastAsia="Times New Roman" w:cs="Times New Roman"/>
                <w:sz w:val="22"/>
                <w:szCs w:val="22"/>
              </w:rPr>
            </w:pPr>
            <w:r>
              <w:rPr>
                <w:rFonts w:eastAsia="Times New Roman" w:cs="Times New Roman"/>
                <w:sz w:val="22"/>
                <w:szCs w:val="22"/>
              </w:rPr>
              <w:t>Мероприятие 8 «</w:t>
            </w:r>
            <w:r w:rsidRPr="0044383E">
              <w:rPr>
                <w:rFonts w:eastAsia="Times New Roman" w:cs="Times New Roman"/>
                <w:sz w:val="22"/>
                <w:szCs w:val="22"/>
              </w:rPr>
              <w:t>Строительство, реконструкция и капитальный ремонт образовательных учреждений, расширение сети дошкольных образовательных учреждений</w:t>
            </w:r>
            <w:r>
              <w:rPr>
                <w:rFonts w:eastAsia="Times New Roman" w:cs="Times New Roman"/>
                <w:sz w:val="22"/>
                <w:szCs w:val="22"/>
              </w:rPr>
              <w:t>»</w:t>
            </w:r>
          </w:p>
        </w:tc>
      </w:tr>
      <w:tr w:rsidR="0065363F" w:rsidRPr="00FD0639" w:rsidTr="00E83331">
        <w:trPr>
          <w:trHeight w:hRule="exact" w:val="3141"/>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FD0639">
            <w:pPr>
              <w:rPr>
                <w:rFonts w:eastAsia="Times New Roman" w:cs="Times New Roman"/>
                <w:sz w:val="22"/>
                <w:szCs w:val="22"/>
              </w:rPr>
            </w:pPr>
            <w:r w:rsidRPr="000A0AC3">
              <w:t>создание благоприятных условий для нормального функционирования образовательной организации при ведении образовательного процесса</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E6492E">
            <w:pPr>
              <w:rPr>
                <w:rFonts w:eastAsia="Times New Roman" w:cs="Times New Roman"/>
                <w:sz w:val="22"/>
                <w:szCs w:val="22"/>
              </w:rPr>
            </w:pPr>
            <w:r>
              <w:t>Создание комфортных условий для осуществления образовательных задач, обеспечение достаточного качества образования в любой его форме, выполнение программ образовательного процесса.</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5363F" w:rsidRPr="0065363F" w:rsidRDefault="0065363F" w:rsidP="0065363F">
            <w:pPr>
              <w:rPr>
                <w:rFonts w:eastAsia="Times New Roman" w:cs="Times New Roman"/>
                <w:sz w:val="18"/>
                <w:szCs w:val="18"/>
              </w:rPr>
            </w:pPr>
            <w:r w:rsidRPr="0065363F">
              <w:rPr>
                <w:rFonts w:eastAsia="Times New Roman" w:cs="Times New Roman"/>
                <w:sz w:val="18"/>
                <w:szCs w:val="18"/>
              </w:rPr>
              <w:t xml:space="preserve">Доля </w:t>
            </w:r>
            <w:r w:rsidRPr="0065363F">
              <w:rPr>
                <w:sz w:val="18"/>
                <w:szCs w:val="18"/>
              </w:rPr>
              <w:t>муниципальных дошкольных образовательных организаций округа</w:t>
            </w:r>
            <w:r w:rsidRPr="0065363F">
              <w:rPr>
                <w:sz w:val="18"/>
                <w:szCs w:val="18"/>
              </w:rPr>
              <w:t xml:space="preserve">, в которых созданы </w:t>
            </w:r>
            <w:r w:rsidRPr="0065363F">
              <w:rPr>
                <w:sz w:val="18"/>
                <w:szCs w:val="18"/>
              </w:rPr>
              <w:t>комфортны</w:t>
            </w:r>
            <w:r w:rsidRPr="0065363F">
              <w:rPr>
                <w:sz w:val="18"/>
                <w:szCs w:val="18"/>
              </w:rPr>
              <w:t>е</w:t>
            </w:r>
            <w:r w:rsidRPr="0065363F">
              <w:rPr>
                <w:sz w:val="18"/>
                <w:szCs w:val="18"/>
              </w:rPr>
              <w:t xml:space="preserve"> услови</w:t>
            </w:r>
            <w:r w:rsidRPr="0065363F">
              <w:rPr>
                <w:sz w:val="18"/>
                <w:szCs w:val="18"/>
              </w:rPr>
              <w:t>я</w:t>
            </w:r>
            <w:r w:rsidRPr="0065363F">
              <w:rPr>
                <w:sz w:val="18"/>
                <w:szCs w:val="18"/>
              </w:rPr>
              <w:t xml:space="preserve"> для создани</w:t>
            </w:r>
            <w:r>
              <w:rPr>
                <w:sz w:val="18"/>
                <w:szCs w:val="18"/>
              </w:rPr>
              <w:t>я</w:t>
            </w:r>
            <w:r w:rsidRPr="0065363F">
              <w:rPr>
                <w:sz w:val="18"/>
                <w:szCs w:val="18"/>
              </w:rPr>
              <w:t xml:space="preserve"> благоприятных условий для нормального функционирования </w:t>
            </w:r>
            <w:r w:rsidRPr="0065363F">
              <w:rPr>
                <w:sz w:val="18"/>
                <w:szCs w:val="18"/>
              </w:rPr>
              <w:t xml:space="preserve">в общем количестве </w:t>
            </w:r>
            <w:r w:rsidRPr="0065363F">
              <w:rPr>
                <w:sz w:val="18"/>
                <w:szCs w:val="18"/>
              </w:rPr>
              <w:t>муниципальных дошкольных образовательных организаций округа</w:t>
            </w:r>
          </w:p>
        </w:tc>
      </w:tr>
      <w:tr w:rsidR="0065363F"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FD0639">
            <w:pPr>
              <w:rPr>
                <w:rFonts w:eastAsia="Times New Roman" w:cs="Times New Roman"/>
                <w:sz w:val="22"/>
                <w:szCs w:val="22"/>
              </w:rPr>
            </w:pPr>
            <w:r>
              <w:t xml:space="preserve">Структурный элемент№2 </w:t>
            </w:r>
            <w:r w:rsidRPr="000A0AC3">
              <w:t>«Развитие начального общего, основного общего, среднего общего образования в Устюженс</w:t>
            </w:r>
            <w:r>
              <w:t>ком муниципальном округе на 2025-2030</w:t>
            </w:r>
            <w:r w:rsidRPr="000A0AC3">
              <w:t xml:space="preserve"> годы»</w:t>
            </w:r>
          </w:p>
        </w:tc>
      </w:tr>
      <w:tr w:rsidR="0065363F" w:rsidRPr="00FD0639" w:rsidTr="00E83331">
        <w:trPr>
          <w:trHeight w:hRule="exact" w:val="1147"/>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5363F" w:rsidRPr="00FD0639" w:rsidRDefault="0065363F" w:rsidP="0044383E">
            <w:pPr>
              <w:widowControl w:val="0"/>
              <w:autoSpaceDE w:val="0"/>
              <w:snapToGrid w:val="0"/>
              <w:rPr>
                <w:rFonts w:eastAsia="Times New Roman" w:cs="Times New Roman"/>
                <w:sz w:val="22"/>
                <w:szCs w:val="22"/>
              </w:rPr>
            </w:pPr>
            <w:r>
              <w:rPr>
                <w:rFonts w:eastAsia="Times New Roman" w:cs="Times New Roman"/>
                <w:sz w:val="22"/>
                <w:szCs w:val="22"/>
              </w:rPr>
              <w:t>Мероприятие 1 «</w:t>
            </w:r>
            <w:r w:rsidRPr="0044383E">
              <w:rPr>
                <w:rFonts w:eastAsia="Times New Roman" w:cs="Times New Roman"/>
                <w:sz w:val="22"/>
                <w:szCs w:val="22"/>
              </w:rPr>
              <w:t>Обеспечение выполнения муниципальными общеобразовательными организациями округа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w:t>
            </w:r>
            <w:r>
              <w:rPr>
                <w:rFonts w:eastAsia="Times New Roman" w:cs="Times New Roman"/>
                <w:sz w:val="22"/>
                <w:szCs w:val="22"/>
              </w:rPr>
              <w:t>»</w:t>
            </w:r>
          </w:p>
        </w:tc>
      </w:tr>
      <w:tr w:rsidR="00B45834" w:rsidRPr="00FD0639" w:rsidTr="00E83331">
        <w:trPr>
          <w:trHeight w:hRule="exact" w:val="4382"/>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sidRPr="00CE6A02">
              <w:rPr>
                <w:rFonts w:eastAsia="Times New Roman" w:cs="Times New Roman"/>
                <w:sz w:val="22"/>
                <w:szCs w:val="22"/>
              </w:rPr>
              <w:t>создание условий для предоставления качественного общедоступного и бесплатного начального общего, основного общего, среднего общего  образования</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45834" w:rsidRPr="0062648A" w:rsidRDefault="00B45834" w:rsidP="0062648A">
            <w:pPr>
              <w:jc w:val="both"/>
              <w:rPr>
                <w:rFonts w:eastAsia="Times New Roman" w:cs="Times New Roman"/>
                <w:sz w:val="22"/>
                <w:szCs w:val="22"/>
              </w:rPr>
            </w:pPr>
            <w:r w:rsidRPr="0062648A">
              <w:rPr>
                <w:bCs/>
              </w:rPr>
              <w:t>Возможность детям получать образование в условиях, отвечающих современным требованиям</w:t>
            </w:r>
            <w:r w:rsidRPr="0062648A">
              <w:t>,</w:t>
            </w:r>
            <w:r w:rsidRPr="0062648A">
              <w:rPr>
                <w:bCs/>
              </w:rPr>
              <w:t xml:space="preserve"> </w:t>
            </w:r>
            <w:r>
              <w:rPr>
                <w:bCs/>
              </w:rPr>
              <w:t>с</w:t>
            </w:r>
            <w:r w:rsidRPr="0062648A">
              <w:rPr>
                <w:bCs/>
              </w:rPr>
              <w:t>овершенствование традиционных форм обучения</w:t>
            </w:r>
            <w:proofErr w:type="gramStart"/>
            <w:r w:rsidRPr="0062648A">
              <w:t>.</w:t>
            </w:r>
            <w:proofErr w:type="gramEnd"/>
            <w:r w:rsidRPr="0062648A">
              <w:rPr>
                <w:bCs/>
              </w:rPr>
              <w:t xml:space="preserve"> </w:t>
            </w:r>
            <w:proofErr w:type="gramStart"/>
            <w:r>
              <w:rPr>
                <w:bCs/>
              </w:rPr>
              <w:t>с</w:t>
            </w:r>
            <w:proofErr w:type="gramEnd"/>
            <w:r w:rsidRPr="0062648A">
              <w:rPr>
                <w:bCs/>
              </w:rPr>
              <w:t xml:space="preserve">оздание условий для полноценного воспитания и развития каждого обучающегося, </w:t>
            </w:r>
            <w:r>
              <w:rPr>
                <w:bCs/>
              </w:rPr>
              <w:t>о</w:t>
            </w:r>
            <w:r w:rsidRPr="0062648A">
              <w:rPr>
                <w:bCs/>
              </w:rPr>
              <w:t xml:space="preserve">беспечение равных условий для получения качественного образования, </w:t>
            </w:r>
            <w:r>
              <w:rPr>
                <w:bCs/>
              </w:rPr>
              <w:t>с</w:t>
            </w:r>
            <w:r w:rsidRPr="0062648A">
              <w:rPr>
                <w:bCs/>
              </w:rPr>
              <w:t>оздание условий для получения образования лицами с ограниченными возможностями здоровья</w:t>
            </w:r>
            <w:r w:rsidRPr="0062648A">
              <w:t>.</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B45834" w:rsidRPr="00B45834" w:rsidRDefault="00B45834" w:rsidP="00B45834">
            <w:pPr>
              <w:spacing w:after="160" w:line="264" w:lineRule="auto"/>
              <w:rPr>
                <w:rFonts w:eastAsia="Times New Roman" w:cs="Times New Roman"/>
                <w:sz w:val="18"/>
                <w:szCs w:val="18"/>
              </w:rPr>
            </w:pPr>
            <w:r w:rsidRPr="00B45834">
              <w:rPr>
                <w:rFonts w:eastAsia="Times New Roman" w:cs="Times New Roman"/>
                <w:color w:val="000000"/>
                <w:sz w:val="18"/>
                <w:szCs w:val="18"/>
              </w:rPr>
              <w:t xml:space="preserve">Доля </w:t>
            </w:r>
            <w:r w:rsidRPr="00B45834">
              <w:rPr>
                <w:rFonts w:eastAsia="Times New Roman" w:cs="Times New Roman"/>
                <w:color w:val="000000"/>
                <w:sz w:val="18"/>
                <w:szCs w:val="18"/>
              </w:rPr>
              <w:t>обще</w:t>
            </w:r>
            <w:r w:rsidRPr="00B45834">
              <w:rPr>
                <w:rFonts w:eastAsia="Times New Roman" w:cs="Times New Roman"/>
                <w:color w:val="000000"/>
                <w:sz w:val="18"/>
                <w:szCs w:val="18"/>
              </w:rPr>
              <w:t xml:space="preserve">образовательных организаций округа,  которых </w:t>
            </w:r>
            <w:r w:rsidRPr="00B45834">
              <w:rPr>
                <w:rFonts w:eastAsia="Times New Roman" w:cs="Times New Roman"/>
                <w:color w:val="000000"/>
                <w:sz w:val="18"/>
                <w:szCs w:val="18"/>
              </w:rPr>
              <w:t xml:space="preserve">созданы </w:t>
            </w:r>
            <w:r w:rsidRPr="00B45834">
              <w:rPr>
                <w:sz w:val="18"/>
                <w:szCs w:val="18"/>
              </w:rPr>
              <w:t>услови</w:t>
            </w:r>
            <w:r w:rsidRPr="00B45834">
              <w:rPr>
                <w:sz w:val="18"/>
                <w:szCs w:val="18"/>
              </w:rPr>
              <w:t>я</w:t>
            </w:r>
            <w:r w:rsidRPr="00B45834">
              <w:rPr>
                <w:sz w:val="18"/>
                <w:szCs w:val="18"/>
              </w:rPr>
              <w:t xml:space="preserve"> для предоставления качественного </w:t>
            </w:r>
            <w:r w:rsidRPr="00B45834">
              <w:rPr>
                <w:rFonts w:eastAsia="Times New Roman" w:cs="Times New Roman"/>
                <w:sz w:val="18"/>
                <w:szCs w:val="18"/>
              </w:rPr>
              <w:t>общедоступного и бесплатного начального общего, основного общего, среднего общего  образования</w:t>
            </w:r>
            <w:r w:rsidRPr="00B45834">
              <w:rPr>
                <w:sz w:val="18"/>
                <w:szCs w:val="18"/>
              </w:rPr>
              <w:t xml:space="preserve"> </w:t>
            </w:r>
            <w:r w:rsidRPr="00B45834">
              <w:rPr>
                <w:rFonts w:eastAsia="Times New Roman" w:cs="Times New Roman"/>
                <w:color w:val="000000"/>
                <w:sz w:val="18"/>
                <w:szCs w:val="18"/>
              </w:rPr>
              <w:t xml:space="preserve">в общем количестве </w:t>
            </w:r>
            <w:r w:rsidRPr="00B45834">
              <w:rPr>
                <w:rFonts w:eastAsia="Times New Roman" w:cs="Times New Roman"/>
                <w:color w:val="000000"/>
                <w:sz w:val="18"/>
                <w:szCs w:val="18"/>
              </w:rPr>
              <w:t>обще</w:t>
            </w:r>
            <w:r w:rsidRPr="00B45834">
              <w:rPr>
                <w:rFonts w:eastAsia="Times New Roman" w:cs="Times New Roman"/>
                <w:color w:val="000000"/>
                <w:sz w:val="18"/>
                <w:szCs w:val="18"/>
              </w:rPr>
              <w:t>образовательных организаций округа</w:t>
            </w:r>
          </w:p>
        </w:tc>
      </w:tr>
      <w:tr w:rsidR="00B45834" w:rsidRPr="00FD0639" w:rsidTr="00E83331">
        <w:trPr>
          <w:trHeight w:hRule="exact" w:val="419"/>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B45834" w:rsidRPr="000A0AC3" w:rsidRDefault="00B45834" w:rsidP="00402870">
            <w:r>
              <w:rPr>
                <w:rFonts w:eastAsia="Times New Roman" w:cs="Times New Roman"/>
                <w:sz w:val="22"/>
                <w:szCs w:val="22"/>
              </w:rPr>
              <w:t>Мероприятие 2 «</w:t>
            </w:r>
            <w:r w:rsidRPr="0044383E">
              <w:t>Обеспечение условий для функционирования муниципальных общеобразовательных организаций округа</w:t>
            </w:r>
            <w:r>
              <w:t>»</w:t>
            </w:r>
          </w:p>
          <w:p w:rsidR="00B45834" w:rsidRPr="00FD0639" w:rsidRDefault="00B45834" w:rsidP="00FD0639">
            <w:pPr>
              <w:rPr>
                <w:rFonts w:eastAsia="Times New Roman" w:cs="Times New Roman"/>
                <w:sz w:val="22"/>
                <w:szCs w:val="22"/>
              </w:rPr>
            </w:pPr>
          </w:p>
        </w:tc>
      </w:tr>
      <w:tr w:rsidR="00B45834" w:rsidRPr="00FD0639" w:rsidTr="00E83331">
        <w:trPr>
          <w:trHeight w:hRule="exact" w:val="2574"/>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sidRPr="00CE6A02">
              <w:rPr>
                <w:rFonts w:eastAsia="Times New Roman" w:cs="Times New Roman"/>
                <w:sz w:val="22"/>
                <w:szCs w:val="22"/>
              </w:rPr>
              <w:t>создание комфортных условий для организации образовательного процесса в муниципальных общеобразовательных организациях</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45834" w:rsidRPr="00E6492E" w:rsidRDefault="00B45834" w:rsidP="00963615">
            <w:pPr>
              <w:rPr>
                <w:rFonts w:eastAsia="Times New Roman" w:cs="Times New Roman"/>
                <w:sz w:val="22"/>
                <w:szCs w:val="22"/>
              </w:rPr>
            </w:pPr>
            <w:r w:rsidRPr="00963615">
              <w:rPr>
                <w:rFonts w:cs="Times New Roman"/>
                <w:bCs/>
                <w:shd w:val="clear" w:color="auto" w:fill="FFFFFF"/>
              </w:rPr>
              <w:t xml:space="preserve">Сохранение и укрепление здоровья </w:t>
            </w:r>
            <w:proofErr w:type="gramStart"/>
            <w:r w:rsidRPr="00963615">
              <w:rPr>
                <w:rFonts w:cs="Times New Roman"/>
                <w:bCs/>
                <w:shd w:val="clear" w:color="auto" w:fill="FFFFFF"/>
              </w:rPr>
              <w:t>обучающихся</w:t>
            </w:r>
            <w:proofErr w:type="gramEnd"/>
            <w:r>
              <w:rPr>
                <w:rFonts w:cs="Times New Roman"/>
                <w:shd w:val="clear" w:color="auto" w:fill="FFFFFF"/>
              </w:rPr>
              <w:t>, д</w:t>
            </w:r>
            <w:r w:rsidRPr="00963615">
              <w:rPr>
                <w:rFonts w:cs="Times New Roman"/>
                <w:bCs/>
                <w:shd w:val="clear" w:color="auto" w:fill="FFFFFF"/>
              </w:rPr>
              <w:t>ружелюбие по отношению к обучающимся и учителям</w:t>
            </w:r>
            <w:r>
              <w:rPr>
                <w:rFonts w:cs="Times New Roman"/>
                <w:shd w:val="clear" w:color="auto" w:fill="FFFFFF"/>
              </w:rPr>
              <w:t>, о</w:t>
            </w:r>
            <w:r w:rsidRPr="00963615">
              <w:rPr>
                <w:rFonts w:cs="Times New Roman"/>
                <w:bCs/>
                <w:shd w:val="clear" w:color="auto" w:fill="FFFFFF"/>
              </w:rPr>
              <w:t>беспечение высокого качества образования</w:t>
            </w:r>
            <w:r w:rsidRPr="00963615">
              <w:rPr>
                <w:rFonts w:cs="Times New Roman"/>
                <w:shd w:val="clear" w:color="auto" w:fill="FFFFFF"/>
              </w:rPr>
              <w:t>.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B45834" w:rsidRPr="00B45834" w:rsidRDefault="00B45834" w:rsidP="00B45834">
            <w:pPr>
              <w:spacing w:after="160" w:line="264" w:lineRule="auto"/>
              <w:rPr>
                <w:rFonts w:eastAsia="Times New Roman" w:cs="Times New Roman"/>
                <w:sz w:val="18"/>
                <w:szCs w:val="18"/>
              </w:rPr>
            </w:pPr>
            <w:r w:rsidRPr="00B45834">
              <w:rPr>
                <w:rFonts w:eastAsia="Times New Roman" w:cs="Times New Roman"/>
                <w:color w:val="000000"/>
                <w:sz w:val="18"/>
                <w:szCs w:val="18"/>
              </w:rPr>
              <w:t xml:space="preserve">Доля </w:t>
            </w:r>
            <w:r w:rsidRPr="00B45834">
              <w:rPr>
                <w:rFonts w:eastAsia="Times New Roman" w:cs="Times New Roman"/>
                <w:color w:val="000000"/>
                <w:sz w:val="18"/>
                <w:szCs w:val="18"/>
              </w:rPr>
              <w:t>обще</w:t>
            </w:r>
            <w:r w:rsidRPr="00B45834">
              <w:rPr>
                <w:rFonts w:eastAsia="Times New Roman" w:cs="Times New Roman"/>
                <w:color w:val="000000"/>
                <w:sz w:val="18"/>
                <w:szCs w:val="18"/>
              </w:rPr>
              <w:t xml:space="preserve">образовательных организаций округа,  которых </w:t>
            </w:r>
            <w:r w:rsidRPr="00B45834">
              <w:rPr>
                <w:rFonts w:eastAsia="Times New Roman" w:cs="Times New Roman"/>
                <w:color w:val="000000"/>
                <w:sz w:val="18"/>
                <w:szCs w:val="18"/>
              </w:rPr>
              <w:t xml:space="preserve">созданы </w:t>
            </w:r>
            <w:r w:rsidRPr="00B45834">
              <w:rPr>
                <w:rFonts w:eastAsia="Times New Roman" w:cs="Times New Roman"/>
                <w:sz w:val="18"/>
                <w:szCs w:val="18"/>
              </w:rPr>
              <w:t xml:space="preserve">комфортных условий для организации образовательного процесса </w:t>
            </w:r>
            <w:r w:rsidRPr="00B45834">
              <w:rPr>
                <w:rFonts w:eastAsia="Times New Roman" w:cs="Times New Roman"/>
                <w:color w:val="000000"/>
                <w:sz w:val="18"/>
                <w:szCs w:val="18"/>
              </w:rPr>
              <w:t xml:space="preserve">в общем количестве </w:t>
            </w:r>
            <w:r w:rsidRPr="00B45834">
              <w:rPr>
                <w:rFonts w:eastAsia="Times New Roman" w:cs="Times New Roman"/>
                <w:color w:val="000000"/>
                <w:sz w:val="18"/>
                <w:szCs w:val="18"/>
              </w:rPr>
              <w:t>обще</w:t>
            </w:r>
            <w:r w:rsidRPr="00B45834">
              <w:rPr>
                <w:rFonts w:eastAsia="Times New Roman" w:cs="Times New Roman"/>
                <w:color w:val="000000"/>
                <w:sz w:val="18"/>
                <w:szCs w:val="18"/>
              </w:rPr>
              <w:t>образовательных организаций округа</w:t>
            </w:r>
          </w:p>
        </w:tc>
      </w:tr>
      <w:tr w:rsidR="00B45834" w:rsidRPr="00FD0639" w:rsidTr="00E83331">
        <w:trPr>
          <w:trHeight w:hRule="exact" w:val="698"/>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B45834">
            <w:pPr>
              <w:rPr>
                <w:rFonts w:eastAsia="Times New Roman" w:cs="Times New Roman"/>
                <w:sz w:val="22"/>
                <w:szCs w:val="22"/>
              </w:rPr>
            </w:pPr>
            <w:r>
              <w:rPr>
                <w:rFonts w:eastAsia="Times New Roman" w:cs="Times New Roman"/>
                <w:sz w:val="22"/>
                <w:szCs w:val="22"/>
              </w:rPr>
              <w:t>Мероприятие 3 «</w:t>
            </w:r>
            <w:r w:rsidRPr="00C66A58">
              <w:t xml:space="preserve">Обеспечение предоставления мер социальной поддержки отдельным категориям обучающихся в муниципальных общеобразовательных организациях </w:t>
            </w:r>
            <w:r>
              <w:t>округа»</w:t>
            </w:r>
          </w:p>
        </w:tc>
      </w:tr>
      <w:tr w:rsidR="00B45834" w:rsidRPr="00FD0639" w:rsidTr="00E83331">
        <w:trPr>
          <w:trHeight w:hRule="exact" w:val="2408"/>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sidRPr="005001F8">
              <w:rPr>
                <w:rFonts w:eastAsia="Times New Roman" w:cs="Times New Roman"/>
                <w:sz w:val="22"/>
                <w:szCs w:val="22"/>
              </w:rPr>
              <w:t>обеспечение предоставления мер социальной поддержки отдельным категориям обучающихся</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t>Поддержание уровня жизни малоимущих семей и одиноко проживающих граждан, среднедушевой доход которых ниже величины прожиточного минимума на душу населения.</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B45834" w:rsidRPr="00B45834" w:rsidRDefault="00B45834" w:rsidP="00B45834">
            <w:pPr>
              <w:rPr>
                <w:rFonts w:eastAsia="Times New Roman" w:cs="Times New Roman"/>
                <w:sz w:val="18"/>
                <w:szCs w:val="18"/>
              </w:rPr>
            </w:pPr>
            <w:r w:rsidRPr="00B45834">
              <w:rPr>
                <w:rFonts w:eastAsia="Times New Roman" w:cs="Times New Roman"/>
                <w:sz w:val="18"/>
                <w:szCs w:val="18"/>
              </w:rPr>
              <w:t xml:space="preserve">Доля обучающихся </w:t>
            </w:r>
            <w:r w:rsidRPr="00B45834">
              <w:rPr>
                <w:sz w:val="18"/>
                <w:szCs w:val="18"/>
              </w:rPr>
              <w:t>муниципальных общеобразовательных организаци</w:t>
            </w:r>
            <w:r w:rsidRPr="00B45834">
              <w:rPr>
                <w:sz w:val="18"/>
                <w:szCs w:val="18"/>
              </w:rPr>
              <w:t>й</w:t>
            </w:r>
            <w:r w:rsidRPr="00B45834">
              <w:rPr>
                <w:sz w:val="18"/>
                <w:szCs w:val="18"/>
              </w:rPr>
              <w:t xml:space="preserve"> </w:t>
            </w:r>
            <w:r w:rsidRPr="00B45834">
              <w:rPr>
                <w:sz w:val="18"/>
                <w:szCs w:val="18"/>
              </w:rPr>
              <w:t xml:space="preserve">округа, получающих меры социальной поддержки, в общем количестве </w:t>
            </w:r>
            <w:r w:rsidRPr="00B45834">
              <w:rPr>
                <w:rFonts w:eastAsia="Times New Roman" w:cs="Times New Roman"/>
                <w:sz w:val="18"/>
                <w:szCs w:val="18"/>
              </w:rPr>
              <w:t xml:space="preserve">обучающихся </w:t>
            </w:r>
            <w:r w:rsidRPr="00B45834">
              <w:rPr>
                <w:sz w:val="18"/>
                <w:szCs w:val="18"/>
              </w:rPr>
              <w:t>муниципальных общеобразовательных организаци</w:t>
            </w:r>
            <w:r>
              <w:rPr>
                <w:sz w:val="18"/>
                <w:szCs w:val="18"/>
              </w:rPr>
              <w:t>й</w:t>
            </w:r>
            <w:r w:rsidRPr="00B45834">
              <w:rPr>
                <w:sz w:val="18"/>
                <w:szCs w:val="18"/>
              </w:rPr>
              <w:t xml:space="preserve"> округа</w:t>
            </w:r>
          </w:p>
        </w:tc>
      </w:tr>
      <w:tr w:rsidR="00B45834"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Pr>
                <w:rFonts w:eastAsia="Times New Roman" w:cs="Times New Roman"/>
                <w:sz w:val="22"/>
                <w:szCs w:val="22"/>
              </w:rPr>
              <w:t>Мероприятие 6 «</w:t>
            </w:r>
            <w:r w:rsidRPr="00CE6A02">
              <w:t>Предоставление единовременных выплат педагогическим работникам, проживающим и работающим в сельской местности</w:t>
            </w:r>
            <w:r>
              <w:t>»</w:t>
            </w:r>
          </w:p>
        </w:tc>
      </w:tr>
      <w:tr w:rsidR="00B45834" w:rsidRPr="00FD0639" w:rsidTr="00E83331">
        <w:trPr>
          <w:trHeight w:hRule="exact" w:val="2701"/>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sidRPr="005001F8">
              <w:rPr>
                <w:rFonts w:eastAsia="Times New Roman" w:cs="Times New Roman"/>
                <w:sz w:val="22"/>
                <w:szCs w:val="22"/>
              </w:rPr>
              <w:t>финансовая поддержка педагогических работников, проживающих и работающих в сельской местности</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Pr>
                <w:rFonts w:eastAsia="Times New Roman" w:cs="Times New Roman"/>
                <w:sz w:val="22"/>
                <w:szCs w:val="22"/>
              </w:rPr>
              <w:t>Привлечение педагогических кадров проживающих и работающих в сельской местности.</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B45834" w:rsidRPr="00BC52E4" w:rsidRDefault="00BC52E4" w:rsidP="00BC52E4">
            <w:pPr>
              <w:rPr>
                <w:rFonts w:eastAsia="Times New Roman" w:cs="Times New Roman"/>
                <w:sz w:val="18"/>
                <w:szCs w:val="18"/>
              </w:rPr>
            </w:pPr>
            <w:r w:rsidRPr="00BC52E4">
              <w:rPr>
                <w:rFonts w:eastAsia="Times New Roman" w:cs="Times New Roman"/>
                <w:sz w:val="18"/>
                <w:szCs w:val="18"/>
              </w:rPr>
              <w:t xml:space="preserve">Доля </w:t>
            </w:r>
            <w:r w:rsidRPr="00BC52E4">
              <w:rPr>
                <w:rFonts w:eastAsia="Times New Roman" w:cs="Times New Roman"/>
                <w:sz w:val="18"/>
                <w:szCs w:val="18"/>
              </w:rPr>
              <w:t>педагогических работников, проживающих и работающих в сельской местности</w:t>
            </w:r>
            <w:r w:rsidRPr="00BC52E4">
              <w:rPr>
                <w:rFonts w:eastAsia="Times New Roman" w:cs="Times New Roman"/>
                <w:sz w:val="18"/>
                <w:szCs w:val="18"/>
              </w:rPr>
              <w:t xml:space="preserve">, получившие </w:t>
            </w:r>
            <w:r w:rsidRPr="00BC52E4">
              <w:rPr>
                <w:sz w:val="18"/>
                <w:szCs w:val="18"/>
              </w:rPr>
              <w:t>единовременны</w:t>
            </w:r>
            <w:r w:rsidRPr="00BC52E4">
              <w:rPr>
                <w:sz w:val="18"/>
                <w:szCs w:val="18"/>
              </w:rPr>
              <w:t>е</w:t>
            </w:r>
            <w:r w:rsidRPr="00BC52E4">
              <w:rPr>
                <w:sz w:val="18"/>
                <w:szCs w:val="18"/>
              </w:rPr>
              <w:t xml:space="preserve"> выплат</w:t>
            </w:r>
            <w:r w:rsidRPr="00BC52E4">
              <w:rPr>
                <w:sz w:val="18"/>
                <w:szCs w:val="18"/>
              </w:rPr>
              <w:t xml:space="preserve">ы, в общем количестве </w:t>
            </w:r>
            <w:r w:rsidRPr="00BC52E4">
              <w:rPr>
                <w:rFonts w:eastAsia="Times New Roman" w:cs="Times New Roman"/>
                <w:sz w:val="18"/>
                <w:szCs w:val="18"/>
              </w:rPr>
              <w:t>педагогических работников, проживающих и работающих в сельской местности</w:t>
            </w:r>
          </w:p>
        </w:tc>
      </w:tr>
      <w:tr w:rsidR="00B45834" w:rsidRPr="00FD0639" w:rsidTr="00E83331">
        <w:trPr>
          <w:trHeight w:hRule="exact" w:val="69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Pr>
                <w:rFonts w:eastAsia="Times New Roman" w:cs="Times New Roman"/>
                <w:sz w:val="22"/>
                <w:szCs w:val="22"/>
              </w:rPr>
              <w:t>Мероприятие 5 «</w:t>
            </w:r>
            <w:r w:rsidRPr="000A0AC3">
              <w:t xml:space="preserve">Реализация регионального проекта </w:t>
            </w:r>
            <w:r>
              <w:t>«Патриотическое</w:t>
            </w:r>
            <w:r w:rsidRPr="000A0AC3">
              <w:t xml:space="preserve"> воспитания граждан Российской Федерации</w:t>
            </w:r>
            <w:r>
              <w:t>»</w:t>
            </w:r>
            <w:r w:rsidRPr="000A0AC3">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t>»</w:t>
            </w:r>
          </w:p>
        </w:tc>
      </w:tr>
      <w:tr w:rsidR="00B45834" w:rsidRPr="00FD0639" w:rsidTr="00E83331">
        <w:trPr>
          <w:trHeight w:hRule="exact" w:val="3425"/>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sidRPr="005001F8">
              <w:rPr>
                <w:rFonts w:eastAsia="Times New Roman" w:cs="Times New Roman"/>
                <w:sz w:val="22"/>
                <w:szCs w:val="22"/>
              </w:rPr>
              <w:t>создание условий для деятельности советников директора по воспитанию  и взаимодействию с детскими общественными объединениями</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B45834" w:rsidRPr="00CA5F93" w:rsidRDefault="00B45834" w:rsidP="00CA5F93">
            <w:pPr>
              <w:rPr>
                <w:rFonts w:eastAsia="Times New Roman" w:cs="Times New Roman"/>
                <w:sz w:val="22"/>
                <w:szCs w:val="22"/>
              </w:rPr>
            </w:pPr>
            <w:r w:rsidRPr="00CA5F93">
              <w:rPr>
                <w:rStyle w:val="afd"/>
                <w:rFonts w:eastAsiaTheme="minorHAnsi"/>
                <w:b w:val="0"/>
                <w:color w:val="auto"/>
                <w:shd w:val="clear" w:color="auto" w:fill="FFFFFF"/>
              </w:rPr>
              <w:t>Создание единого воспитательного пространства,</w:t>
            </w:r>
            <w:r w:rsidRPr="00CA5F93">
              <w:rPr>
                <w:rStyle w:val="afd"/>
                <w:rFonts w:eastAsiaTheme="minorHAnsi"/>
                <w:color w:val="auto"/>
                <w:shd w:val="clear" w:color="auto" w:fill="FFFFFF"/>
              </w:rPr>
              <w:t xml:space="preserve"> о</w:t>
            </w:r>
            <w:r w:rsidRPr="00CA5F93">
              <w:rPr>
                <w:rFonts w:cs="Times New Roman"/>
                <w:bCs/>
                <w:shd w:val="clear" w:color="auto" w:fill="FFFFFF"/>
              </w:rPr>
              <w:t>рганизация интересной и событийно насыщенной жизни детей и подростков</w:t>
            </w:r>
            <w:r w:rsidRPr="00CA5F93">
              <w:rPr>
                <w:rFonts w:cs="Times New Roman"/>
                <w:shd w:val="clear" w:color="auto" w:fill="FFFFFF"/>
              </w:rPr>
              <w:t>, в</w:t>
            </w:r>
            <w:r w:rsidRPr="00CA5F93">
              <w:rPr>
                <w:rFonts w:cs="Times New Roman"/>
                <w:bCs/>
                <w:shd w:val="clear" w:color="auto" w:fill="FFFFFF"/>
              </w:rPr>
              <w:t>ыявление и поддержка способностей и талантов детей</w:t>
            </w:r>
            <w:r w:rsidRPr="00CA5F93">
              <w:rPr>
                <w:rFonts w:cs="Times New Roman"/>
                <w:shd w:val="clear" w:color="auto" w:fill="FFFFFF"/>
              </w:rPr>
              <w:t>.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B45834" w:rsidRPr="00E83331" w:rsidRDefault="00E83331" w:rsidP="00E83331">
            <w:pPr>
              <w:jc w:val="center"/>
              <w:rPr>
                <w:rFonts w:eastAsia="Times New Roman" w:cs="Times New Roman"/>
                <w:sz w:val="18"/>
                <w:szCs w:val="18"/>
              </w:rPr>
            </w:pPr>
            <w:r w:rsidRPr="00E83331">
              <w:rPr>
                <w:rFonts w:eastAsia="Times New Roman" w:cs="Times New Roman"/>
                <w:sz w:val="18"/>
                <w:szCs w:val="18"/>
              </w:rPr>
              <w:t>Доля общеобразовательных организаций округа, в которых введена  должность «</w:t>
            </w:r>
            <w:r w:rsidRPr="00E83331">
              <w:rPr>
                <w:sz w:val="18"/>
                <w:szCs w:val="18"/>
              </w:rPr>
              <w:t>советников директора по воспитанию и взаимодействию с детскими общественными объединениями в общеобразовательных организациях</w:t>
            </w:r>
            <w:r w:rsidRPr="00E83331">
              <w:rPr>
                <w:sz w:val="18"/>
                <w:szCs w:val="18"/>
              </w:rPr>
              <w:t xml:space="preserve">», в общем количестве </w:t>
            </w:r>
            <w:r w:rsidRPr="00E83331">
              <w:rPr>
                <w:rFonts w:eastAsia="Times New Roman" w:cs="Times New Roman"/>
                <w:sz w:val="18"/>
                <w:szCs w:val="18"/>
              </w:rPr>
              <w:t>общеобразовательных организаций округа</w:t>
            </w:r>
            <w:r w:rsidRPr="00E83331">
              <w:rPr>
                <w:sz w:val="18"/>
                <w:szCs w:val="18"/>
              </w:rPr>
              <w:t xml:space="preserve"> </w:t>
            </w:r>
          </w:p>
        </w:tc>
      </w:tr>
      <w:tr w:rsidR="00B45834"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B45834" w:rsidRPr="00FD0639" w:rsidRDefault="00B45834" w:rsidP="00FD0639">
            <w:pPr>
              <w:rPr>
                <w:rFonts w:eastAsia="Times New Roman" w:cs="Times New Roman"/>
                <w:sz w:val="22"/>
                <w:szCs w:val="22"/>
              </w:rPr>
            </w:pPr>
            <w:r>
              <w:rPr>
                <w:rFonts w:eastAsia="Times New Roman" w:cs="Times New Roman"/>
                <w:sz w:val="22"/>
                <w:szCs w:val="22"/>
              </w:rPr>
              <w:t>Мероприятие 9 «</w:t>
            </w:r>
            <w:r w:rsidRPr="00CE6A02">
              <w:t>Проектно-сметная документация, экспертиза, техническое сопровождение</w:t>
            </w:r>
            <w:r>
              <w:t>»</w:t>
            </w:r>
          </w:p>
        </w:tc>
      </w:tr>
      <w:tr w:rsidR="00E83331" w:rsidRPr="00FD0639" w:rsidTr="00E83331">
        <w:trPr>
          <w:trHeight w:hRule="exact" w:val="3392"/>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83331" w:rsidRPr="0084686F" w:rsidRDefault="00E83331" w:rsidP="00FD0639">
            <w:pPr>
              <w:rPr>
                <w:rFonts w:eastAsia="Times New Roman" w:cs="Times New Roman"/>
                <w:sz w:val="22"/>
                <w:szCs w:val="22"/>
                <w:highlight w:val="yellow"/>
              </w:rPr>
            </w:pPr>
            <w:r w:rsidRPr="00925573">
              <w:rPr>
                <w:rFonts w:eastAsia="Times New Roman" w:cs="Times New Roman"/>
                <w:sz w:val="22"/>
                <w:szCs w:val="22"/>
              </w:rPr>
              <w:t>разработка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общеобразовательных организаций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83331" w:rsidRPr="00925573" w:rsidRDefault="00E83331" w:rsidP="00925573">
            <w:pPr>
              <w:rPr>
                <w:rFonts w:eastAsia="Times New Roman" w:cs="Times New Roman"/>
                <w:sz w:val="22"/>
                <w:szCs w:val="22"/>
              </w:rPr>
            </w:pPr>
            <w:r w:rsidRPr="00925573">
              <w:rPr>
                <w:rFonts w:eastAsia="Times New Roman" w:cs="Times New Roman"/>
                <w:sz w:val="22"/>
                <w:szCs w:val="22"/>
              </w:rPr>
              <w:t>Создание условий для разработки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общеобразовательных организаций</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E83331" w:rsidRPr="0065363F" w:rsidRDefault="00E83331" w:rsidP="00E83331">
            <w:pPr>
              <w:rPr>
                <w:rFonts w:eastAsia="Times New Roman" w:cs="Times New Roman"/>
                <w:sz w:val="18"/>
                <w:szCs w:val="18"/>
              </w:rPr>
            </w:pPr>
            <w:r w:rsidRPr="0065363F">
              <w:rPr>
                <w:rFonts w:eastAsia="Times New Roman" w:cs="Times New Roman"/>
                <w:sz w:val="18"/>
                <w:szCs w:val="18"/>
              </w:rPr>
              <w:t xml:space="preserve">Доля </w:t>
            </w:r>
            <w:r w:rsidRPr="0065363F">
              <w:rPr>
                <w:sz w:val="18"/>
                <w:szCs w:val="18"/>
              </w:rPr>
              <w:t xml:space="preserve">муниципальных </w:t>
            </w:r>
            <w:r>
              <w:rPr>
                <w:sz w:val="18"/>
                <w:szCs w:val="18"/>
              </w:rPr>
              <w:t>обще</w:t>
            </w:r>
            <w:r w:rsidRPr="0065363F">
              <w:rPr>
                <w:sz w:val="18"/>
                <w:szCs w:val="18"/>
              </w:rPr>
              <w:t>образовательных организаций округа</w:t>
            </w:r>
            <w:r w:rsidRPr="0065363F">
              <w:rPr>
                <w:sz w:val="18"/>
                <w:szCs w:val="18"/>
              </w:rPr>
              <w:t xml:space="preserve">, которыми </w:t>
            </w:r>
            <w:r w:rsidRPr="0065363F">
              <w:rPr>
                <w:sz w:val="18"/>
                <w:szCs w:val="18"/>
              </w:rPr>
              <w:t>разработ</w:t>
            </w:r>
            <w:r w:rsidRPr="0065363F">
              <w:rPr>
                <w:sz w:val="18"/>
                <w:szCs w:val="18"/>
              </w:rPr>
              <w:t>ана</w:t>
            </w:r>
            <w:r w:rsidRPr="0065363F">
              <w:rPr>
                <w:sz w:val="18"/>
                <w:szCs w:val="18"/>
              </w:rPr>
              <w:t xml:space="preserve"> проектно-сметн</w:t>
            </w:r>
            <w:r w:rsidRPr="0065363F">
              <w:rPr>
                <w:sz w:val="18"/>
                <w:szCs w:val="18"/>
              </w:rPr>
              <w:t>ая</w:t>
            </w:r>
            <w:r w:rsidRPr="0065363F">
              <w:rPr>
                <w:sz w:val="18"/>
                <w:szCs w:val="18"/>
              </w:rPr>
              <w:t xml:space="preserve"> документаци</w:t>
            </w:r>
            <w:r w:rsidRPr="0065363F">
              <w:rPr>
                <w:sz w:val="18"/>
                <w:szCs w:val="18"/>
              </w:rPr>
              <w:t>я</w:t>
            </w:r>
            <w:r w:rsidRPr="0065363F">
              <w:rPr>
                <w:sz w:val="18"/>
                <w:szCs w:val="18"/>
              </w:rPr>
              <w:t xml:space="preserve"> при проведении строительства, работ по реконструкции и капитальному ремонту объектов капитального строительства </w:t>
            </w:r>
            <w:r w:rsidRPr="0065363F">
              <w:rPr>
                <w:sz w:val="18"/>
                <w:szCs w:val="18"/>
              </w:rPr>
              <w:t xml:space="preserve">в общем количестве </w:t>
            </w:r>
            <w:r w:rsidRPr="0065363F">
              <w:rPr>
                <w:sz w:val="18"/>
                <w:szCs w:val="18"/>
              </w:rPr>
              <w:t xml:space="preserve">муниципальных </w:t>
            </w:r>
            <w:r>
              <w:rPr>
                <w:sz w:val="18"/>
                <w:szCs w:val="18"/>
              </w:rPr>
              <w:t>обще</w:t>
            </w:r>
            <w:r w:rsidRPr="0065363F">
              <w:rPr>
                <w:sz w:val="18"/>
                <w:szCs w:val="18"/>
              </w:rPr>
              <w:t>образовательных организаций округа</w:t>
            </w:r>
          </w:p>
        </w:tc>
      </w:tr>
      <w:tr w:rsidR="00E83331" w:rsidRPr="00FD0639" w:rsidTr="00E83331">
        <w:trPr>
          <w:trHeight w:hRule="exact" w:val="405"/>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E83331" w:rsidRPr="00402870" w:rsidRDefault="00E83331" w:rsidP="00402870">
            <w:pPr>
              <w:widowControl w:val="0"/>
              <w:autoSpaceDE w:val="0"/>
            </w:pPr>
            <w:r>
              <w:rPr>
                <w:rFonts w:eastAsia="Times New Roman" w:cs="Times New Roman"/>
                <w:sz w:val="22"/>
                <w:szCs w:val="22"/>
              </w:rPr>
              <w:t>Мероприятие 10 «</w:t>
            </w:r>
            <w:r w:rsidRPr="00CE6A02">
              <w:t>Строительство, реконструкцию, капитальный ремонт и ремонт образовательных организаций муниципальной собственности</w:t>
            </w:r>
            <w:r>
              <w:t>»</w:t>
            </w:r>
          </w:p>
        </w:tc>
      </w:tr>
      <w:tr w:rsidR="00E83331" w:rsidRPr="00FD0639" w:rsidTr="00532963">
        <w:trPr>
          <w:trHeight w:hRule="exact" w:val="2432"/>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r w:rsidRPr="005001F8">
              <w:rPr>
                <w:rFonts w:eastAsia="Times New Roman" w:cs="Times New Roman"/>
                <w:sz w:val="22"/>
                <w:szCs w:val="22"/>
              </w:rPr>
              <w:t>проведение капитальных ремонтов объектов муниципальных образовательных организаций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925573">
            <w:pPr>
              <w:rPr>
                <w:rFonts w:eastAsia="Times New Roman" w:cs="Times New Roman"/>
                <w:sz w:val="22"/>
                <w:szCs w:val="22"/>
              </w:rPr>
            </w:pPr>
            <w:r w:rsidRPr="003C4F6D">
              <w:rPr>
                <w:rFonts w:cs="Times New Roman"/>
              </w:rPr>
              <w:t xml:space="preserve">Создание безопасного образовательного пространства, </w:t>
            </w:r>
            <w:r>
              <w:rPr>
                <w:rFonts w:cs="Times New Roman"/>
              </w:rPr>
              <w:t>соответствующего санитарно-гигиеническим, антитеррористическим и противопожарным требованиям</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E83331" w:rsidRPr="00532963" w:rsidRDefault="00532963" w:rsidP="00C84A89">
            <w:pPr>
              <w:jc w:val="center"/>
              <w:rPr>
                <w:rFonts w:eastAsia="Times New Roman" w:cs="Times New Roman"/>
                <w:sz w:val="18"/>
                <w:szCs w:val="18"/>
              </w:rPr>
            </w:pPr>
            <w:r w:rsidRPr="00532963">
              <w:rPr>
                <w:rFonts w:eastAsia="Times New Roman" w:cs="Times New Roman"/>
                <w:sz w:val="18"/>
                <w:szCs w:val="18"/>
              </w:rPr>
              <w:t xml:space="preserve">Доля </w:t>
            </w:r>
            <w:r w:rsidRPr="00532963">
              <w:rPr>
                <w:rFonts w:eastAsia="Times New Roman" w:cs="Times New Roman"/>
                <w:sz w:val="18"/>
                <w:szCs w:val="18"/>
              </w:rPr>
              <w:t>объектов муниципальных образовательных организаций</w:t>
            </w:r>
            <w:r w:rsidRPr="00532963">
              <w:rPr>
                <w:rFonts w:eastAsia="Times New Roman" w:cs="Times New Roman"/>
                <w:sz w:val="18"/>
                <w:szCs w:val="18"/>
              </w:rPr>
              <w:t xml:space="preserve">, на которых проведены капитальные ремонты, в общем количестве объектов </w:t>
            </w:r>
            <w:r w:rsidRPr="00532963">
              <w:rPr>
                <w:rFonts w:eastAsia="Times New Roman" w:cs="Times New Roman"/>
                <w:sz w:val="18"/>
                <w:szCs w:val="18"/>
              </w:rPr>
              <w:t>муниципальных образовательных организаций</w:t>
            </w:r>
          </w:p>
        </w:tc>
      </w:tr>
      <w:tr w:rsidR="00E83331" w:rsidRPr="00FD0639" w:rsidTr="00E83331">
        <w:trPr>
          <w:trHeight w:hRule="exact" w:val="576"/>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roofErr w:type="gramStart"/>
            <w:r>
              <w:rPr>
                <w:rFonts w:eastAsia="Times New Roman" w:cs="Times New Roman"/>
                <w:sz w:val="22"/>
                <w:szCs w:val="22"/>
              </w:rPr>
              <w:lastRenderedPageBreak/>
              <w:t>Мероприятие 11 «</w:t>
            </w:r>
            <w:r w:rsidRPr="00CE6A02">
              <w:t>Организация бесплатного горячего питания обучающихся, получающих начальное общее образование в муниципальных образовательных организациях</w:t>
            </w:r>
            <w:r>
              <w:t>»</w:t>
            </w:r>
            <w:proofErr w:type="gramEnd"/>
          </w:p>
        </w:tc>
      </w:tr>
      <w:tr w:rsidR="00E83331" w:rsidRPr="00FD0639" w:rsidTr="007D0D6D">
        <w:trPr>
          <w:trHeight w:hRule="exact" w:val="3419"/>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roofErr w:type="gramStart"/>
            <w:r w:rsidRPr="005001F8">
              <w:rPr>
                <w:rFonts w:eastAsia="Times New Roman" w:cs="Times New Roman"/>
                <w:sz w:val="22"/>
                <w:szCs w:val="22"/>
              </w:rPr>
              <w:t>обеспечение питания обучающихся, получающих начальное общее образование, в муниципальных образовательных организациях</w:t>
            </w:r>
            <w:proofErr w:type="gramEnd"/>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roofErr w:type="gramStart"/>
            <w:r w:rsidRPr="003C4F6D">
              <w:rPr>
                <w:rFonts w:cs="Times New Roman"/>
              </w:rPr>
              <w:t>Обеспечение обучающихся, получающих начальное общее образование, питанием, соответствующим возрастным физиологическим потребностям в пищевых веществах и энергии, принципам рациональн</w:t>
            </w:r>
            <w:r>
              <w:rPr>
                <w:rFonts w:cs="Times New Roman"/>
              </w:rPr>
              <w:t>ого и сбалансированного питания</w:t>
            </w:r>
            <w:proofErr w:type="gramEnd"/>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E83331" w:rsidRPr="007D0D6D" w:rsidRDefault="007D0D6D" w:rsidP="007D0D6D">
            <w:pPr>
              <w:jc w:val="center"/>
              <w:rPr>
                <w:rFonts w:eastAsia="Times New Roman" w:cs="Times New Roman"/>
                <w:sz w:val="18"/>
                <w:szCs w:val="18"/>
              </w:rPr>
            </w:pPr>
            <w:proofErr w:type="gramStart"/>
            <w:r w:rsidRPr="007D0D6D">
              <w:rPr>
                <w:rFonts w:eastAsia="Times New Roman" w:cs="Times New Roman"/>
                <w:sz w:val="18"/>
                <w:szCs w:val="18"/>
              </w:rPr>
              <w:t xml:space="preserve">Доля обучающихся, </w:t>
            </w:r>
            <w:r w:rsidRPr="007D0D6D">
              <w:rPr>
                <w:rFonts w:eastAsia="Times New Roman" w:cs="Times New Roman"/>
                <w:sz w:val="18"/>
                <w:szCs w:val="18"/>
              </w:rPr>
              <w:t>получающих начальное общее образование, в муниципальных образовательных организациях</w:t>
            </w:r>
            <w:r w:rsidRPr="007D0D6D">
              <w:rPr>
                <w:rFonts w:eastAsia="Times New Roman" w:cs="Times New Roman"/>
                <w:sz w:val="18"/>
                <w:szCs w:val="18"/>
              </w:rPr>
              <w:t xml:space="preserve">, получающих  </w:t>
            </w:r>
            <w:r w:rsidRPr="007D0D6D">
              <w:rPr>
                <w:sz w:val="18"/>
                <w:szCs w:val="18"/>
              </w:rPr>
              <w:t>бесплатно</w:t>
            </w:r>
            <w:r w:rsidRPr="007D0D6D">
              <w:rPr>
                <w:sz w:val="18"/>
                <w:szCs w:val="18"/>
              </w:rPr>
              <w:t>е</w:t>
            </w:r>
            <w:r w:rsidRPr="007D0D6D">
              <w:rPr>
                <w:sz w:val="18"/>
                <w:szCs w:val="18"/>
              </w:rPr>
              <w:t xml:space="preserve"> горяче</w:t>
            </w:r>
            <w:r w:rsidRPr="007D0D6D">
              <w:rPr>
                <w:sz w:val="18"/>
                <w:szCs w:val="18"/>
              </w:rPr>
              <w:t>е</w:t>
            </w:r>
            <w:r w:rsidRPr="007D0D6D">
              <w:rPr>
                <w:sz w:val="18"/>
                <w:szCs w:val="18"/>
              </w:rPr>
              <w:t xml:space="preserve"> питани</w:t>
            </w:r>
            <w:r w:rsidRPr="007D0D6D">
              <w:rPr>
                <w:sz w:val="18"/>
                <w:szCs w:val="18"/>
              </w:rPr>
              <w:t xml:space="preserve">е, в общем количестве </w:t>
            </w:r>
            <w:r w:rsidRPr="007D0D6D">
              <w:rPr>
                <w:sz w:val="18"/>
                <w:szCs w:val="18"/>
              </w:rPr>
              <w:t>обучающихся, получающих начальное общее образование в муниципальных образовательных организациях</w:t>
            </w:r>
            <w:proofErr w:type="gramEnd"/>
          </w:p>
        </w:tc>
      </w:tr>
      <w:tr w:rsidR="00E83331"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r>
              <w:rPr>
                <w:rFonts w:eastAsia="Times New Roman" w:cs="Times New Roman"/>
                <w:sz w:val="22"/>
                <w:szCs w:val="22"/>
              </w:rPr>
              <w:t>Структурный элемент №3 «</w:t>
            </w:r>
            <w:r w:rsidRPr="000A0AC3">
              <w:t>Развитие дополнительного образования, отдыха и занятости детей в Устюженс</w:t>
            </w:r>
            <w:r>
              <w:t>ком муниципальном округе на 2025-2030</w:t>
            </w:r>
            <w:r w:rsidRPr="000A0AC3">
              <w:t xml:space="preserve"> годы»</w:t>
            </w:r>
          </w:p>
        </w:tc>
      </w:tr>
      <w:tr w:rsidR="00E83331" w:rsidRPr="00FD0639" w:rsidTr="00E83331">
        <w:trPr>
          <w:trHeight w:hRule="exact" w:val="720"/>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402870">
            <w:pPr>
              <w:rPr>
                <w:rFonts w:eastAsia="Times New Roman" w:cs="Times New Roman"/>
                <w:sz w:val="22"/>
                <w:szCs w:val="22"/>
              </w:rPr>
            </w:pPr>
            <w:r>
              <w:rPr>
                <w:rFonts w:eastAsia="Times New Roman" w:cs="Times New Roman"/>
                <w:sz w:val="22"/>
                <w:szCs w:val="22"/>
              </w:rPr>
              <w:t>Мероприятие 1 «</w:t>
            </w:r>
            <w:r w:rsidRPr="00CE6A02">
              <w:t>Создание условий для обеспечения гарантий доступности и равных возможностей получения качественного дополнительного образования на территории Устюженского муниципального округа</w:t>
            </w:r>
            <w:r>
              <w:t>»</w:t>
            </w:r>
          </w:p>
        </w:tc>
      </w:tr>
      <w:tr w:rsidR="00E83331" w:rsidRPr="00FD0639" w:rsidTr="00466B3A">
        <w:trPr>
          <w:trHeight w:hRule="exact" w:val="3098"/>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r w:rsidRPr="005001F8">
              <w:rPr>
                <w:rFonts w:eastAsia="Times New Roman" w:cs="Times New Roman"/>
                <w:sz w:val="22"/>
                <w:szCs w:val="22"/>
              </w:rPr>
              <w:t>реализация дополнительных образовательных программ</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r w:rsidRPr="003C4F6D">
              <w:rPr>
                <w:rFonts w:cs="Times New Roman"/>
              </w:rPr>
              <w:t>Предоставление</w:t>
            </w:r>
            <w:r>
              <w:rPr>
                <w:rFonts w:cs="Times New Roman"/>
              </w:rPr>
              <w:t xml:space="preserve"> </w:t>
            </w:r>
            <w:r w:rsidRPr="003C4F6D">
              <w:rPr>
                <w:rFonts w:cs="Times New Roman"/>
              </w:rPr>
              <w:t xml:space="preserve">детям в возрасте 5 - 18 лет возможности </w:t>
            </w:r>
            <w:proofErr w:type="gramStart"/>
            <w:r w:rsidRPr="003C4F6D">
              <w:rPr>
                <w:rFonts w:cs="Times New Roman"/>
              </w:rPr>
              <w:t>обучения</w:t>
            </w:r>
            <w:proofErr w:type="gramEnd"/>
            <w:r w:rsidRPr="003C4F6D">
              <w:rPr>
                <w:rFonts w:cs="Times New Roman"/>
              </w:rPr>
              <w:t xml:space="preserve"> по дополнительным общеобразовательным программам</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E83331" w:rsidRPr="00466B3A" w:rsidRDefault="00466B3A" w:rsidP="00466B3A">
            <w:pPr>
              <w:jc w:val="center"/>
              <w:rPr>
                <w:rFonts w:eastAsia="Times New Roman" w:cs="Times New Roman"/>
                <w:sz w:val="18"/>
                <w:szCs w:val="18"/>
              </w:rPr>
            </w:pPr>
            <w:r w:rsidRPr="00466B3A">
              <w:rPr>
                <w:rFonts w:eastAsia="Times New Roman" w:cs="Times New Roman"/>
                <w:sz w:val="18"/>
                <w:szCs w:val="18"/>
              </w:rPr>
              <w:t xml:space="preserve">Доля детей </w:t>
            </w:r>
            <w:r w:rsidRPr="00466B3A">
              <w:rPr>
                <w:rFonts w:cs="Times New Roman"/>
                <w:sz w:val="18"/>
                <w:szCs w:val="18"/>
              </w:rPr>
              <w:t>в возрасте 5 - 18 лет</w:t>
            </w:r>
            <w:r w:rsidRPr="00466B3A">
              <w:rPr>
                <w:rFonts w:cs="Times New Roman"/>
                <w:sz w:val="18"/>
                <w:szCs w:val="18"/>
              </w:rPr>
              <w:t xml:space="preserve">, проживающих на территории </w:t>
            </w:r>
            <w:proofErr w:type="spellStart"/>
            <w:r w:rsidRPr="00466B3A">
              <w:rPr>
                <w:rFonts w:cs="Times New Roman"/>
                <w:sz w:val="18"/>
                <w:szCs w:val="18"/>
              </w:rPr>
              <w:t>Устюженского</w:t>
            </w:r>
            <w:proofErr w:type="spellEnd"/>
            <w:r w:rsidRPr="00466B3A">
              <w:rPr>
                <w:rFonts w:cs="Times New Roman"/>
                <w:sz w:val="18"/>
                <w:szCs w:val="18"/>
              </w:rPr>
              <w:t xml:space="preserve"> муниципального округа, охваченных</w:t>
            </w:r>
            <w:r w:rsidRPr="00466B3A">
              <w:rPr>
                <w:rFonts w:eastAsia="Times New Roman" w:cs="Times New Roman"/>
                <w:sz w:val="18"/>
                <w:szCs w:val="18"/>
              </w:rPr>
              <w:t xml:space="preserve"> </w:t>
            </w:r>
            <w:r w:rsidRPr="00466B3A">
              <w:rPr>
                <w:rFonts w:eastAsia="Times New Roman" w:cs="Times New Roman"/>
                <w:sz w:val="18"/>
                <w:szCs w:val="18"/>
              </w:rPr>
              <w:t>дополнительны</w:t>
            </w:r>
            <w:r w:rsidRPr="00466B3A">
              <w:rPr>
                <w:rFonts w:eastAsia="Times New Roman" w:cs="Times New Roman"/>
                <w:sz w:val="18"/>
                <w:szCs w:val="18"/>
              </w:rPr>
              <w:t>ми</w:t>
            </w:r>
            <w:r w:rsidRPr="00466B3A">
              <w:rPr>
                <w:rFonts w:eastAsia="Times New Roman" w:cs="Times New Roman"/>
                <w:sz w:val="18"/>
                <w:szCs w:val="18"/>
              </w:rPr>
              <w:t xml:space="preserve"> образовательны</w:t>
            </w:r>
            <w:r w:rsidRPr="00466B3A">
              <w:rPr>
                <w:rFonts w:eastAsia="Times New Roman" w:cs="Times New Roman"/>
                <w:sz w:val="18"/>
                <w:szCs w:val="18"/>
              </w:rPr>
              <w:t>ми</w:t>
            </w:r>
            <w:r w:rsidRPr="00466B3A">
              <w:rPr>
                <w:rFonts w:eastAsia="Times New Roman" w:cs="Times New Roman"/>
                <w:sz w:val="18"/>
                <w:szCs w:val="18"/>
              </w:rPr>
              <w:t xml:space="preserve"> программ</w:t>
            </w:r>
            <w:r w:rsidRPr="00466B3A">
              <w:rPr>
                <w:rFonts w:eastAsia="Times New Roman" w:cs="Times New Roman"/>
                <w:sz w:val="18"/>
                <w:szCs w:val="18"/>
              </w:rPr>
              <w:t xml:space="preserve">ами, в общем количестве детей 5-18 лет, </w:t>
            </w:r>
            <w:r w:rsidRPr="00466B3A">
              <w:rPr>
                <w:rFonts w:cs="Times New Roman"/>
                <w:sz w:val="18"/>
                <w:szCs w:val="18"/>
              </w:rPr>
              <w:t xml:space="preserve">проживающих на территории </w:t>
            </w:r>
            <w:proofErr w:type="spellStart"/>
            <w:r w:rsidRPr="00466B3A">
              <w:rPr>
                <w:rFonts w:cs="Times New Roman"/>
                <w:sz w:val="18"/>
                <w:szCs w:val="18"/>
              </w:rPr>
              <w:t>Устюженского</w:t>
            </w:r>
            <w:proofErr w:type="spellEnd"/>
            <w:r w:rsidRPr="00466B3A">
              <w:rPr>
                <w:rFonts w:cs="Times New Roman"/>
                <w:sz w:val="18"/>
                <w:szCs w:val="18"/>
              </w:rPr>
              <w:t xml:space="preserve"> муниципального округа</w:t>
            </w:r>
            <w:r w:rsidRPr="00466B3A">
              <w:rPr>
                <w:rFonts w:cs="Times New Roman"/>
                <w:sz w:val="18"/>
                <w:szCs w:val="18"/>
              </w:rPr>
              <w:t xml:space="preserve"> </w:t>
            </w:r>
          </w:p>
        </w:tc>
      </w:tr>
      <w:tr w:rsidR="00E83331" w:rsidRPr="00FD0639" w:rsidTr="00E83331">
        <w:trPr>
          <w:trHeight w:hRule="exact" w:val="452"/>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E83331" w:rsidRPr="00FD0639" w:rsidRDefault="00E83331" w:rsidP="00FD0639">
            <w:pPr>
              <w:rPr>
                <w:rFonts w:eastAsia="Times New Roman" w:cs="Times New Roman"/>
                <w:sz w:val="22"/>
                <w:szCs w:val="22"/>
              </w:rPr>
            </w:pPr>
            <w:r>
              <w:t>Мероприятие 2 «</w:t>
            </w:r>
            <w:r w:rsidRPr="00CE6A02">
              <w:t>Создание условий для функционирования и обеспечения системы персонифицированного финансирования дополнительного образования детей</w:t>
            </w:r>
            <w:r>
              <w:t>»</w:t>
            </w:r>
          </w:p>
        </w:tc>
      </w:tr>
      <w:tr w:rsidR="006B2062" w:rsidRPr="00FD0639" w:rsidTr="006B2062">
        <w:trPr>
          <w:trHeight w:hRule="exact" w:val="3991"/>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B922B6" w:rsidRDefault="006B2062" w:rsidP="00FD0639">
            <w:pPr>
              <w:rPr>
                <w:rFonts w:eastAsia="Times New Roman" w:cs="Times New Roman"/>
                <w:sz w:val="22"/>
                <w:szCs w:val="22"/>
              </w:rPr>
            </w:pPr>
            <w:r w:rsidRPr="00B922B6">
              <w:rPr>
                <w:rFonts w:eastAsia="Times New Roman" w:cs="Times New Roman"/>
                <w:sz w:val="22"/>
                <w:szCs w:val="22"/>
              </w:rPr>
              <w:t>обеспечение равной доступности качественного дополнительного образования для детей посредством введения системы персонифицированного финансирования дополнительного образования детей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B922B6">
            <w:pPr>
              <w:rPr>
                <w:rFonts w:eastAsia="Times New Roman" w:cs="Times New Roman"/>
                <w:sz w:val="22"/>
                <w:szCs w:val="22"/>
              </w:rPr>
            </w:pPr>
            <w:r>
              <w:rPr>
                <w:color w:val="1D1D1D"/>
                <w:sz w:val="21"/>
                <w:szCs w:val="21"/>
              </w:rPr>
              <w:t>Предоставление возможности детям с 5-18 лет обучаться в кружках и секциях дополнительного образования за счет бюджетных средств</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6B2062" w:rsidRDefault="006B2062" w:rsidP="006B2062">
            <w:pPr>
              <w:jc w:val="center"/>
              <w:rPr>
                <w:rFonts w:eastAsia="Times New Roman" w:cs="Times New Roman"/>
                <w:sz w:val="18"/>
                <w:szCs w:val="18"/>
              </w:rPr>
            </w:pPr>
            <w:r w:rsidRPr="006B2062">
              <w:rPr>
                <w:rFonts w:eastAsia="Times New Roman" w:cs="Times New Roman"/>
                <w:sz w:val="18"/>
                <w:szCs w:val="18"/>
              </w:rPr>
              <w:t xml:space="preserve">Доля детей </w:t>
            </w:r>
            <w:r w:rsidRPr="006B2062">
              <w:rPr>
                <w:rFonts w:cs="Times New Roman"/>
                <w:sz w:val="18"/>
                <w:szCs w:val="18"/>
              </w:rPr>
              <w:t>в возрасте 5 - 18 лет</w:t>
            </w:r>
            <w:r w:rsidRPr="006B2062">
              <w:rPr>
                <w:rFonts w:cs="Times New Roman"/>
                <w:sz w:val="18"/>
                <w:szCs w:val="18"/>
              </w:rPr>
              <w:t xml:space="preserve">, проживающих на территории </w:t>
            </w:r>
            <w:proofErr w:type="spellStart"/>
            <w:r w:rsidRPr="006B2062">
              <w:rPr>
                <w:rFonts w:cs="Times New Roman"/>
                <w:sz w:val="18"/>
                <w:szCs w:val="18"/>
              </w:rPr>
              <w:t>Устюженского</w:t>
            </w:r>
            <w:proofErr w:type="spellEnd"/>
            <w:r w:rsidRPr="006B2062">
              <w:rPr>
                <w:rFonts w:cs="Times New Roman"/>
                <w:sz w:val="18"/>
                <w:szCs w:val="18"/>
              </w:rPr>
              <w:t xml:space="preserve"> муниципального округа, охваченных</w:t>
            </w:r>
            <w:r w:rsidRPr="006B2062">
              <w:rPr>
                <w:rFonts w:eastAsia="Times New Roman" w:cs="Times New Roman"/>
                <w:sz w:val="18"/>
                <w:szCs w:val="18"/>
              </w:rPr>
              <w:t xml:space="preserve"> </w:t>
            </w:r>
            <w:r w:rsidRPr="006B2062">
              <w:rPr>
                <w:rFonts w:eastAsia="Times New Roman" w:cs="Times New Roman"/>
                <w:sz w:val="18"/>
                <w:szCs w:val="18"/>
              </w:rPr>
              <w:t>дополнительны</w:t>
            </w:r>
            <w:r w:rsidRPr="006B2062">
              <w:rPr>
                <w:rFonts w:eastAsia="Times New Roman" w:cs="Times New Roman"/>
                <w:sz w:val="18"/>
                <w:szCs w:val="18"/>
              </w:rPr>
              <w:t>ми</w:t>
            </w:r>
            <w:r w:rsidRPr="006B2062">
              <w:rPr>
                <w:rFonts w:eastAsia="Times New Roman" w:cs="Times New Roman"/>
                <w:sz w:val="18"/>
                <w:szCs w:val="18"/>
              </w:rPr>
              <w:t xml:space="preserve"> образовательны</w:t>
            </w:r>
            <w:r w:rsidRPr="006B2062">
              <w:rPr>
                <w:rFonts w:eastAsia="Times New Roman" w:cs="Times New Roman"/>
                <w:sz w:val="18"/>
                <w:szCs w:val="18"/>
              </w:rPr>
              <w:t>ми</w:t>
            </w:r>
            <w:r w:rsidRPr="006B2062">
              <w:rPr>
                <w:rFonts w:eastAsia="Times New Roman" w:cs="Times New Roman"/>
                <w:sz w:val="18"/>
                <w:szCs w:val="18"/>
              </w:rPr>
              <w:t xml:space="preserve"> программ</w:t>
            </w:r>
            <w:r w:rsidRPr="006B2062">
              <w:rPr>
                <w:rFonts w:eastAsia="Times New Roman" w:cs="Times New Roman"/>
                <w:sz w:val="18"/>
                <w:szCs w:val="18"/>
              </w:rPr>
              <w:t xml:space="preserve">ами посредством </w:t>
            </w:r>
            <w:r w:rsidRPr="006B2062">
              <w:rPr>
                <w:rFonts w:eastAsia="Times New Roman" w:cs="Times New Roman"/>
                <w:sz w:val="18"/>
                <w:szCs w:val="18"/>
              </w:rPr>
              <w:t>системы персонифицированного финансирования дополнительного образования детей</w:t>
            </w:r>
            <w:proofErr w:type="gramStart"/>
            <w:r w:rsidRPr="006B2062">
              <w:rPr>
                <w:rFonts w:eastAsia="Times New Roman" w:cs="Times New Roman"/>
                <w:sz w:val="18"/>
                <w:szCs w:val="18"/>
              </w:rPr>
              <w:t xml:space="preserve"> ,</w:t>
            </w:r>
            <w:proofErr w:type="gramEnd"/>
            <w:r w:rsidRPr="006B2062">
              <w:rPr>
                <w:rFonts w:eastAsia="Times New Roman" w:cs="Times New Roman"/>
                <w:sz w:val="18"/>
                <w:szCs w:val="18"/>
              </w:rPr>
              <w:t xml:space="preserve"> в общем количестве детей 5-18 лет, </w:t>
            </w:r>
            <w:r>
              <w:rPr>
                <w:rFonts w:eastAsia="Times New Roman" w:cs="Times New Roman"/>
                <w:sz w:val="18"/>
                <w:szCs w:val="18"/>
              </w:rPr>
              <w:t>охваченными</w:t>
            </w:r>
            <w:r w:rsidRPr="00466B3A">
              <w:rPr>
                <w:rFonts w:eastAsia="Times New Roman" w:cs="Times New Roman"/>
                <w:sz w:val="18"/>
                <w:szCs w:val="18"/>
              </w:rPr>
              <w:t xml:space="preserve"> </w:t>
            </w:r>
            <w:r w:rsidRPr="00466B3A">
              <w:rPr>
                <w:rFonts w:eastAsia="Times New Roman" w:cs="Times New Roman"/>
                <w:sz w:val="18"/>
                <w:szCs w:val="18"/>
              </w:rPr>
              <w:t>дополнительными образовательными программами</w:t>
            </w:r>
          </w:p>
        </w:tc>
      </w:tr>
      <w:tr w:rsidR="006B2062"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t>Мероприятие 3 «</w:t>
            </w:r>
            <w:r w:rsidRPr="00CE6A02">
              <w:t>Организация отдыха детей и молодёжи в каникулярное время с дневным пребыванием</w:t>
            </w:r>
            <w:r>
              <w:t>»</w:t>
            </w:r>
          </w:p>
        </w:tc>
      </w:tr>
      <w:tr w:rsidR="006B2062" w:rsidRPr="00FD0639" w:rsidTr="008A6142">
        <w:trPr>
          <w:trHeight w:hRule="exact" w:val="3103"/>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sidRPr="005001F8">
              <w:rPr>
                <w:rFonts w:eastAsia="Times New Roman" w:cs="Times New Roman"/>
                <w:sz w:val="22"/>
                <w:szCs w:val="22"/>
              </w:rPr>
              <w:t>создание условий для организованного летнего отдыха детей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sidRPr="003C4F6D">
              <w:rPr>
                <w:rFonts w:cs="Times New Roman"/>
              </w:rPr>
              <w:t>Организация условий, способствующих всестороннему развитию личности, адаптации к жизни в обществе, воспитанию гражданственности, а также полноценному отдыху и оздоровлению детей и подростков различных социальных групп в рамках реализации образовательных и оздоровительных программ  на базе лагерей дневного пребывания</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8A6142" w:rsidRDefault="008A6142" w:rsidP="008A6142">
            <w:pPr>
              <w:rPr>
                <w:rFonts w:eastAsia="Times New Roman" w:cs="Times New Roman"/>
                <w:sz w:val="18"/>
                <w:szCs w:val="18"/>
              </w:rPr>
            </w:pPr>
            <w:r w:rsidRPr="008A6142">
              <w:rPr>
                <w:rFonts w:eastAsia="Times New Roman" w:cs="Times New Roman"/>
                <w:sz w:val="18"/>
                <w:szCs w:val="18"/>
              </w:rPr>
              <w:t xml:space="preserve">Доля воспитанников и обучающихся муниципальных образовательных организаций округа, охваченные летним оздоровительным отдыхом, в общем количестве воспитанников и обучающихся </w:t>
            </w:r>
            <w:r w:rsidRPr="008A6142">
              <w:rPr>
                <w:rFonts w:eastAsia="Times New Roman" w:cs="Times New Roman"/>
                <w:sz w:val="18"/>
                <w:szCs w:val="18"/>
              </w:rPr>
              <w:t>муниципальных образовательных организаций округа</w:t>
            </w:r>
          </w:p>
        </w:tc>
      </w:tr>
      <w:tr w:rsidR="006B2062" w:rsidRPr="00FD0639" w:rsidTr="00E83331">
        <w:trPr>
          <w:trHeight w:hRule="exact" w:val="427"/>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t>Мероприятие 4 «</w:t>
            </w:r>
            <w:r w:rsidRPr="00CE6A02">
              <w:t>Проведение мероприятий по организации временного трудоустройства подростков  в возрасте от 14 до 18 лет в свободное от учебы время</w:t>
            </w:r>
            <w:r>
              <w:t>»</w:t>
            </w:r>
          </w:p>
        </w:tc>
      </w:tr>
      <w:tr w:rsidR="006B2062" w:rsidRPr="00FD0639" w:rsidTr="008A6142">
        <w:trPr>
          <w:trHeight w:hRule="exact" w:val="2574"/>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CC515C" w:rsidRDefault="006B2062" w:rsidP="00FD0639">
            <w:pPr>
              <w:rPr>
                <w:rFonts w:eastAsia="Times New Roman" w:cs="Times New Roman"/>
                <w:sz w:val="22"/>
                <w:szCs w:val="22"/>
              </w:rPr>
            </w:pPr>
            <w:r w:rsidRPr="00CC515C">
              <w:rPr>
                <w:rFonts w:eastAsia="Times New Roman" w:cs="Times New Roman"/>
                <w:sz w:val="22"/>
                <w:szCs w:val="22"/>
              </w:rPr>
              <w:t>создание условий для трудовой занятости подростков</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CC515C" w:rsidRDefault="006B2062" w:rsidP="00CC515C">
            <w:pPr>
              <w:rPr>
                <w:rFonts w:eastAsia="Times New Roman" w:cs="Times New Roman"/>
                <w:sz w:val="22"/>
                <w:szCs w:val="22"/>
              </w:rPr>
            </w:pPr>
            <w:r w:rsidRPr="00CC515C">
              <w:rPr>
                <w:rFonts w:cs="Times New Roman"/>
                <w:bCs/>
                <w:shd w:val="clear" w:color="auto" w:fill="FFFFFF"/>
              </w:rPr>
              <w:t>Формирование позитивных жизненных навыков, профилактику детской безнадзорности и преступности, определение будущей профессии, получение первого профессионального опыта</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8A6142" w:rsidRDefault="008A6142" w:rsidP="008A6142">
            <w:pPr>
              <w:rPr>
                <w:rFonts w:eastAsia="Times New Roman" w:cs="Times New Roman"/>
                <w:sz w:val="18"/>
                <w:szCs w:val="18"/>
              </w:rPr>
            </w:pPr>
            <w:r w:rsidRPr="008A6142">
              <w:rPr>
                <w:rFonts w:eastAsia="Times New Roman" w:cs="Times New Roman"/>
                <w:sz w:val="18"/>
                <w:szCs w:val="18"/>
              </w:rPr>
              <w:t xml:space="preserve">Доля обучающихся муниципальных общеобразовательных организаций округа, охваченных трудовой занятостью в свободное от учебы время, в общем количестве обучающихся </w:t>
            </w:r>
            <w:r w:rsidRPr="008A6142">
              <w:rPr>
                <w:rFonts w:eastAsia="Times New Roman" w:cs="Times New Roman"/>
                <w:sz w:val="18"/>
                <w:szCs w:val="18"/>
              </w:rPr>
              <w:t>муниципальных общеобразовательных организаций округа</w:t>
            </w:r>
            <w:r w:rsidRPr="008A6142">
              <w:rPr>
                <w:rFonts w:eastAsia="Times New Roman" w:cs="Times New Roman"/>
                <w:sz w:val="18"/>
                <w:szCs w:val="18"/>
              </w:rPr>
              <w:t xml:space="preserve"> </w:t>
            </w:r>
          </w:p>
        </w:tc>
      </w:tr>
      <w:tr w:rsidR="006B2062" w:rsidRPr="00FD0639" w:rsidTr="00E83331">
        <w:trPr>
          <w:trHeight w:hRule="exact" w:val="705"/>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lastRenderedPageBreak/>
              <w:t>Мероприятие 5 «</w:t>
            </w:r>
            <w:r w:rsidRPr="00CE6A02">
              <w:t>Повышение уровня доступности приоритетных объектов и услуг в приоритетных сферах жизнедеятельности инвалидов и других маломобильных групп</w:t>
            </w:r>
            <w:r w:rsidRPr="000A0AC3">
              <w:t>»</w:t>
            </w:r>
          </w:p>
        </w:tc>
      </w:tr>
      <w:tr w:rsidR="006B2062" w:rsidRPr="00FD0639" w:rsidTr="001F5FFE">
        <w:trPr>
          <w:trHeight w:hRule="exact" w:val="2428"/>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FD0E3F" w:rsidRDefault="006B2062" w:rsidP="00FD0639">
            <w:pPr>
              <w:rPr>
                <w:rFonts w:eastAsia="Times New Roman" w:cs="Times New Roman"/>
                <w:sz w:val="22"/>
                <w:szCs w:val="22"/>
                <w:highlight w:val="yellow"/>
              </w:rPr>
            </w:pPr>
            <w:r w:rsidRPr="00CC515C">
              <w:rPr>
                <w:rFonts w:eastAsia="Times New Roman" w:cs="Times New Roman"/>
                <w:sz w:val="22"/>
                <w:szCs w:val="22"/>
              </w:rPr>
              <w:t>повышение уровня доступности для инвалидов и других маломобильных групп населения объектов муниципальных образовательных организаций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CC515C" w:rsidRDefault="006B2062" w:rsidP="00CC515C">
            <w:pPr>
              <w:rPr>
                <w:rFonts w:eastAsia="Times New Roman" w:cs="Times New Roman"/>
                <w:sz w:val="22"/>
                <w:szCs w:val="22"/>
              </w:rPr>
            </w:pPr>
            <w:r w:rsidRPr="00CC515C">
              <w:rPr>
                <w:rFonts w:cs="Times New Roman"/>
                <w:bCs/>
                <w:shd w:val="clear" w:color="auto" w:fill="FFFFFF"/>
              </w:rPr>
              <w:t>Повышение доступности учреждения и предоставляемых услуг для инвалидов,</w:t>
            </w:r>
            <w:r w:rsidRPr="00CC515C">
              <w:rPr>
                <w:rFonts w:cs="Times New Roman"/>
                <w:shd w:val="clear" w:color="auto" w:fill="FFFFFF"/>
              </w:rPr>
              <w:t> п</w:t>
            </w:r>
            <w:r w:rsidRPr="00CC515C">
              <w:rPr>
                <w:rFonts w:cs="Times New Roman"/>
                <w:bCs/>
                <w:shd w:val="clear" w:color="auto" w:fill="FFFFFF"/>
              </w:rPr>
              <w:t>овышение качества образования</w:t>
            </w:r>
            <w:r w:rsidRPr="00CC515C">
              <w:rPr>
                <w:rFonts w:cs="Times New Roman"/>
                <w:shd w:val="clear" w:color="auto" w:fill="FFFFFF"/>
              </w:rPr>
              <w:t> детей-инвалидов и детей с ограниченными возможностями здоровья, р</w:t>
            </w:r>
            <w:r w:rsidRPr="00CC515C">
              <w:rPr>
                <w:rFonts w:cs="Times New Roman"/>
                <w:bCs/>
                <w:shd w:val="clear" w:color="auto" w:fill="FFFFFF"/>
              </w:rPr>
              <w:t>еабилитация и сохранение физического и психического здоровья</w:t>
            </w:r>
            <w:r w:rsidRPr="00CC515C">
              <w:rPr>
                <w:rFonts w:cs="Times New Roman"/>
                <w:shd w:val="clear" w:color="auto" w:fill="FFFFFF"/>
              </w:rPr>
              <w:t> обучающихся.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1F5FFE" w:rsidRDefault="001F5FFE" w:rsidP="001F5FFE">
            <w:pPr>
              <w:jc w:val="center"/>
              <w:rPr>
                <w:rFonts w:eastAsia="Times New Roman" w:cs="Times New Roman"/>
                <w:sz w:val="18"/>
                <w:szCs w:val="18"/>
              </w:rPr>
            </w:pPr>
            <w:r w:rsidRPr="001F5FFE">
              <w:rPr>
                <w:rFonts w:eastAsia="Times New Roman" w:cs="Times New Roman"/>
                <w:sz w:val="18"/>
                <w:szCs w:val="18"/>
              </w:rPr>
              <w:t xml:space="preserve">Доля </w:t>
            </w:r>
            <w:r w:rsidRPr="001F5FFE">
              <w:rPr>
                <w:rFonts w:eastAsia="Times New Roman" w:cs="Times New Roman"/>
                <w:sz w:val="18"/>
                <w:szCs w:val="18"/>
              </w:rPr>
              <w:t xml:space="preserve">объектов </w:t>
            </w:r>
            <w:r w:rsidRPr="001F5FFE">
              <w:rPr>
                <w:rFonts w:eastAsia="Times New Roman" w:cs="Times New Roman"/>
                <w:sz w:val="18"/>
                <w:szCs w:val="18"/>
              </w:rPr>
              <w:t>образовательных организаций округа, в которых обеспечены условия доступности</w:t>
            </w:r>
            <w:r w:rsidRPr="001F5FFE">
              <w:rPr>
                <w:rFonts w:eastAsia="Times New Roman" w:cs="Times New Roman"/>
                <w:sz w:val="18"/>
                <w:szCs w:val="18"/>
              </w:rPr>
              <w:t xml:space="preserve"> </w:t>
            </w:r>
            <w:r w:rsidRPr="001F5FFE">
              <w:rPr>
                <w:rFonts w:eastAsia="Times New Roman" w:cs="Times New Roman"/>
                <w:sz w:val="18"/>
                <w:szCs w:val="18"/>
              </w:rPr>
              <w:t xml:space="preserve">для инвалидов и других маломобильных групп населения, в общем количестве </w:t>
            </w:r>
            <w:r>
              <w:rPr>
                <w:rFonts w:eastAsia="Times New Roman" w:cs="Times New Roman"/>
                <w:sz w:val="18"/>
                <w:szCs w:val="18"/>
              </w:rPr>
              <w:t xml:space="preserve">объектов </w:t>
            </w:r>
            <w:r w:rsidRPr="001F5FFE">
              <w:rPr>
                <w:rFonts w:eastAsia="Times New Roman" w:cs="Times New Roman"/>
                <w:sz w:val="18"/>
                <w:szCs w:val="18"/>
              </w:rPr>
              <w:t>образовательных организаций округа</w:t>
            </w:r>
          </w:p>
        </w:tc>
      </w:tr>
      <w:tr w:rsidR="006B2062" w:rsidRPr="00FD0639" w:rsidTr="00E83331">
        <w:trPr>
          <w:trHeight w:hRule="exact" w:val="565"/>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t>Структурный элемент№4 «</w:t>
            </w:r>
            <w:r w:rsidRPr="000A0AC3">
              <w:t>Обеспечение реализации муниципальной программы "Развитие дошкольного, общего и дополнительного образования в Устюженском муницип</w:t>
            </w:r>
            <w:r>
              <w:t>альном округе на 2023-2030 годы»</w:t>
            </w:r>
          </w:p>
        </w:tc>
      </w:tr>
      <w:tr w:rsidR="006B2062" w:rsidRPr="00FD0639" w:rsidTr="00E83331">
        <w:trPr>
          <w:trHeight w:hRule="exact" w:val="856"/>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t>Мероприятие 1 «</w:t>
            </w:r>
            <w:r w:rsidRPr="00CE6A02">
              <w:rPr>
                <w:rFonts w:eastAsia="Times New Roman" w:cs="Times New Roman"/>
                <w:sz w:val="22"/>
                <w:szCs w:val="22"/>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бюджета округа</w:t>
            </w:r>
            <w:r>
              <w:rPr>
                <w:rFonts w:eastAsia="Times New Roman" w:cs="Times New Roman"/>
                <w:sz w:val="22"/>
                <w:szCs w:val="22"/>
              </w:rPr>
              <w:t>»</w:t>
            </w:r>
          </w:p>
        </w:tc>
      </w:tr>
      <w:tr w:rsidR="006B2062" w:rsidRPr="00FD0639" w:rsidTr="001F5FFE">
        <w:trPr>
          <w:trHeight w:hRule="exact" w:val="4240"/>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sidRPr="005001F8">
              <w:rPr>
                <w:rFonts w:eastAsia="Times New Roman" w:cs="Times New Roman"/>
                <w:sz w:val="22"/>
                <w:szCs w:val="22"/>
              </w:rPr>
              <w:t>материальное стимулирование молодых специалистов, окончивших организаций среднего профессионального образования и высшего образования области по педагогическим специальностям</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t>Привлечение в образовательные организации округа молодых специалистов</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1F5FFE" w:rsidRDefault="001F5FFE" w:rsidP="001F5FFE">
            <w:pPr>
              <w:jc w:val="center"/>
              <w:rPr>
                <w:rFonts w:eastAsia="Times New Roman" w:cs="Times New Roman"/>
                <w:sz w:val="18"/>
                <w:szCs w:val="18"/>
              </w:rPr>
            </w:pPr>
            <w:r w:rsidRPr="001F5FFE">
              <w:rPr>
                <w:rFonts w:eastAsia="Times New Roman" w:cs="Times New Roman"/>
                <w:sz w:val="18"/>
                <w:szCs w:val="18"/>
              </w:rPr>
              <w:t xml:space="preserve">Доля </w:t>
            </w:r>
            <w:r w:rsidRPr="001F5FFE">
              <w:rPr>
                <w:rFonts w:eastAsia="Times New Roman" w:cs="Times New Roman"/>
                <w:sz w:val="18"/>
                <w:szCs w:val="18"/>
              </w:rPr>
              <w:t>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w:t>
            </w:r>
            <w:r w:rsidRPr="001F5FFE">
              <w:rPr>
                <w:rFonts w:eastAsia="Times New Roman" w:cs="Times New Roman"/>
                <w:sz w:val="18"/>
                <w:szCs w:val="18"/>
              </w:rPr>
              <w:t>, получивших м</w:t>
            </w:r>
            <w:r w:rsidRPr="001F5FFE">
              <w:rPr>
                <w:rFonts w:eastAsia="Times New Roman" w:cs="Times New Roman"/>
                <w:sz w:val="18"/>
                <w:szCs w:val="18"/>
              </w:rPr>
              <w:t>еры социальной</w:t>
            </w:r>
            <w:r w:rsidRPr="001F5FFE">
              <w:rPr>
                <w:rFonts w:eastAsia="Times New Roman" w:cs="Times New Roman"/>
                <w:sz w:val="18"/>
                <w:szCs w:val="18"/>
              </w:rPr>
              <w:t xml:space="preserve"> </w:t>
            </w:r>
            <w:r w:rsidRPr="001F5FFE">
              <w:rPr>
                <w:rFonts w:eastAsia="Times New Roman" w:cs="Times New Roman"/>
                <w:sz w:val="18"/>
                <w:szCs w:val="18"/>
              </w:rPr>
              <w:t>поддержки</w:t>
            </w:r>
            <w:r w:rsidRPr="001F5FFE">
              <w:rPr>
                <w:rFonts w:eastAsia="Times New Roman" w:cs="Times New Roman"/>
                <w:sz w:val="18"/>
                <w:szCs w:val="18"/>
              </w:rPr>
              <w:t xml:space="preserve">, к общему количеству </w:t>
            </w:r>
            <w:r w:rsidRPr="001F5FFE">
              <w:rPr>
                <w:rFonts w:eastAsia="Times New Roman" w:cs="Times New Roman"/>
                <w:sz w:val="18"/>
                <w:szCs w:val="18"/>
              </w:rPr>
              <w:t xml:space="preserve">педагогических работников, впервые поступающих на работу в образовательные организации округа </w:t>
            </w:r>
          </w:p>
        </w:tc>
      </w:tr>
      <w:tr w:rsidR="006B2062" w:rsidRPr="00FD0639" w:rsidTr="00E83331">
        <w:trPr>
          <w:trHeight w:hRule="exact" w:val="702"/>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roofErr w:type="gramStart"/>
            <w:r>
              <w:rPr>
                <w:rFonts w:eastAsia="Times New Roman" w:cs="Times New Roman"/>
                <w:sz w:val="22"/>
                <w:szCs w:val="22"/>
              </w:rPr>
              <w:t>Мероприятие 2 «</w:t>
            </w:r>
            <w:r w:rsidRPr="00CE6A02">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r>
              <w:t>»</w:t>
            </w:r>
            <w:proofErr w:type="gramEnd"/>
          </w:p>
        </w:tc>
      </w:tr>
      <w:tr w:rsidR="006B2062" w:rsidRPr="00FD0639" w:rsidTr="001F5FFE">
        <w:trPr>
          <w:trHeight w:hRule="exact" w:val="6401"/>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roofErr w:type="gramStart"/>
            <w:r w:rsidRPr="005001F8">
              <w:rPr>
                <w:rFonts w:eastAsia="Times New Roman" w:cs="Times New Roman"/>
                <w:sz w:val="22"/>
                <w:szCs w:val="22"/>
              </w:rPr>
              <w:t>обеспечение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roofErr w:type="gramEnd"/>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E3F">
            <w:pPr>
              <w:rPr>
                <w:rFonts w:eastAsia="Times New Roman" w:cs="Times New Roman"/>
                <w:sz w:val="22"/>
                <w:szCs w:val="22"/>
              </w:rPr>
            </w:pPr>
            <w:r w:rsidRPr="003C4F6D">
              <w:rPr>
                <w:rFonts w:cs="Times New Roman"/>
              </w:rPr>
              <w:t>Повышение</w:t>
            </w:r>
            <w:r>
              <w:rPr>
                <w:rFonts w:cs="Times New Roman"/>
              </w:rPr>
              <w:t xml:space="preserve"> </w:t>
            </w:r>
            <w:r w:rsidRPr="003C4F6D">
              <w:rPr>
                <w:rFonts w:cs="Times New Roman"/>
              </w:rPr>
              <w:t>эффективности системы организации школьного питания</w:t>
            </w:r>
            <w:r>
              <w:rPr>
                <w:rFonts w:cs="Times New Roman"/>
              </w:rPr>
              <w:t>,</w:t>
            </w:r>
            <w:r w:rsidRPr="003C4F6D">
              <w:rPr>
                <w:rFonts w:cs="Times New Roman"/>
              </w:rPr>
              <w:t xml:space="preserve"> доступности горячего питания  для широкого контингента учащихся</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1F5FFE" w:rsidRDefault="001F5FFE" w:rsidP="001F5FFE">
            <w:pPr>
              <w:rPr>
                <w:rFonts w:eastAsia="Times New Roman" w:cs="Times New Roman"/>
                <w:sz w:val="18"/>
                <w:szCs w:val="18"/>
              </w:rPr>
            </w:pPr>
            <w:proofErr w:type="gramStart"/>
            <w:r w:rsidRPr="001F5FFE">
              <w:rPr>
                <w:rFonts w:eastAsia="Times New Roman" w:cs="Times New Roman"/>
                <w:sz w:val="18"/>
                <w:szCs w:val="18"/>
              </w:rPr>
              <w:t xml:space="preserve">Доля </w:t>
            </w:r>
            <w:r w:rsidRPr="001F5FFE">
              <w:rPr>
                <w:sz w:val="18"/>
                <w:szCs w:val="18"/>
              </w:rPr>
              <w:t>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w:t>
            </w:r>
            <w:r>
              <w:rPr>
                <w:sz w:val="18"/>
                <w:szCs w:val="18"/>
              </w:rPr>
              <w:t xml:space="preserve"> </w:t>
            </w:r>
            <w:r w:rsidRPr="001F5FFE">
              <w:rPr>
                <w:sz w:val="18"/>
                <w:szCs w:val="18"/>
              </w:rPr>
              <w:t>программам</w:t>
            </w:r>
            <w:r w:rsidRPr="001F5FFE">
              <w:rPr>
                <w:sz w:val="18"/>
                <w:szCs w:val="18"/>
              </w:rPr>
              <w:t>, обеспеченных двухразовым бесплатным питанием</w:t>
            </w:r>
            <w:r>
              <w:rPr>
                <w:sz w:val="18"/>
                <w:szCs w:val="18"/>
              </w:rPr>
              <w:t xml:space="preserve">, в общем количестве </w:t>
            </w:r>
            <w:r w:rsidRPr="001F5FFE">
              <w:rPr>
                <w:sz w:val="18"/>
                <w:szCs w:val="18"/>
              </w:rPr>
              <w:t>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w:t>
            </w:r>
            <w:r>
              <w:rPr>
                <w:sz w:val="18"/>
                <w:szCs w:val="18"/>
              </w:rPr>
              <w:t xml:space="preserve"> </w:t>
            </w:r>
            <w:r w:rsidRPr="001F5FFE">
              <w:rPr>
                <w:sz w:val="18"/>
                <w:szCs w:val="18"/>
              </w:rPr>
              <w:t>программам</w:t>
            </w:r>
            <w:proofErr w:type="gramEnd"/>
          </w:p>
        </w:tc>
      </w:tr>
      <w:tr w:rsidR="006B2062"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t>Мероприятие 3 «</w:t>
            </w:r>
            <w:r w:rsidRPr="00CE6A02">
              <w:rPr>
                <w:sz w:val="24"/>
                <w:szCs w:val="24"/>
              </w:rPr>
              <w:t>Проведение мероприятий при подготовке образовательных организаций к новому учебному году</w:t>
            </w:r>
            <w:r>
              <w:rPr>
                <w:sz w:val="24"/>
                <w:szCs w:val="24"/>
              </w:rPr>
              <w:t>»</w:t>
            </w:r>
          </w:p>
        </w:tc>
      </w:tr>
      <w:tr w:rsidR="006B2062" w:rsidRPr="00FD0639" w:rsidTr="008C29E3">
        <w:trPr>
          <w:trHeight w:hRule="exact" w:val="1974"/>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sidRPr="005001F8">
              <w:rPr>
                <w:rFonts w:eastAsia="Times New Roman" w:cs="Times New Roman"/>
                <w:sz w:val="22"/>
                <w:szCs w:val="22"/>
              </w:rPr>
              <w:t>материально-техническое обеспечение муниципальных образовательных организаций</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3104B5">
            <w:pPr>
              <w:rPr>
                <w:rFonts w:eastAsia="Times New Roman" w:cs="Times New Roman"/>
                <w:sz w:val="22"/>
                <w:szCs w:val="22"/>
              </w:rPr>
            </w:pPr>
            <w:r>
              <w:rPr>
                <w:rFonts w:eastAsia="Times New Roman" w:cs="Times New Roman"/>
                <w:sz w:val="22"/>
                <w:szCs w:val="22"/>
              </w:rPr>
              <w:t xml:space="preserve">Создание условий, необходимых для </w:t>
            </w:r>
            <w:r w:rsidRPr="00CC515C">
              <w:rPr>
                <w:rFonts w:cs="Times New Roman"/>
                <w:bCs/>
                <w:shd w:val="clear" w:color="auto" w:fill="FFFFFF"/>
              </w:rPr>
              <w:t xml:space="preserve">функционирования и развития образовательных </w:t>
            </w:r>
            <w:r>
              <w:rPr>
                <w:rFonts w:cs="Times New Roman"/>
                <w:bCs/>
                <w:shd w:val="clear" w:color="auto" w:fill="FFFFFF"/>
              </w:rPr>
              <w:t>организаций</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6B2062" w:rsidRPr="008C29E3" w:rsidRDefault="008C29E3" w:rsidP="00C84A89">
            <w:pPr>
              <w:jc w:val="center"/>
              <w:rPr>
                <w:rFonts w:eastAsia="Times New Roman" w:cs="Times New Roman"/>
                <w:sz w:val="18"/>
                <w:szCs w:val="18"/>
              </w:rPr>
            </w:pPr>
            <w:r w:rsidRPr="008C29E3">
              <w:rPr>
                <w:rFonts w:eastAsia="Times New Roman" w:cs="Times New Roman"/>
                <w:sz w:val="18"/>
                <w:szCs w:val="18"/>
              </w:rPr>
              <w:t xml:space="preserve">Доля </w:t>
            </w:r>
            <w:r w:rsidRPr="008C29E3">
              <w:rPr>
                <w:sz w:val="18"/>
                <w:szCs w:val="18"/>
              </w:rPr>
              <w:t>образовательных организаций</w:t>
            </w:r>
            <w:r w:rsidRPr="008C29E3">
              <w:rPr>
                <w:sz w:val="18"/>
                <w:szCs w:val="18"/>
              </w:rPr>
              <w:t xml:space="preserve"> округа, в которых проведены мероприятия по подготовке к новому учебному году, в общем количестве </w:t>
            </w:r>
            <w:r w:rsidRPr="008C29E3">
              <w:rPr>
                <w:sz w:val="18"/>
                <w:szCs w:val="18"/>
              </w:rPr>
              <w:t>образовательных организаций</w:t>
            </w:r>
            <w:r w:rsidRPr="008C29E3">
              <w:rPr>
                <w:sz w:val="18"/>
                <w:szCs w:val="18"/>
              </w:rPr>
              <w:t xml:space="preserve"> округа</w:t>
            </w:r>
          </w:p>
        </w:tc>
      </w:tr>
      <w:tr w:rsidR="006B2062" w:rsidRPr="00FD0639" w:rsidTr="00E83331">
        <w:trPr>
          <w:trHeight w:hRule="exact" w:val="722"/>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6B2062" w:rsidRPr="00FD0639" w:rsidRDefault="006B2062" w:rsidP="00FD0639">
            <w:pPr>
              <w:rPr>
                <w:rFonts w:eastAsia="Times New Roman" w:cs="Times New Roman"/>
                <w:sz w:val="22"/>
                <w:szCs w:val="22"/>
              </w:rPr>
            </w:pPr>
            <w:r>
              <w:rPr>
                <w:rFonts w:eastAsia="Times New Roman" w:cs="Times New Roman"/>
                <w:sz w:val="22"/>
                <w:szCs w:val="22"/>
              </w:rPr>
              <w:t>Мероприятие 4 «</w:t>
            </w:r>
            <w:r w:rsidRPr="00CE6A02">
              <w:rPr>
                <w:sz w:val="24"/>
                <w:szCs w:val="24"/>
              </w:rPr>
              <w:t>Проведение мероприятий по укреплению  антитеррористической защищенности  образовательных организаций Устюженского муниципального округа</w:t>
            </w:r>
            <w:r>
              <w:rPr>
                <w:sz w:val="24"/>
                <w:szCs w:val="24"/>
              </w:rPr>
              <w:t>»</w:t>
            </w:r>
          </w:p>
        </w:tc>
      </w:tr>
      <w:tr w:rsidR="008C29E3" w:rsidRPr="00FD0639" w:rsidTr="00E83331">
        <w:trPr>
          <w:trHeight w:hRule="exact" w:val="2432"/>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r w:rsidRPr="005001F8">
              <w:rPr>
                <w:rFonts w:eastAsia="Times New Roman" w:cs="Times New Roman"/>
                <w:sz w:val="22"/>
                <w:szCs w:val="22"/>
              </w:rPr>
              <w:t>укрепление  антитеррористической защищенности  образовательных организаций Устюженского муниципального округа, выполнение предписаний МЧС</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r w:rsidRPr="003C4F6D">
              <w:rPr>
                <w:rFonts w:cs="Times New Roman"/>
              </w:rPr>
              <w:t>Создание безопасного образовательного пространства, обеспечивающего комплексную защищенность участников образовательного процесса от внешних признаков и угроз</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C29E3" w:rsidRPr="008C29E3" w:rsidRDefault="008C29E3" w:rsidP="008C29E3">
            <w:pPr>
              <w:jc w:val="center"/>
              <w:rPr>
                <w:rFonts w:eastAsia="Times New Roman" w:cs="Times New Roman"/>
                <w:sz w:val="18"/>
                <w:szCs w:val="18"/>
              </w:rPr>
            </w:pPr>
            <w:r w:rsidRPr="008C29E3">
              <w:rPr>
                <w:rFonts w:eastAsia="Times New Roman" w:cs="Times New Roman"/>
                <w:sz w:val="18"/>
                <w:szCs w:val="18"/>
              </w:rPr>
              <w:t xml:space="preserve">Доля </w:t>
            </w:r>
            <w:r w:rsidRPr="008C29E3">
              <w:rPr>
                <w:sz w:val="18"/>
                <w:szCs w:val="18"/>
              </w:rPr>
              <w:t>образовательных организаций</w:t>
            </w:r>
            <w:r w:rsidRPr="008C29E3">
              <w:rPr>
                <w:sz w:val="18"/>
                <w:szCs w:val="18"/>
              </w:rPr>
              <w:t xml:space="preserve"> округа, в которых проведены мероприятия по </w:t>
            </w:r>
            <w:r w:rsidRPr="008C29E3">
              <w:rPr>
                <w:rFonts w:eastAsia="Times New Roman" w:cs="Times New Roman"/>
                <w:sz w:val="18"/>
                <w:szCs w:val="18"/>
              </w:rPr>
              <w:t>ант</w:t>
            </w:r>
            <w:r w:rsidRPr="008C29E3">
              <w:rPr>
                <w:rFonts w:eastAsia="Times New Roman" w:cs="Times New Roman"/>
                <w:sz w:val="18"/>
                <w:szCs w:val="18"/>
              </w:rPr>
              <w:t xml:space="preserve">итеррористической защищенности по </w:t>
            </w:r>
            <w:r w:rsidRPr="008C29E3">
              <w:rPr>
                <w:rFonts w:eastAsia="Times New Roman" w:cs="Times New Roman"/>
                <w:sz w:val="18"/>
                <w:szCs w:val="18"/>
              </w:rPr>
              <w:t>выполнени</w:t>
            </w:r>
            <w:r w:rsidRPr="008C29E3">
              <w:rPr>
                <w:rFonts w:eastAsia="Times New Roman" w:cs="Times New Roman"/>
                <w:sz w:val="18"/>
                <w:szCs w:val="18"/>
              </w:rPr>
              <w:t xml:space="preserve">ю </w:t>
            </w:r>
            <w:r w:rsidRPr="008C29E3">
              <w:rPr>
                <w:rFonts w:eastAsia="Times New Roman" w:cs="Times New Roman"/>
                <w:sz w:val="18"/>
                <w:szCs w:val="18"/>
              </w:rPr>
              <w:t>предписаний МЧС</w:t>
            </w:r>
            <w:r w:rsidRPr="008C29E3">
              <w:rPr>
                <w:sz w:val="18"/>
                <w:szCs w:val="18"/>
              </w:rPr>
              <w:t xml:space="preserve">, в общем количестве </w:t>
            </w:r>
            <w:r w:rsidRPr="008C29E3">
              <w:rPr>
                <w:sz w:val="18"/>
                <w:szCs w:val="18"/>
              </w:rPr>
              <w:t>образовательных организаций</w:t>
            </w:r>
            <w:r w:rsidRPr="008C29E3">
              <w:rPr>
                <w:sz w:val="18"/>
                <w:szCs w:val="18"/>
              </w:rPr>
              <w:t xml:space="preserve"> округа</w:t>
            </w:r>
          </w:p>
        </w:tc>
      </w:tr>
      <w:tr w:rsidR="008C29E3" w:rsidRPr="00FD0639" w:rsidTr="00E83331">
        <w:trPr>
          <w:trHeight w:hRule="exact" w:val="849"/>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r>
              <w:rPr>
                <w:rFonts w:eastAsia="Times New Roman" w:cs="Times New Roman"/>
                <w:sz w:val="22"/>
                <w:szCs w:val="22"/>
              </w:rPr>
              <w:t>Мероприятие 5 «</w:t>
            </w:r>
            <w:r w:rsidRPr="00CE6A02">
              <w:rPr>
                <w:sz w:val="24"/>
                <w:szCs w:val="24"/>
              </w:rPr>
              <w:t>Обеспечение дошкольного образования и общеобразовательного процесса в муниципальных образовательных организациях</w:t>
            </w:r>
            <w:r>
              <w:rPr>
                <w:sz w:val="24"/>
                <w:szCs w:val="24"/>
              </w:rPr>
              <w:t>»</w:t>
            </w:r>
          </w:p>
        </w:tc>
      </w:tr>
      <w:tr w:rsidR="008C29E3" w:rsidRPr="00FD0639" w:rsidTr="008C29E3">
        <w:trPr>
          <w:trHeight w:hRule="exact" w:val="2394"/>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r w:rsidRPr="005001F8">
              <w:rPr>
                <w:rFonts w:eastAsia="Times New Roman" w:cs="Times New Roman"/>
                <w:sz w:val="22"/>
                <w:szCs w:val="22"/>
              </w:rPr>
              <w:t>реализация расходных обязательств  на ведение бухгалтерского учета в образовательных учреждениях</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9E5F50">
            <w:pPr>
              <w:jc w:val="center"/>
              <w:rPr>
                <w:rFonts w:eastAsia="Times New Roman" w:cs="Times New Roman"/>
                <w:sz w:val="22"/>
                <w:szCs w:val="22"/>
              </w:rPr>
            </w:pPr>
            <w:r>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B614A1">
            <w:pPr>
              <w:rPr>
                <w:rFonts w:eastAsia="Times New Roman" w:cs="Times New Roman"/>
                <w:sz w:val="22"/>
                <w:szCs w:val="22"/>
              </w:rPr>
            </w:pPr>
            <w:r w:rsidRPr="000A0AC3">
              <w:t>создание комфортных условий для организации образовательного процесса в муниципальных образовательных организациях</w:t>
            </w:r>
            <w:r>
              <w:t xml:space="preserve"> </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C29E3" w:rsidRPr="008C29E3" w:rsidRDefault="008C29E3" w:rsidP="008C29E3">
            <w:pPr>
              <w:jc w:val="center"/>
              <w:rPr>
                <w:rFonts w:eastAsia="Times New Roman" w:cs="Times New Roman"/>
                <w:sz w:val="18"/>
                <w:szCs w:val="18"/>
              </w:rPr>
            </w:pPr>
            <w:r w:rsidRPr="008C29E3">
              <w:rPr>
                <w:rFonts w:eastAsia="Times New Roman" w:cs="Times New Roman"/>
                <w:sz w:val="18"/>
                <w:szCs w:val="18"/>
              </w:rPr>
              <w:t xml:space="preserve">Доля </w:t>
            </w:r>
            <w:r w:rsidRPr="008C29E3">
              <w:rPr>
                <w:sz w:val="18"/>
                <w:szCs w:val="18"/>
              </w:rPr>
              <w:t>муниципальных образовательных организаци</w:t>
            </w:r>
            <w:r w:rsidRPr="008C29E3">
              <w:rPr>
                <w:sz w:val="18"/>
                <w:szCs w:val="18"/>
              </w:rPr>
              <w:t xml:space="preserve">й, в которых обеспечено дошкольное образование и общеобразовательный процесс, в общем количестве </w:t>
            </w:r>
            <w:r w:rsidRPr="008C29E3">
              <w:rPr>
                <w:sz w:val="18"/>
                <w:szCs w:val="18"/>
              </w:rPr>
              <w:t>муниципальных образовательных организаций</w:t>
            </w:r>
            <w:r w:rsidRPr="008C29E3">
              <w:rPr>
                <w:sz w:val="18"/>
                <w:szCs w:val="18"/>
              </w:rPr>
              <w:t xml:space="preserve"> </w:t>
            </w:r>
          </w:p>
        </w:tc>
      </w:tr>
      <w:tr w:rsidR="008C29E3" w:rsidRPr="00FD0639" w:rsidTr="00E83331">
        <w:trPr>
          <w:trHeight w:hRule="exact" w:val="283"/>
        </w:trPr>
        <w:tc>
          <w:tcPr>
            <w:tcW w:w="14467" w:type="dxa"/>
            <w:gridSpan w:val="5"/>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r>
              <w:rPr>
                <w:rFonts w:eastAsia="Times New Roman" w:cs="Times New Roman"/>
                <w:sz w:val="22"/>
                <w:szCs w:val="22"/>
              </w:rPr>
              <w:t>Мероприятие 6 «</w:t>
            </w:r>
            <w:r w:rsidRPr="00CE6A02">
              <w:t>Приобретение услуг распределительно-логистического центра</w:t>
            </w:r>
            <w:r>
              <w:t>»</w:t>
            </w:r>
          </w:p>
        </w:tc>
      </w:tr>
      <w:tr w:rsidR="008C29E3" w:rsidRPr="00FD0639" w:rsidTr="008C29E3">
        <w:trPr>
          <w:trHeight w:hRule="exact" w:val="2130"/>
        </w:trPr>
        <w:tc>
          <w:tcPr>
            <w:tcW w:w="994"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FD0639">
            <w:pPr>
              <w:rPr>
                <w:rFonts w:eastAsia="Times New Roman" w:cs="Times New Roman"/>
                <w:sz w:val="22"/>
                <w:szCs w:val="22"/>
              </w:rPr>
            </w:pPr>
            <w:r w:rsidRPr="005001F8">
              <w:rPr>
                <w:rFonts w:eastAsia="Times New Roman" w:cs="Times New Roman"/>
                <w:sz w:val="22"/>
                <w:szCs w:val="22"/>
              </w:rPr>
              <w:t>приобретение услуг распределительно-логистического центра</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8C29E3" w:rsidRPr="00FD0639" w:rsidRDefault="008C29E3" w:rsidP="009E5F50">
            <w:pPr>
              <w:jc w:val="center"/>
              <w:rPr>
                <w:rFonts w:eastAsia="Times New Roman" w:cs="Times New Roman"/>
                <w:sz w:val="22"/>
                <w:szCs w:val="22"/>
              </w:rPr>
            </w:pPr>
            <w:r w:rsidRPr="00DE0DE5">
              <w:rPr>
                <w:rFonts w:eastAsia="Times New Roman" w:cs="Times New Roman"/>
                <w:sz w:val="22"/>
                <w:szCs w:val="22"/>
              </w:rPr>
              <w:t>Управление образования</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8C29E3" w:rsidRPr="00F232D8" w:rsidRDefault="008C29E3" w:rsidP="00F232D8">
            <w:pPr>
              <w:rPr>
                <w:rFonts w:eastAsia="Times New Roman" w:cs="Times New Roman"/>
                <w:sz w:val="22"/>
                <w:szCs w:val="22"/>
              </w:rPr>
            </w:pPr>
            <w:r w:rsidRPr="00F232D8">
              <w:rPr>
                <w:rFonts w:cs="Times New Roman"/>
                <w:bCs/>
                <w:shd w:val="clear" w:color="auto" w:fill="FFFFFF"/>
              </w:rPr>
              <w:t xml:space="preserve">Оптимизации процесса хранения и доставки </w:t>
            </w:r>
            <w:r>
              <w:rPr>
                <w:rFonts w:cs="Times New Roman"/>
                <w:bCs/>
                <w:shd w:val="clear" w:color="auto" w:fill="FFFFFF"/>
              </w:rPr>
              <w:t>продуктов питания</w:t>
            </w:r>
          </w:p>
        </w:tc>
        <w:tc>
          <w:tcPr>
            <w:tcW w:w="1991" w:type="dxa"/>
            <w:tcBorders>
              <w:top w:val="single" w:sz="6" w:space="0" w:color="auto"/>
              <w:left w:val="single" w:sz="6" w:space="0" w:color="auto"/>
              <w:bottom w:val="single" w:sz="6" w:space="0" w:color="auto"/>
              <w:right w:val="single" w:sz="6" w:space="0" w:color="auto"/>
            </w:tcBorders>
            <w:shd w:val="clear" w:color="auto" w:fill="FFFFFF"/>
          </w:tcPr>
          <w:p w:rsidR="008C29E3" w:rsidRPr="008C29E3" w:rsidRDefault="008C29E3" w:rsidP="00C84A89">
            <w:pPr>
              <w:jc w:val="center"/>
              <w:rPr>
                <w:rFonts w:eastAsia="Times New Roman" w:cs="Times New Roman"/>
                <w:sz w:val="18"/>
                <w:szCs w:val="18"/>
              </w:rPr>
            </w:pPr>
            <w:r w:rsidRPr="008C29E3">
              <w:rPr>
                <w:rFonts w:eastAsia="Times New Roman" w:cs="Times New Roman"/>
                <w:sz w:val="18"/>
                <w:szCs w:val="18"/>
              </w:rPr>
              <w:t xml:space="preserve">Доля образовательных организаций округа, которыми заключены договора на приобретение услуг </w:t>
            </w:r>
            <w:r w:rsidRPr="008C29E3">
              <w:rPr>
                <w:rFonts w:eastAsia="Times New Roman" w:cs="Times New Roman"/>
                <w:sz w:val="18"/>
                <w:szCs w:val="18"/>
              </w:rPr>
              <w:t>распределительно-логистического центра</w:t>
            </w:r>
            <w:r w:rsidRPr="008C29E3">
              <w:rPr>
                <w:rFonts w:eastAsia="Times New Roman" w:cs="Times New Roman"/>
                <w:sz w:val="18"/>
                <w:szCs w:val="18"/>
              </w:rPr>
              <w:t xml:space="preserve">, в общем количестве </w:t>
            </w:r>
            <w:r w:rsidRPr="008C29E3">
              <w:rPr>
                <w:rFonts w:eastAsia="Times New Roman" w:cs="Times New Roman"/>
                <w:sz w:val="18"/>
                <w:szCs w:val="18"/>
              </w:rPr>
              <w:t>образовательных организаций округа</w:t>
            </w:r>
            <w:r w:rsidRPr="008C29E3">
              <w:rPr>
                <w:rFonts w:eastAsia="Times New Roman" w:cs="Times New Roman"/>
                <w:sz w:val="18"/>
                <w:szCs w:val="18"/>
              </w:rPr>
              <w:t xml:space="preserve"> </w:t>
            </w:r>
          </w:p>
        </w:tc>
      </w:tr>
    </w:tbl>
    <w:p w:rsidR="005001F8" w:rsidRDefault="005001F8" w:rsidP="00B210FA">
      <w:pPr>
        <w:jc w:val="both"/>
        <w:rPr>
          <w:sz w:val="28"/>
          <w:szCs w:val="28"/>
        </w:rPr>
      </w:pPr>
    </w:p>
    <w:p w:rsidR="00341DC9" w:rsidRDefault="00341DC9" w:rsidP="00B210FA">
      <w:pPr>
        <w:jc w:val="both"/>
        <w:rPr>
          <w:sz w:val="28"/>
          <w:szCs w:val="28"/>
        </w:rPr>
      </w:pPr>
    </w:p>
    <w:p w:rsidR="008C29E3" w:rsidRDefault="008C29E3" w:rsidP="00341DC9">
      <w:pPr>
        <w:spacing w:after="160" w:line="264" w:lineRule="auto"/>
        <w:jc w:val="center"/>
        <w:rPr>
          <w:rFonts w:eastAsia="Times New Roman" w:cs="Times New Roman"/>
          <w:color w:val="000000"/>
          <w:sz w:val="28"/>
        </w:rPr>
      </w:pPr>
    </w:p>
    <w:p w:rsidR="008C29E3" w:rsidRDefault="008C29E3" w:rsidP="00341DC9">
      <w:pPr>
        <w:spacing w:after="160" w:line="264" w:lineRule="auto"/>
        <w:jc w:val="center"/>
        <w:rPr>
          <w:rFonts w:eastAsia="Times New Roman" w:cs="Times New Roman"/>
          <w:color w:val="000000"/>
          <w:sz w:val="28"/>
        </w:rPr>
      </w:pPr>
      <w:bookmarkStart w:id="0" w:name="_GoBack"/>
      <w:bookmarkEnd w:id="0"/>
    </w:p>
    <w:p w:rsidR="008C29E3" w:rsidRDefault="008C29E3" w:rsidP="00341DC9">
      <w:pPr>
        <w:spacing w:after="160" w:line="264" w:lineRule="auto"/>
        <w:jc w:val="center"/>
        <w:rPr>
          <w:rFonts w:eastAsia="Times New Roman" w:cs="Times New Roman"/>
          <w:color w:val="000000"/>
          <w:sz w:val="28"/>
        </w:rPr>
      </w:pPr>
    </w:p>
    <w:p w:rsidR="00341DC9" w:rsidRPr="00911C66" w:rsidRDefault="00341DC9" w:rsidP="00341DC9">
      <w:pPr>
        <w:spacing w:after="160" w:line="264" w:lineRule="auto"/>
        <w:jc w:val="center"/>
        <w:rPr>
          <w:rFonts w:eastAsia="Times New Roman" w:cs="Times New Roman"/>
          <w:color w:val="000000"/>
          <w:sz w:val="28"/>
        </w:rPr>
      </w:pPr>
      <w:r w:rsidRPr="00911C66">
        <w:rPr>
          <w:rFonts w:eastAsia="Times New Roman" w:cs="Times New Roman"/>
          <w:color w:val="000000"/>
          <w:sz w:val="28"/>
        </w:rPr>
        <w:lastRenderedPageBreak/>
        <w:t xml:space="preserve">4. Финансовое обеспечение муниципальной программы </w:t>
      </w:r>
    </w:p>
    <w:p w:rsidR="004B35D9" w:rsidRPr="00911C66" w:rsidRDefault="004B35D9" w:rsidP="004B35D9">
      <w:pPr>
        <w:spacing w:after="160" w:line="264" w:lineRule="auto"/>
        <w:jc w:val="right"/>
        <w:rPr>
          <w:rFonts w:eastAsia="Times New Roman" w:cs="Times New Roman"/>
          <w:color w:val="000000"/>
          <w:sz w:val="28"/>
        </w:rPr>
      </w:pPr>
      <w:r w:rsidRPr="00911C66">
        <w:rPr>
          <w:rFonts w:eastAsia="Times New Roman" w:cs="Times New Roman"/>
          <w:color w:val="000000"/>
          <w:sz w:val="28"/>
        </w:rPr>
        <w:t>Таблица 5</w:t>
      </w:r>
    </w:p>
    <w:tbl>
      <w:tblPr>
        <w:tblW w:w="15168" w:type="dxa"/>
        <w:tblInd w:w="40" w:type="dxa"/>
        <w:tblLayout w:type="fixed"/>
        <w:tblCellMar>
          <w:left w:w="40" w:type="dxa"/>
          <w:right w:w="40" w:type="dxa"/>
        </w:tblCellMar>
        <w:tblLook w:val="0000" w:firstRow="0" w:lastRow="0" w:firstColumn="0" w:lastColumn="0" w:noHBand="0" w:noVBand="0"/>
      </w:tblPr>
      <w:tblGrid>
        <w:gridCol w:w="562"/>
        <w:gridCol w:w="3043"/>
        <w:gridCol w:w="2064"/>
        <w:gridCol w:w="3403"/>
        <w:gridCol w:w="993"/>
        <w:gridCol w:w="1134"/>
        <w:gridCol w:w="992"/>
        <w:gridCol w:w="992"/>
        <w:gridCol w:w="992"/>
        <w:gridCol w:w="993"/>
      </w:tblGrid>
      <w:tr w:rsidR="009A258F" w:rsidRPr="009A258F" w:rsidTr="0053484A">
        <w:trPr>
          <w:trHeight w:hRule="exact" w:val="310"/>
        </w:trPr>
        <w:tc>
          <w:tcPr>
            <w:tcW w:w="562" w:type="dxa"/>
            <w:vMerge w:val="restart"/>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jc w:val="center"/>
              <w:rPr>
                <w:rFonts w:eastAsia="Times New Roman" w:cs="Times New Roman"/>
                <w:color w:val="000000"/>
              </w:rPr>
            </w:pPr>
            <w:proofErr w:type="gramStart"/>
            <w:r w:rsidRPr="009A258F">
              <w:rPr>
                <w:rFonts w:eastAsia="Times New Roman" w:cs="Times New Roman"/>
                <w:color w:val="000000"/>
              </w:rPr>
              <w:t>п</w:t>
            </w:r>
            <w:proofErr w:type="gramEnd"/>
            <w:r w:rsidRPr="009A258F">
              <w:rPr>
                <w:rFonts w:eastAsia="Times New Roman" w:cs="Times New Roman"/>
                <w:color w:val="000000"/>
              </w:rPr>
              <w:t>/п</w:t>
            </w:r>
          </w:p>
        </w:tc>
        <w:tc>
          <w:tcPr>
            <w:tcW w:w="3043" w:type="dxa"/>
            <w:vMerge w:val="restart"/>
            <w:tcBorders>
              <w:top w:val="single" w:sz="6" w:space="0" w:color="auto"/>
              <w:left w:val="single" w:sz="6" w:space="0" w:color="auto"/>
              <w:bottom w:val="nil"/>
              <w:right w:val="single" w:sz="6" w:space="0" w:color="auto"/>
            </w:tcBorders>
            <w:shd w:val="clear" w:color="auto" w:fill="FFFFFF"/>
          </w:tcPr>
          <w:p w:rsidR="009A258F" w:rsidRPr="009A258F" w:rsidRDefault="004E404B" w:rsidP="004E404B">
            <w:pPr>
              <w:shd w:val="clear" w:color="auto" w:fill="FFFFFF"/>
              <w:spacing w:line="182" w:lineRule="exact"/>
              <w:ind w:left="106" w:right="34"/>
              <w:jc w:val="center"/>
              <w:rPr>
                <w:rFonts w:eastAsia="Times New Roman" w:cs="Times New Roman"/>
                <w:color w:val="000000"/>
              </w:rPr>
            </w:pPr>
            <w:r>
              <w:rPr>
                <w:rFonts w:eastAsia="Times New Roman" w:cs="Times New Roman"/>
                <w:color w:val="000000"/>
                <w:spacing w:val="-11"/>
              </w:rPr>
              <w:t xml:space="preserve">№  </w:t>
            </w:r>
            <w:r w:rsidR="009A258F" w:rsidRPr="009A258F">
              <w:rPr>
                <w:rFonts w:eastAsia="Times New Roman" w:cs="Times New Roman"/>
                <w:color w:val="000000"/>
                <w:spacing w:val="-11"/>
              </w:rPr>
              <w:t xml:space="preserve">Наименование программы, </w:t>
            </w:r>
            <w:r w:rsidR="009A258F" w:rsidRPr="009A258F">
              <w:rPr>
                <w:rFonts w:eastAsia="Times New Roman" w:cs="Times New Roman"/>
                <w:color w:val="000000"/>
              </w:rPr>
              <w:t>структурного элемента программы</w:t>
            </w:r>
          </w:p>
        </w:tc>
        <w:tc>
          <w:tcPr>
            <w:tcW w:w="2064" w:type="dxa"/>
            <w:vMerge w:val="restart"/>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350" w:right="24"/>
              <w:rPr>
                <w:rFonts w:eastAsia="Times New Roman" w:cs="Times New Roman"/>
                <w:color w:val="000000"/>
              </w:rPr>
            </w:pPr>
            <w:r w:rsidRPr="009A258F">
              <w:rPr>
                <w:rFonts w:eastAsia="Times New Roman" w:cs="Times New Roman"/>
                <w:color w:val="000000"/>
              </w:rPr>
              <w:t>Ответственный исполнитель, соисполнители</w:t>
            </w:r>
          </w:p>
        </w:tc>
        <w:tc>
          <w:tcPr>
            <w:tcW w:w="3403" w:type="dxa"/>
            <w:vMerge w:val="restart"/>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523" w:right="413"/>
              <w:rPr>
                <w:rFonts w:eastAsia="Times New Roman" w:cs="Times New Roman"/>
                <w:color w:val="000000"/>
              </w:rPr>
            </w:pPr>
            <w:r w:rsidRPr="009A258F">
              <w:rPr>
                <w:rFonts w:eastAsia="Times New Roman" w:cs="Times New Roman"/>
                <w:color w:val="000000"/>
              </w:rPr>
              <w:t>Источники финансирования</w:t>
            </w:r>
          </w:p>
        </w:tc>
        <w:tc>
          <w:tcPr>
            <w:tcW w:w="6096" w:type="dxa"/>
            <w:gridSpan w:val="6"/>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shd w:val="clear" w:color="auto" w:fill="FFFFFF"/>
              <w:ind w:left="2357"/>
              <w:rPr>
                <w:rFonts w:eastAsia="Times New Roman" w:cs="Times New Roman"/>
                <w:color w:val="000000"/>
              </w:rPr>
            </w:pPr>
            <w:r w:rsidRPr="009A258F">
              <w:rPr>
                <w:rFonts w:eastAsia="Times New Roman" w:cs="Times New Roman"/>
                <w:color w:val="000000"/>
              </w:rPr>
              <w:t xml:space="preserve">Расходы (тыс. руб.), годы </w:t>
            </w:r>
          </w:p>
        </w:tc>
      </w:tr>
      <w:tr w:rsidR="009A258F" w:rsidRPr="009A258F" w:rsidTr="0053484A">
        <w:trPr>
          <w:trHeight w:hRule="exact" w:val="540"/>
        </w:trPr>
        <w:tc>
          <w:tcPr>
            <w:tcW w:w="562"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jc w:val="center"/>
              <w:rPr>
                <w:rFonts w:eastAsia="Times New Roman" w:cs="Times New Roman"/>
                <w:color w:val="000000"/>
              </w:rPr>
            </w:pPr>
          </w:p>
        </w:tc>
        <w:tc>
          <w:tcPr>
            <w:tcW w:w="3043"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106" w:right="34"/>
              <w:rPr>
                <w:rFonts w:eastAsia="Times New Roman" w:cs="Times New Roman"/>
                <w:color w:val="000000"/>
                <w:spacing w:val="-11"/>
              </w:rPr>
            </w:pPr>
          </w:p>
        </w:tc>
        <w:tc>
          <w:tcPr>
            <w:tcW w:w="2064"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350" w:right="24"/>
              <w:rPr>
                <w:rFonts w:eastAsia="Times New Roman" w:cs="Times New Roman"/>
                <w:color w:val="000000"/>
              </w:rPr>
            </w:pPr>
          </w:p>
        </w:tc>
        <w:tc>
          <w:tcPr>
            <w:tcW w:w="3403" w:type="dxa"/>
            <w:vMerge/>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spacing w:line="182" w:lineRule="exact"/>
              <w:ind w:left="523" w:right="413"/>
              <w:rPr>
                <w:rFonts w:eastAsia="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2029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9A258F" w:rsidRDefault="009A258F" w:rsidP="009A258F">
            <w:pPr>
              <w:jc w:val="center"/>
              <w:rPr>
                <w:rFonts w:eastAsia="Times New Roman" w:cs="Times New Roman"/>
                <w:b/>
                <w:color w:val="000000"/>
              </w:rPr>
            </w:pPr>
            <w:r w:rsidRPr="009A258F">
              <w:rPr>
                <w:rFonts w:eastAsia="Times New Roman" w:cs="Times New Roman"/>
                <w:b/>
                <w:color w:val="000000"/>
              </w:rPr>
              <w:t>2030</w:t>
            </w:r>
          </w:p>
        </w:tc>
      </w:tr>
      <w:tr w:rsidR="009A258F" w:rsidRPr="009A258F" w:rsidTr="0053484A">
        <w:trPr>
          <w:trHeight w:hRule="exact" w:val="434"/>
        </w:trPr>
        <w:tc>
          <w:tcPr>
            <w:tcW w:w="562" w:type="dxa"/>
            <w:tcBorders>
              <w:top w:val="single" w:sz="6" w:space="0" w:color="auto"/>
              <w:left w:val="single" w:sz="6" w:space="0" w:color="auto"/>
              <w:bottom w:val="nil"/>
              <w:right w:val="single" w:sz="6" w:space="0" w:color="auto"/>
            </w:tcBorders>
            <w:shd w:val="clear" w:color="auto" w:fill="FFFFFF"/>
          </w:tcPr>
          <w:p w:rsidR="009A258F" w:rsidRPr="009A258F" w:rsidRDefault="009A258F" w:rsidP="009A258F">
            <w:pPr>
              <w:shd w:val="clear" w:color="auto" w:fill="FFFFFF"/>
              <w:rPr>
                <w:rFonts w:eastAsia="Times New Roman" w:cs="Times New Roman"/>
                <w:color w:val="000000"/>
              </w:rPr>
            </w:pPr>
          </w:p>
        </w:tc>
        <w:tc>
          <w:tcPr>
            <w:tcW w:w="3043" w:type="dxa"/>
            <w:vMerge w:val="restart"/>
            <w:tcBorders>
              <w:top w:val="single" w:sz="6" w:space="0" w:color="auto"/>
              <w:left w:val="single" w:sz="6" w:space="0" w:color="auto"/>
              <w:right w:val="single" w:sz="6" w:space="0" w:color="auto"/>
            </w:tcBorders>
            <w:shd w:val="clear" w:color="auto" w:fill="FFFFFF"/>
          </w:tcPr>
          <w:p w:rsidR="009A258F" w:rsidRPr="009A258F" w:rsidRDefault="009A258F" w:rsidP="009A258F">
            <w:pPr>
              <w:shd w:val="clear" w:color="auto" w:fill="FFFFFF"/>
              <w:rPr>
                <w:rFonts w:eastAsia="Times New Roman" w:cs="Times New Roman"/>
                <w:b/>
                <w:color w:val="000000"/>
                <w:spacing w:val="-1"/>
              </w:rPr>
            </w:pPr>
            <w:r w:rsidRPr="009A258F">
              <w:rPr>
                <w:rFonts w:eastAsia="Times New Roman" w:cs="Times New Roman"/>
                <w:b/>
                <w:color w:val="000000"/>
                <w:spacing w:val="-1"/>
              </w:rPr>
              <w:t>Муниципальная программа</w:t>
            </w:r>
          </w:p>
          <w:p w:rsidR="009A258F" w:rsidRPr="009A258F" w:rsidRDefault="009A258F" w:rsidP="00EE076B">
            <w:pPr>
              <w:rPr>
                <w:rFonts w:eastAsia="Times New Roman" w:cs="Times New Roman"/>
                <w:b/>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9A258F" w:rsidRPr="009A258F" w:rsidRDefault="009A258F" w:rsidP="009A258F">
            <w:pPr>
              <w:shd w:val="clear" w:color="auto" w:fill="FFFFFF"/>
              <w:rPr>
                <w:rFonts w:eastAsia="Times New Roman" w:cs="Times New Roman"/>
                <w:color w:val="000000"/>
              </w:rPr>
            </w:pPr>
            <w:r w:rsidRPr="009A258F">
              <w:rPr>
                <w:rFonts w:eastAsia="Times New Roman" w:cs="Times New Roman"/>
                <w:color w:val="000000"/>
              </w:rPr>
              <w:t>Всего</w:t>
            </w: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4" w:space="0" w:color="auto"/>
            </w:tcBorders>
            <w:shd w:val="clear" w:color="auto" w:fill="FFFFFF"/>
          </w:tcPr>
          <w:p w:rsidR="009A258F" w:rsidRPr="009A258F" w:rsidRDefault="009A258F" w:rsidP="009A258F">
            <w:pPr>
              <w:shd w:val="clear" w:color="auto" w:fill="FFFFFF"/>
              <w:ind w:left="710"/>
              <w:rPr>
                <w:rFonts w:eastAsia="Times New Roman" w:cs="Times New Roman"/>
                <w:b/>
                <w:color w:val="000000"/>
              </w:rPr>
            </w:pPr>
            <w:r w:rsidRPr="009A258F">
              <w:rPr>
                <w:rFonts w:eastAsia="Times New Roman" w:cs="Times New Roman"/>
                <w:b/>
                <w:color w:val="000000"/>
                <w:spacing w:val="-1"/>
              </w:rPr>
              <w:t>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497 621,86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505 871,0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357 357,06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352 836,56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352 836,56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352 836,56</w:t>
            </w:r>
          </w:p>
        </w:tc>
      </w:tr>
      <w:tr w:rsidR="009A258F" w:rsidRPr="009A258F" w:rsidTr="0053484A">
        <w:trPr>
          <w:trHeight w:hRule="exact" w:val="426"/>
        </w:trPr>
        <w:tc>
          <w:tcPr>
            <w:tcW w:w="562" w:type="dxa"/>
            <w:tcBorders>
              <w:top w:val="nil"/>
              <w:left w:val="single" w:sz="6" w:space="0" w:color="auto"/>
              <w:bottom w:val="nil"/>
              <w:right w:val="single" w:sz="6" w:space="0" w:color="auto"/>
            </w:tcBorders>
            <w:shd w:val="clear" w:color="auto" w:fill="FFFFFF"/>
          </w:tcPr>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4" w:space="0" w:color="auto"/>
            </w:tcBorders>
            <w:shd w:val="clear" w:color="auto" w:fill="FFFFFF"/>
          </w:tcPr>
          <w:p w:rsidR="009A258F" w:rsidRPr="009A258F" w:rsidRDefault="009A258F" w:rsidP="009A258F">
            <w:pPr>
              <w:shd w:val="clear" w:color="auto" w:fill="FFFFFF"/>
              <w:rPr>
                <w:rFonts w:eastAsia="Times New Roman" w:cs="Times New Roman"/>
                <w:b/>
                <w:color w:val="000000"/>
              </w:rPr>
            </w:pPr>
            <w:r w:rsidRPr="009A258F">
              <w:rPr>
                <w:rFonts w:eastAsia="Times New Roman" w:cs="Times New Roman"/>
                <w:b/>
                <w:color w:val="000000"/>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73 201,01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111 782,08</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16 924,61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16 924,61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16 924,61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16 924,61</w:t>
            </w:r>
          </w:p>
        </w:tc>
      </w:tr>
      <w:tr w:rsidR="009A258F" w:rsidRPr="009A258F" w:rsidTr="0053484A">
        <w:trPr>
          <w:trHeight w:hRule="exact" w:val="404"/>
        </w:trPr>
        <w:tc>
          <w:tcPr>
            <w:tcW w:w="562" w:type="dxa"/>
            <w:tcBorders>
              <w:top w:val="nil"/>
              <w:left w:val="single" w:sz="6" w:space="0" w:color="auto"/>
              <w:bottom w:val="nil"/>
              <w:right w:val="single" w:sz="6" w:space="0" w:color="auto"/>
            </w:tcBorders>
            <w:shd w:val="clear" w:color="auto" w:fill="FFFFFF"/>
          </w:tcPr>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4" w:space="0" w:color="auto"/>
            </w:tcBorders>
            <w:shd w:val="clear" w:color="auto" w:fill="FFFFFF"/>
          </w:tcPr>
          <w:p w:rsidR="009A258F" w:rsidRPr="009A258F" w:rsidRDefault="009A258F" w:rsidP="009A258F">
            <w:pPr>
              <w:shd w:val="clear" w:color="auto" w:fill="FFFFFF"/>
              <w:rPr>
                <w:rFonts w:eastAsia="Times New Roman" w:cs="Times New Roman"/>
                <w:b/>
                <w:color w:val="000000"/>
              </w:rPr>
            </w:pPr>
            <w:r w:rsidRPr="009A258F">
              <w:rPr>
                <w:rFonts w:eastAsia="Times New Roman" w:cs="Times New Roman"/>
                <w:b/>
                <w:color w:val="000000"/>
              </w:rPr>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320 501,33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291 157,62</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237 530,95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233 011,35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233 011,35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233 011,35</w:t>
            </w:r>
          </w:p>
        </w:tc>
      </w:tr>
      <w:tr w:rsidR="009A258F" w:rsidRPr="009A258F" w:rsidTr="0053484A">
        <w:trPr>
          <w:trHeight w:hRule="exact" w:val="424"/>
        </w:trPr>
        <w:tc>
          <w:tcPr>
            <w:tcW w:w="562" w:type="dxa"/>
            <w:tcBorders>
              <w:top w:val="nil"/>
              <w:left w:val="single" w:sz="6" w:space="0" w:color="auto"/>
              <w:bottom w:val="nil"/>
              <w:right w:val="single" w:sz="6" w:space="0" w:color="auto"/>
            </w:tcBorders>
            <w:shd w:val="clear" w:color="auto" w:fill="FFFFFF"/>
          </w:tcPr>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4" w:space="0" w:color="auto"/>
            </w:tcBorders>
            <w:shd w:val="clear" w:color="auto" w:fill="FFFFFF"/>
          </w:tcPr>
          <w:p w:rsidR="009A258F" w:rsidRPr="009A258F" w:rsidRDefault="009A258F" w:rsidP="009A258F">
            <w:pPr>
              <w:shd w:val="clear" w:color="auto" w:fill="FFFFFF"/>
              <w:rPr>
                <w:rFonts w:eastAsia="Times New Roman" w:cs="Times New Roman"/>
                <w:b/>
                <w:color w:val="000000"/>
              </w:rPr>
            </w:pPr>
            <w:r w:rsidRPr="009A258F">
              <w:rPr>
                <w:rFonts w:eastAsia="Times New Roman" w:cs="Times New Roman"/>
                <w:b/>
                <w:color w:val="000000"/>
              </w:rPr>
              <w:t>Бюджет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103</w:t>
            </w:r>
            <w:r w:rsidR="002C1224">
              <w:rPr>
                <w:rFonts w:eastAsia="Times New Roman" w:cs="Times New Roman"/>
                <w:b/>
                <w:color w:val="000000"/>
              </w:rPr>
              <w:t xml:space="preserve"> </w:t>
            </w:r>
            <w:r w:rsidRPr="005E3D14">
              <w:rPr>
                <w:rFonts w:eastAsia="Times New Roman" w:cs="Times New Roman"/>
                <w:b/>
                <w:color w:val="000000"/>
              </w:rPr>
              <w:t>919,52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102 931,3</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102 901,5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102 900,6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102 900,6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jc w:val="center"/>
              <w:rPr>
                <w:rFonts w:eastAsia="Times New Roman" w:cs="Times New Roman"/>
                <w:b/>
                <w:color w:val="000000"/>
              </w:rPr>
            </w:pPr>
            <w:r w:rsidRPr="005E3D14">
              <w:rPr>
                <w:rFonts w:eastAsia="Times New Roman" w:cs="Times New Roman"/>
                <w:b/>
                <w:color w:val="000000"/>
              </w:rPr>
              <w:t>102 900,6</w:t>
            </w:r>
          </w:p>
        </w:tc>
      </w:tr>
      <w:tr w:rsidR="009A258F" w:rsidRPr="009A258F" w:rsidTr="0053484A">
        <w:trPr>
          <w:trHeight w:hRule="exact" w:val="416"/>
        </w:trPr>
        <w:tc>
          <w:tcPr>
            <w:tcW w:w="562" w:type="dxa"/>
            <w:tcBorders>
              <w:top w:val="nil"/>
              <w:left w:val="single" w:sz="6" w:space="0" w:color="auto"/>
              <w:bottom w:val="nil"/>
              <w:right w:val="single" w:sz="6" w:space="0" w:color="auto"/>
            </w:tcBorders>
            <w:shd w:val="clear" w:color="auto" w:fill="FFFFFF"/>
          </w:tcPr>
          <w:p w:rsidR="009A258F" w:rsidRPr="009A258F" w:rsidRDefault="009A258F" w:rsidP="009A258F">
            <w:pPr>
              <w:rPr>
                <w:rFonts w:eastAsia="Times New Roman" w:cs="Times New Roman"/>
                <w:color w:val="000000"/>
              </w:rPr>
            </w:pPr>
          </w:p>
          <w:p w:rsidR="009A258F" w:rsidRPr="009A258F" w:rsidRDefault="009A258F" w:rsidP="009A258F">
            <w:pP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9A258F" w:rsidRPr="009A258F" w:rsidRDefault="009A258F" w:rsidP="009A258F">
            <w:pPr>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4" w:space="0" w:color="auto"/>
            </w:tcBorders>
            <w:shd w:val="clear" w:color="auto" w:fill="FFFFFF"/>
          </w:tcPr>
          <w:p w:rsidR="009A258F" w:rsidRPr="009A258F" w:rsidRDefault="009A258F" w:rsidP="009A258F">
            <w:pPr>
              <w:shd w:val="clear" w:color="auto" w:fill="FFFFFF"/>
              <w:rPr>
                <w:rFonts w:eastAsia="Times New Roman" w:cs="Times New Roman"/>
                <w:b/>
                <w:color w:val="000000"/>
              </w:rPr>
            </w:pPr>
            <w:r w:rsidRPr="009A258F">
              <w:rPr>
                <w:rFonts w:eastAsia="Times New Roman" w:cs="Times New Roman"/>
                <w:b/>
                <w:color w:val="000000"/>
              </w:rPr>
              <w:t>Иные источники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0,00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A258F" w:rsidRPr="005E3D14" w:rsidRDefault="005E3D14" w:rsidP="009A258F">
            <w:pPr>
              <w:shd w:val="clear" w:color="auto" w:fill="FFFFFF"/>
              <w:jc w:val="center"/>
              <w:rPr>
                <w:rFonts w:eastAsia="Times New Roman" w:cs="Times New Roman"/>
                <w:b/>
                <w:color w:val="000000"/>
              </w:rPr>
            </w:pPr>
            <w:r w:rsidRPr="005E3D14">
              <w:rPr>
                <w:rFonts w:eastAsia="Times New Roman" w:cs="Times New Roman"/>
                <w:b/>
                <w:color w:val="000000"/>
              </w:rPr>
              <w:t>0,00</w:t>
            </w:r>
          </w:p>
        </w:tc>
      </w:tr>
      <w:tr w:rsidR="004D49EA" w:rsidRPr="009A258F" w:rsidTr="0053484A">
        <w:trPr>
          <w:trHeight w:hRule="exact" w:val="470"/>
        </w:trPr>
        <w:tc>
          <w:tcPr>
            <w:tcW w:w="562"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3043"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b/>
                <w:color w:val="000000"/>
              </w:rPr>
            </w:pPr>
            <w:r w:rsidRPr="009A258F">
              <w:rPr>
                <w:rFonts w:eastAsia="Times New Roman" w:cs="Times New Roman"/>
                <w:b/>
                <w:color w:val="000000"/>
                <w:spacing w:val="-18"/>
              </w:rPr>
              <w:t>Проектная  часть</w:t>
            </w:r>
          </w:p>
          <w:p w:rsidR="004D49EA" w:rsidRPr="009A258F" w:rsidRDefault="004D49EA" w:rsidP="009A258F">
            <w:pPr>
              <w:rPr>
                <w:rFonts w:eastAsia="Times New Roman" w:cs="Times New Roman"/>
                <w:color w:val="000000"/>
              </w:rPr>
            </w:pPr>
          </w:p>
          <w:p w:rsidR="004D49EA" w:rsidRPr="009A258F" w:rsidRDefault="004D49EA" w:rsidP="009A258F">
            <w:pPr>
              <w:rPr>
                <w:rFonts w:eastAsia="Times New Roman" w:cs="Times New Roman"/>
                <w:color w:val="000000"/>
              </w:rPr>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7"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Pr>
                <w:rFonts w:eastAsia="Times New Roman" w:cs="Times New Roman"/>
                <w:b/>
                <w:color w:val="000000"/>
              </w:rPr>
              <w:t>144 785,3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Pr>
                <w:rFonts w:eastAsia="Times New Roman" w:cs="Times New Roman"/>
                <w:b/>
                <w:color w:val="000000"/>
              </w:rPr>
              <w:t>153 034,44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sidRPr="00520773">
              <w:rPr>
                <w:rFonts w:eastAsia="Times New Roman" w:cs="Times New Roman"/>
                <w:b/>
                <w:color w:val="000000"/>
              </w:rPr>
              <w:t>4 520,5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CE5269">
            <w:pPr>
              <w:ind w:right="-74"/>
              <w:jc w:val="center"/>
              <w:rPr>
                <w:b/>
              </w:rPr>
            </w:pPr>
            <w:r w:rsidRPr="00EC37DE">
              <w:rPr>
                <w:b/>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CE5269">
            <w:pPr>
              <w:ind w:right="-74"/>
              <w:jc w:val="center"/>
              <w:rPr>
                <w:b/>
              </w:rPr>
            </w:pPr>
            <w:r w:rsidRPr="00EC37DE">
              <w:rPr>
                <w:b/>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CE5269">
            <w:pPr>
              <w:ind w:right="-74"/>
              <w:jc w:val="center"/>
              <w:rPr>
                <w:b/>
              </w:rPr>
            </w:pPr>
            <w:r w:rsidRPr="00EC37DE">
              <w:rPr>
                <w:b/>
              </w:rPr>
              <w:t>0,00</w:t>
            </w:r>
          </w:p>
        </w:tc>
      </w:tr>
      <w:tr w:rsidR="004D49EA" w:rsidRPr="009A258F" w:rsidTr="00C84A89">
        <w:trPr>
          <w:trHeight w:hRule="exact" w:val="360"/>
        </w:trPr>
        <w:tc>
          <w:tcPr>
            <w:tcW w:w="562"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3043" w:type="dxa"/>
            <w:vMerge/>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spacing w:val="-18"/>
              </w:rPr>
            </w:pPr>
          </w:p>
        </w:tc>
        <w:tc>
          <w:tcPr>
            <w:tcW w:w="2064"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spacing w:line="187"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b/>
                <w:color w:val="000000"/>
              </w:rPr>
            </w:pPr>
            <w:r w:rsidRPr="009A258F">
              <w:rPr>
                <w:rFonts w:eastAsia="Times New Roman" w:cs="Times New Roman"/>
                <w:b/>
                <w:color w:val="000000"/>
              </w:rPr>
              <w:t>Федеральный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9A258F">
            <w:pPr>
              <w:shd w:val="clear" w:color="auto" w:fill="FFFFFF"/>
              <w:jc w:val="center"/>
              <w:rPr>
                <w:rFonts w:eastAsia="Times New Roman" w:cs="Times New Roman"/>
                <w:b/>
                <w:color w:val="000000"/>
              </w:rPr>
            </w:pPr>
            <w:r w:rsidRPr="00444A6B">
              <w:rPr>
                <w:rFonts w:eastAsia="Times New Roman" w:cs="Times New Roman"/>
                <w:b/>
                <w:color w:val="000000"/>
              </w:rPr>
              <w:t>56 276,4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94 857,47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r>
      <w:tr w:rsidR="004D49EA" w:rsidRPr="009A258F" w:rsidTr="0053484A">
        <w:trPr>
          <w:trHeight w:hRule="exact" w:val="463"/>
        </w:trPr>
        <w:tc>
          <w:tcPr>
            <w:tcW w:w="562"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3043" w:type="dxa"/>
            <w:vMerge/>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spacing w:val="-18"/>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7"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b/>
                <w:color w:val="000000"/>
              </w:rPr>
            </w:pPr>
            <w:r w:rsidRPr="009A258F">
              <w:rPr>
                <w:rFonts w:eastAsia="Times New Roman" w:cs="Times New Roman"/>
                <w:b/>
                <w:color w:val="000000"/>
              </w:rPr>
              <w:t>Областной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87 489,98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58 146,27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4 519,6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ind w:right="-74"/>
              <w:jc w:val="center"/>
              <w:rPr>
                <w:b/>
              </w:rPr>
            </w:pPr>
            <w:r w:rsidRPr="00444A6B">
              <w:rPr>
                <w:b/>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ind w:right="-74"/>
              <w:jc w:val="center"/>
              <w:rPr>
                <w:b/>
              </w:rPr>
            </w:pPr>
            <w:r w:rsidRPr="00444A6B">
              <w:rPr>
                <w:b/>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ind w:right="-74"/>
              <w:jc w:val="center"/>
              <w:rPr>
                <w:b/>
              </w:rPr>
            </w:pPr>
            <w:r w:rsidRPr="00444A6B">
              <w:rPr>
                <w:b/>
              </w:rPr>
              <w:t>0,00</w:t>
            </w:r>
          </w:p>
        </w:tc>
      </w:tr>
      <w:tr w:rsidR="004D49EA" w:rsidRPr="009A258F" w:rsidTr="00C84A89">
        <w:trPr>
          <w:trHeight w:hRule="exact" w:val="387"/>
        </w:trPr>
        <w:tc>
          <w:tcPr>
            <w:tcW w:w="562" w:type="dxa"/>
            <w:vMerge/>
            <w:tcBorders>
              <w:left w:val="single" w:sz="6" w:space="0" w:color="auto"/>
              <w:bottom w:val="nil"/>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3043" w:type="dxa"/>
            <w:vMerge/>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spacing w:val="-18"/>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7"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b/>
                <w:color w:val="000000"/>
              </w:rPr>
            </w:pPr>
            <w:r w:rsidRPr="009A258F">
              <w:rPr>
                <w:rFonts w:eastAsia="Times New Roman" w:cs="Times New Roman"/>
                <w:b/>
                <w:color w:val="000000"/>
              </w:rPr>
              <w:t>Бюджет округа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1 018,92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30,7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r>
      <w:tr w:rsidR="004D49EA" w:rsidRPr="009A258F" w:rsidTr="0053484A">
        <w:trPr>
          <w:trHeight w:hRule="exact" w:val="483"/>
        </w:trPr>
        <w:tc>
          <w:tcPr>
            <w:tcW w:w="562" w:type="dxa"/>
            <w:tcBorders>
              <w:top w:val="nil"/>
              <w:left w:val="single" w:sz="6" w:space="0" w:color="auto"/>
              <w:bottom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p w:rsidR="004D49EA" w:rsidRPr="009A258F" w:rsidRDefault="004D49EA"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b/>
                <w:color w:val="000000"/>
              </w:rPr>
            </w:pPr>
            <w:r w:rsidRPr="009A258F">
              <w:rPr>
                <w:rFonts w:eastAsia="Times New Roman" w:cs="Times New Roman"/>
                <w:b/>
                <w:color w:val="000000"/>
              </w:rPr>
              <w:t>Иные источники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44A6B" w:rsidP="009A258F">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444A6B" w:rsidRDefault="004D49EA" w:rsidP="00CE5269">
            <w:pPr>
              <w:shd w:val="clear" w:color="auto" w:fill="FFFFFF"/>
              <w:jc w:val="center"/>
              <w:rPr>
                <w:rFonts w:eastAsia="Times New Roman" w:cs="Times New Roman"/>
                <w:b/>
                <w:color w:val="000000"/>
              </w:rPr>
            </w:pPr>
            <w:r w:rsidRPr="00444A6B">
              <w:rPr>
                <w:rFonts w:eastAsia="Times New Roman" w:cs="Times New Roman"/>
                <w:b/>
                <w:color w:val="000000"/>
              </w:rPr>
              <w:t>0,00</w:t>
            </w:r>
          </w:p>
        </w:tc>
      </w:tr>
      <w:tr w:rsidR="004D49EA" w:rsidRPr="009A258F" w:rsidTr="0053484A">
        <w:trPr>
          <w:trHeight w:hRule="exact" w:val="418"/>
        </w:trPr>
        <w:tc>
          <w:tcPr>
            <w:tcW w:w="562"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r w:rsidRPr="009A258F">
              <w:rPr>
                <w:rFonts w:eastAsia="Times New Roman" w:cs="Times New Roman"/>
                <w:color w:val="000000"/>
              </w:rPr>
              <w:t>1</w:t>
            </w:r>
          </w:p>
        </w:tc>
        <w:tc>
          <w:tcPr>
            <w:tcW w:w="3043"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EE076B">
            <w:pPr>
              <w:shd w:val="clear" w:color="auto" w:fill="FFFFFF"/>
              <w:rPr>
                <w:rFonts w:eastAsia="Times New Roman" w:cs="Times New Roman"/>
                <w:color w:val="000000"/>
              </w:rPr>
            </w:pPr>
            <w:r w:rsidRPr="00F96358">
              <w:rPr>
                <w:rFonts w:eastAsia="Times New Roman" w:cs="Times New Roman"/>
                <w:color w:val="000000"/>
              </w:rPr>
              <w:t>Капитальный ремонт здания МДОУ «Детский сад «Солнышко»</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87 133,2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r>
      <w:tr w:rsidR="004D49EA" w:rsidRPr="009A258F" w:rsidTr="0053484A">
        <w:trPr>
          <w:trHeight w:hRule="exact" w:val="424"/>
        </w:trPr>
        <w:tc>
          <w:tcPr>
            <w:tcW w:w="562"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EE076B">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sidRPr="00520773">
              <w:rPr>
                <w:rFonts w:eastAsia="Times New Roman" w:cs="Times New Roman"/>
                <w:color w:val="000000"/>
              </w:rPr>
              <w:t>56 627,87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475"/>
        </w:trPr>
        <w:tc>
          <w:tcPr>
            <w:tcW w:w="562"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520773">
            <w:pPr>
              <w:ind w:right="-74"/>
              <w:jc w:val="center"/>
            </w:pPr>
            <w: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rsidRPr="00520773">
              <w:t>30 487,9</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r>
      <w:tr w:rsidR="004D49EA" w:rsidRPr="009A258F" w:rsidTr="0053484A">
        <w:trPr>
          <w:trHeight w:hRule="exact" w:val="420"/>
        </w:trPr>
        <w:tc>
          <w:tcPr>
            <w:tcW w:w="562"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sidRPr="00520773">
              <w:rPr>
                <w:rFonts w:eastAsia="Times New Roman" w:cs="Times New Roman"/>
                <w:color w:val="000000"/>
              </w:rPr>
              <w:t>17,43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E3D14">
        <w:trPr>
          <w:trHeight w:hRule="exact" w:val="396"/>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sidRPr="00520773">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374"/>
        </w:trPr>
        <w:tc>
          <w:tcPr>
            <w:tcW w:w="562" w:type="dxa"/>
            <w:tcBorders>
              <w:top w:val="single" w:sz="6" w:space="0" w:color="auto"/>
              <w:left w:val="single" w:sz="6" w:space="0" w:color="auto"/>
              <w:bottom w:val="nil"/>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r w:rsidRPr="009A258F">
              <w:rPr>
                <w:rFonts w:eastAsia="Times New Roman" w:cs="Times New Roman"/>
                <w:color w:val="000000"/>
              </w:rPr>
              <w:t>2</w:t>
            </w:r>
          </w:p>
        </w:tc>
        <w:tc>
          <w:tcPr>
            <w:tcW w:w="3043"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r w:rsidRPr="00F96358">
              <w:rPr>
                <w:rFonts w:eastAsia="Times New Roman" w:cs="Times New Roman"/>
                <w:color w:val="000000"/>
              </w:rPr>
              <w:t>Музеи Вологодчины: наша победа. Связь поколений</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520773">
            <w:pPr>
              <w:shd w:val="clear" w:color="auto" w:fill="FFFFFF"/>
              <w:jc w:val="center"/>
              <w:rPr>
                <w:rFonts w:eastAsia="Times New Roman" w:cs="Times New Roman"/>
                <w:b/>
                <w:color w:val="000000"/>
              </w:rPr>
            </w:pPr>
            <w:r w:rsidRPr="00EC37DE">
              <w:rPr>
                <w:rFonts w:eastAsia="Times New Roman" w:cs="Times New Roman"/>
                <w:b/>
                <w:color w:val="000000"/>
              </w:rPr>
              <w:t>1000,2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r>
      <w:tr w:rsidR="004D49EA" w:rsidRPr="009A258F" w:rsidTr="0053484A">
        <w:trPr>
          <w:trHeight w:hRule="exact" w:val="484"/>
        </w:trPr>
        <w:tc>
          <w:tcPr>
            <w:tcW w:w="562" w:type="dxa"/>
            <w:vMerge w:val="restart"/>
            <w:tcBorders>
              <w:top w:val="nil"/>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p w:rsidR="004D49EA" w:rsidRPr="009A258F" w:rsidRDefault="004D49EA"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429"/>
        </w:trPr>
        <w:tc>
          <w:tcPr>
            <w:tcW w:w="562" w:type="dxa"/>
            <w:vMerge/>
            <w:tcBorders>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1000,0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r>
      <w:tr w:rsidR="004D49EA" w:rsidRPr="009A258F" w:rsidTr="0053484A">
        <w:trPr>
          <w:trHeight w:hRule="exact" w:val="420"/>
        </w:trPr>
        <w:tc>
          <w:tcPr>
            <w:tcW w:w="562" w:type="dxa"/>
            <w:vMerge/>
            <w:tcBorders>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EE076B">
            <w:pPr>
              <w:shd w:val="clear" w:color="auto" w:fill="FFFFFF"/>
              <w:jc w:val="center"/>
              <w:rPr>
                <w:rFonts w:eastAsia="Times New Roman" w:cs="Times New Roman"/>
                <w:color w:val="000000"/>
              </w:rPr>
            </w:pPr>
            <w:r>
              <w:rPr>
                <w:rFonts w:eastAsia="Times New Roman" w:cs="Times New Roman"/>
                <w:color w:val="000000"/>
              </w:rPr>
              <w:t>0,20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413"/>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E076B">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443"/>
        </w:trPr>
        <w:tc>
          <w:tcPr>
            <w:tcW w:w="562" w:type="dxa"/>
            <w:vMerge w:val="restart"/>
            <w:tcBorders>
              <w:top w:val="nil"/>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r>
              <w:rPr>
                <w:rFonts w:eastAsia="Times New Roman" w:cs="Times New Roman"/>
                <w:color w:val="000000"/>
              </w:rPr>
              <w:lastRenderedPageBreak/>
              <w:t>3</w:t>
            </w:r>
          </w:p>
        </w:tc>
        <w:tc>
          <w:tcPr>
            <w:tcW w:w="3043" w:type="dxa"/>
            <w:vMerge w:val="restart"/>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r w:rsidRPr="00F96358">
              <w:rPr>
                <w:rFonts w:eastAsia="Times New Roman" w:cs="Times New Roman"/>
                <w:color w:val="000000"/>
              </w:rPr>
              <w:t>Реализация мероприятий по созданию и функционированию агроклассов и (или) лесных классов в образовательных организациях области</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b/>
                <w:color w:val="000000"/>
              </w:rPr>
            </w:pPr>
            <w:r w:rsidRPr="00520773">
              <w:rPr>
                <w:rFonts w:eastAsia="Times New Roman" w:cs="Times New Roman"/>
                <w:b/>
                <w:color w:val="000000"/>
              </w:rPr>
              <w:t>7 192,7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b/>
                <w:color w:val="000000"/>
              </w:rPr>
            </w:pPr>
            <w:r w:rsidRPr="00520773">
              <w:rPr>
                <w:rFonts w:eastAsia="Times New Roman" w:cs="Times New Roman"/>
                <w:b/>
                <w:color w:val="000000"/>
              </w:rPr>
              <w:t>7 074,7</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b/>
                <w:color w:val="000000"/>
              </w:rPr>
            </w:pPr>
            <w:r w:rsidRPr="00520773">
              <w:rPr>
                <w:rFonts w:eastAsia="Times New Roman" w:cs="Times New Roman"/>
                <w:b/>
                <w:color w:val="000000"/>
              </w:rPr>
              <w:t>4 520,5</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r>
      <w:tr w:rsidR="004D49EA" w:rsidRPr="009A258F" w:rsidTr="0053484A">
        <w:trPr>
          <w:trHeight w:hRule="exact" w:val="539"/>
        </w:trPr>
        <w:tc>
          <w:tcPr>
            <w:tcW w:w="562" w:type="dxa"/>
            <w:vMerge/>
            <w:tcBorders>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433"/>
        </w:trPr>
        <w:tc>
          <w:tcPr>
            <w:tcW w:w="562" w:type="dxa"/>
            <w:vMerge/>
            <w:tcBorders>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7 191,3</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jc w:val="center"/>
              <w:rPr>
                <w:rFonts w:eastAsia="Times New Roman" w:cs="Times New Roman"/>
                <w:color w:val="000000"/>
              </w:rPr>
            </w:pPr>
            <w:r w:rsidRPr="00520773">
              <w:rPr>
                <w:rFonts w:eastAsia="Times New Roman" w:cs="Times New Roman"/>
                <w:color w:val="000000"/>
              </w:rPr>
              <w:t>7 073,2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jc w:val="center"/>
              <w:rPr>
                <w:rFonts w:eastAsia="Times New Roman" w:cs="Times New Roman"/>
                <w:color w:val="000000"/>
              </w:rPr>
            </w:pPr>
            <w:r w:rsidRPr="00520773">
              <w:rPr>
                <w:rFonts w:eastAsia="Times New Roman" w:cs="Times New Roman"/>
                <w:color w:val="000000"/>
              </w:rPr>
              <w:t>4 519,6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ind w:right="-74"/>
              <w:jc w:val="center"/>
            </w:pPr>
            <w:r>
              <w:t>0,00</w:t>
            </w:r>
          </w:p>
        </w:tc>
      </w:tr>
      <w:tr w:rsidR="004D49EA" w:rsidRPr="009A258F" w:rsidTr="0053484A">
        <w:trPr>
          <w:trHeight w:hRule="exact" w:val="411"/>
        </w:trPr>
        <w:tc>
          <w:tcPr>
            <w:tcW w:w="562" w:type="dxa"/>
            <w:vMerge/>
            <w:tcBorders>
              <w:left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1,4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jc w:val="center"/>
              <w:rPr>
                <w:rFonts w:eastAsia="Times New Roman" w:cs="Times New Roman"/>
                <w:color w:val="000000"/>
              </w:rPr>
            </w:pPr>
            <w:r w:rsidRPr="00520773">
              <w:rPr>
                <w:rFonts w:eastAsia="Times New Roman" w:cs="Times New Roman"/>
                <w:color w:val="000000"/>
              </w:rPr>
              <w:t>1,5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520773">
            <w:pPr>
              <w:jc w:val="center"/>
              <w:rPr>
                <w:rFonts w:eastAsia="Times New Roman" w:cs="Times New Roman"/>
                <w:color w:val="000000"/>
              </w:rPr>
            </w:pPr>
            <w:r w:rsidRPr="00520773">
              <w:rPr>
                <w:rFonts w:eastAsia="Times New Roman" w:cs="Times New Roman"/>
                <w:color w:val="000000"/>
              </w:rPr>
              <w:t>0,9</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356"/>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520773">
            <w:pPr>
              <w:shd w:val="clear" w:color="auto" w:fill="FFFFFF"/>
              <w:jc w:val="center"/>
              <w:rPr>
                <w:rFonts w:eastAsia="Times New Roman" w:cs="Times New Roman"/>
                <w:color w:val="000000"/>
              </w:rPr>
            </w:pPr>
            <w:r w:rsidRPr="00520773">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541"/>
        </w:trPr>
        <w:tc>
          <w:tcPr>
            <w:tcW w:w="562" w:type="dxa"/>
            <w:vMerge w:val="restart"/>
            <w:tcBorders>
              <w:left w:val="single" w:sz="6" w:space="0" w:color="auto"/>
              <w:right w:val="single" w:sz="6" w:space="0" w:color="auto"/>
            </w:tcBorders>
            <w:shd w:val="clear" w:color="auto" w:fill="FFFFFF"/>
          </w:tcPr>
          <w:p w:rsidR="004D49EA" w:rsidRPr="009A258F" w:rsidRDefault="004D49EA" w:rsidP="006C66F6">
            <w:pPr>
              <w:jc w:val="center"/>
              <w:rPr>
                <w:rFonts w:eastAsia="Times New Roman" w:cs="Times New Roman"/>
                <w:color w:val="000000"/>
              </w:rPr>
            </w:pPr>
            <w:r>
              <w:rPr>
                <w:rFonts w:eastAsia="Times New Roman" w:cs="Times New Roman"/>
                <w:color w:val="000000"/>
              </w:rPr>
              <w:t>4</w:t>
            </w:r>
          </w:p>
        </w:tc>
        <w:tc>
          <w:tcPr>
            <w:tcW w:w="3043" w:type="dxa"/>
            <w:vMerge w:val="restart"/>
            <w:tcBorders>
              <w:left w:val="single" w:sz="6" w:space="0" w:color="auto"/>
              <w:right w:val="single" w:sz="6" w:space="0" w:color="auto"/>
            </w:tcBorders>
            <w:shd w:val="clear" w:color="auto" w:fill="FFFFFF"/>
          </w:tcPr>
          <w:p w:rsidR="004D49EA" w:rsidRDefault="004D49EA" w:rsidP="00EC37DE">
            <w:pPr>
              <w:rPr>
                <w:rFonts w:eastAsia="Times New Roman" w:cs="Times New Roman"/>
                <w:color w:val="000000"/>
              </w:rPr>
            </w:pPr>
            <w:r w:rsidRPr="00F96358">
              <w:rPr>
                <w:rFonts w:eastAsia="Times New Roman" w:cs="Times New Roman"/>
                <w:color w:val="000000"/>
              </w:rPr>
              <w:t>Капитальный ремонт здани</w:t>
            </w:r>
            <w:r>
              <w:rPr>
                <w:rFonts w:eastAsia="Times New Roman" w:cs="Times New Roman"/>
                <w:color w:val="000000"/>
              </w:rPr>
              <w:t>я</w:t>
            </w:r>
          </w:p>
          <w:p w:rsidR="004D49EA" w:rsidRPr="009A258F" w:rsidRDefault="004D49EA" w:rsidP="00EC37DE">
            <w:pPr>
              <w:rPr>
                <w:rFonts w:eastAsia="Times New Roman" w:cs="Times New Roman"/>
                <w:color w:val="000000"/>
              </w:rPr>
            </w:pPr>
            <w:r w:rsidRPr="00F96358">
              <w:rPr>
                <w:rFonts w:eastAsia="Times New Roman" w:cs="Times New Roman"/>
                <w:color w:val="000000"/>
              </w:rPr>
              <w:t>МОУ «Средняя школа №2»</w:t>
            </w:r>
          </w:p>
        </w:tc>
        <w:tc>
          <w:tcPr>
            <w:tcW w:w="2064" w:type="dxa"/>
            <w:tcBorders>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6950F6">
            <w:pPr>
              <w:shd w:val="clear" w:color="auto" w:fill="FFFFFF"/>
              <w:jc w:val="center"/>
              <w:rPr>
                <w:rFonts w:eastAsia="Times New Roman" w:cs="Times New Roman"/>
                <w:b/>
                <w:color w:val="000000"/>
              </w:rPr>
            </w:pPr>
            <w:r>
              <w:rPr>
                <w:rFonts w:eastAsia="Times New Roman" w:cs="Times New Roman"/>
                <w:b/>
                <w:color w:val="000000"/>
              </w:rPr>
              <w:t>25 000,0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EC37DE">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EC37DE">
            <w:pPr>
              <w:ind w:right="-74"/>
              <w:jc w:val="center"/>
              <w:rPr>
                <w:b/>
              </w:rPr>
            </w:pPr>
            <w:r w:rsidRPr="00EC37DE">
              <w:rPr>
                <w:b/>
              </w:rPr>
              <w:t>0,00</w:t>
            </w:r>
          </w:p>
        </w:tc>
      </w:tr>
      <w:tr w:rsidR="004D49EA" w:rsidRPr="009A258F" w:rsidTr="0053484A">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6C66F6">
            <w:pPr>
              <w:rPr>
                <w:rFonts w:eastAsia="Times New Roman" w:cs="Times New Roman"/>
                <w:color w:val="000000"/>
              </w:rPr>
            </w:pPr>
          </w:p>
        </w:tc>
        <w:tc>
          <w:tcPr>
            <w:tcW w:w="2064" w:type="dxa"/>
            <w:vMerge w:val="restart"/>
            <w:tcBorders>
              <w:left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6950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ind w:right="-74"/>
              <w:jc w:val="center"/>
            </w:pPr>
            <w: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6950F6">
            <w:pPr>
              <w:shd w:val="clear" w:color="auto" w:fill="FFFFFF"/>
              <w:jc w:val="center"/>
              <w:rPr>
                <w:rFonts w:eastAsia="Times New Roman" w:cs="Times New Roman"/>
                <w:color w:val="000000"/>
              </w:rPr>
            </w:pPr>
            <w:r>
              <w:rPr>
                <w:rFonts w:eastAsia="Times New Roman" w:cs="Times New Roman"/>
                <w:color w:val="000000"/>
              </w:rPr>
              <w:t>24 500,0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ind w:right="-74"/>
              <w:jc w:val="center"/>
            </w:pPr>
            <w:r>
              <w:t>0,00</w:t>
            </w:r>
          </w:p>
        </w:tc>
      </w:tr>
      <w:tr w:rsidR="004D49EA" w:rsidRPr="009A258F" w:rsidTr="0053484A">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6950F6">
            <w:pPr>
              <w:shd w:val="clear" w:color="auto" w:fill="FFFFFF"/>
              <w:jc w:val="center"/>
              <w:rPr>
                <w:rFonts w:eastAsia="Times New Roman" w:cs="Times New Roman"/>
                <w:color w:val="000000"/>
              </w:rPr>
            </w:pPr>
            <w:r>
              <w:rPr>
                <w:rFonts w:eastAsia="Times New Roman" w:cs="Times New Roman"/>
                <w:color w:val="000000"/>
              </w:rPr>
              <w:t>500,0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356"/>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6950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EC37DE">
        <w:trPr>
          <w:trHeight w:hRule="exact" w:val="541"/>
        </w:trPr>
        <w:tc>
          <w:tcPr>
            <w:tcW w:w="562" w:type="dxa"/>
            <w:vMerge w:val="restart"/>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r>
              <w:rPr>
                <w:rFonts w:eastAsia="Times New Roman" w:cs="Times New Roman"/>
                <w:color w:val="000000"/>
              </w:rPr>
              <w:t>5</w:t>
            </w:r>
          </w:p>
        </w:tc>
        <w:tc>
          <w:tcPr>
            <w:tcW w:w="3043" w:type="dxa"/>
            <w:vMerge w:val="restart"/>
            <w:tcBorders>
              <w:left w:val="single" w:sz="6" w:space="0" w:color="auto"/>
              <w:right w:val="single" w:sz="6" w:space="0" w:color="auto"/>
            </w:tcBorders>
            <w:shd w:val="clear" w:color="auto" w:fill="FFFFFF"/>
          </w:tcPr>
          <w:p w:rsidR="004D49EA" w:rsidRDefault="004D49EA" w:rsidP="00EC37DE">
            <w:pPr>
              <w:rPr>
                <w:rFonts w:eastAsia="Times New Roman" w:cs="Times New Roman"/>
                <w:color w:val="000000"/>
              </w:rPr>
            </w:pPr>
            <w:r w:rsidRPr="00F96358">
              <w:rPr>
                <w:rFonts w:eastAsia="Times New Roman" w:cs="Times New Roman"/>
                <w:color w:val="000000"/>
              </w:rPr>
              <w:t>Капитальный ремонт здани</w:t>
            </w:r>
            <w:r>
              <w:rPr>
                <w:rFonts w:eastAsia="Times New Roman" w:cs="Times New Roman"/>
                <w:color w:val="000000"/>
              </w:rPr>
              <w:t>я</w:t>
            </w:r>
          </w:p>
          <w:p w:rsidR="004D49EA" w:rsidRPr="009A258F" w:rsidRDefault="004D49EA" w:rsidP="00EC37DE">
            <w:pPr>
              <w:rPr>
                <w:rFonts w:eastAsia="Times New Roman" w:cs="Times New Roman"/>
                <w:color w:val="000000"/>
              </w:rPr>
            </w:pPr>
            <w:r>
              <w:rPr>
                <w:rFonts w:eastAsia="Times New Roman" w:cs="Times New Roman"/>
                <w:color w:val="000000"/>
              </w:rPr>
              <w:t>МОУ «Гимназия»</w:t>
            </w:r>
          </w:p>
        </w:tc>
        <w:tc>
          <w:tcPr>
            <w:tcW w:w="2064" w:type="dxa"/>
            <w:tcBorders>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b/>
                <w:color w:val="000000"/>
              </w:rPr>
            </w:pPr>
            <w:r>
              <w:rPr>
                <w:rFonts w:eastAsia="Times New Roman" w:cs="Times New Roman"/>
                <w:b/>
                <w:color w:val="000000"/>
              </w:rPr>
              <w:t>86 592,4</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ind w:right="-74"/>
              <w:jc w:val="center"/>
              <w:rPr>
                <w:b/>
              </w:rPr>
            </w:pPr>
            <w:r w:rsidRPr="004D49EA">
              <w:rPr>
                <w:b/>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ind w:right="-74"/>
              <w:jc w:val="center"/>
              <w:rPr>
                <w:b/>
              </w:rPr>
            </w:pPr>
            <w:r w:rsidRPr="004D49EA">
              <w:rPr>
                <w:b/>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shd w:val="clear" w:color="auto" w:fill="FFFFFF"/>
              <w:jc w:val="center"/>
              <w:rPr>
                <w:rFonts w:eastAsia="Times New Roman" w:cs="Times New Roman"/>
                <w:b/>
                <w:color w:val="000000"/>
              </w:rPr>
            </w:pPr>
            <w:r w:rsidRPr="004D49EA">
              <w:rPr>
                <w:rFonts w:eastAsia="Times New Roman" w:cs="Times New Roman"/>
                <w:b/>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ind w:right="-74"/>
              <w:jc w:val="center"/>
              <w:rPr>
                <w:b/>
              </w:rPr>
            </w:pPr>
            <w:r w:rsidRPr="004D49EA">
              <w:rPr>
                <w:b/>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shd w:val="clear" w:color="auto" w:fill="FFFFFF"/>
              <w:jc w:val="center"/>
              <w:rPr>
                <w:rFonts w:eastAsia="Times New Roman" w:cs="Times New Roman"/>
                <w:b/>
                <w:color w:val="000000"/>
              </w:rPr>
            </w:pPr>
            <w:r w:rsidRPr="004D49EA">
              <w:rPr>
                <w:rFonts w:eastAsia="Times New Roman" w:cs="Times New Roman"/>
                <w:b/>
                <w:color w:val="000000"/>
              </w:rPr>
              <w:t>0,00</w:t>
            </w:r>
          </w:p>
        </w:tc>
      </w:tr>
      <w:tr w:rsidR="004D49EA" w:rsidRPr="009A258F" w:rsidTr="00EC37DE">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val="restart"/>
            <w:tcBorders>
              <w:left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color w:val="000000"/>
              </w:rPr>
            </w:pPr>
            <w:r>
              <w:rPr>
                <w:rFonts w:eastAsia="Times New Roman" w:cs="Times New Roman"/>
                <w:color w:val="000000"/>
              </w:rPr>
              <w:t>56 276,4</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r>
      <w:tr w:rsidR="004D49EA" w:rsidRPr="009A258F" w:rsidTr="00EC37DE">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color w:val="000000"/>
              </w:rPr>
            </w:pPr>
            <w:r>
              <w:rPr>
                <w:rFonts w:eastAsia="Times New Roman" w:cs="Times New Roman"/>
                <w:color w:val="000000"/>
              </w:rPr>
              <w:t>30 298,68</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EC37DE">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color w:val="000000"/>
              </w:rPr>
            </w:pPr>
            <w:r>
              <w:rPr>
                <w:rFonts w:eastAsia="Times New Roman" w:cs="Times New Roman"/>
                <w:color w:val="000000"/>
              </w:rPr>
              <w:t>17,32</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EC37DE">
        <w:trPr>
          <w:trHeight w:hRule="exact" w:val="356"/>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EC37DE">
        <w:trPr>
          <w:trHeight w:hRule="exact" w:val="541"/>
        </w:trPr>
        <w:tc>
          <w:tcPr>
            <w:tcW w:w="562" w:type="dxa"/>
            <w:vMerge w:val="restart"/>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r>
              <w:rPr>
                <w:rFonts w:eastAsia="Times New Roman" w:cs="Times New Roman"/>
                <w:color w:val="000000"/>
              </w:rPr>
              <w:t>6</w:t>
            </w:r>
          </w:p>
        </w:tc>
        <w:tc>
          <w:tcPr>
            <w:tcW w:w="3043" w:type="dxa"/>
            <w:vMerge w:val="restart"/>
            <w:tcBorders>
              <w:left w:val="single" w:sz="6" w:space="0" w:color="auto"/>
              <w:right w:val="single" w:sz="6" w:space="0" w:color="auto"/>
            </w:tcBorders>
            <w:shd w:val="clear" w:color="auto" w:fill="FFFFFF"/>
          </w:tcPr>
          <w:p w:rsidR="004D49EA" w:rsidRDefault="004D49EA" w:rsidP="00EC37DE">
            <w:pPr>
              <w:rPr>
                <w:rFonts w:eastAsia="Times New Roman" w:cs="Times New Roman"/>
                <w:color w:val="000000"/>
              </w:rPr>
            </w:pPr>
            <w:r w:rsidRPr="00F96358">
              <w:rPr>
                <w:rFonts w:eastAsia="Times New Roman" w:cs="Times New Roman"/>
                <w:color w:val="000000"/>
              </w:rPr>
              <w:t>Капитальный ремонт здани</w:t>
            </w:r>
            <w:r>
              <w:rPr>
                <w:rFonts w:eastAsia="Times New Roman" w:cs="Times New Roman"/>
                <w:color w:val="000000"/>
              </w:rPr>
              <w:t>я</w:t>
            </w:r>
          </w:p>
          <w:p w:rsidR="004D49EA" w:rsidRPr="009A258F" w:rsidRDefault="004D49EA" w:rsidP="00EC37DE">
            <w:pPr>
              <w:rPr>
                <w:rFonts w:eastAsia="Times New Roman" w:cs="Times New Roman"/>
                <w:color w:val="000000"/>
              </w:rPr>
            </w:pPr>
            <w:r w:rsidRPr="00F96358">
              <w:rPr>
                <w:rFonts w:eastAsia="Times New Roman" w:cs="Times New Roman"/>
                <w:color w:val="000000"/>
              </w:rPr>
              <w:t>МОУ «</w:t>
            </w:r>
            <w:r>
              <w:rPr>
                <w:rFonts w:eastAsia="Times New Roman" w:cs="Times New Roman"/>
                <w:color w:val="000000"/>
              </w:rPr>
              <w:t>Брилинская школа</w:t>
            </w:r>
            <w:r w:rsidRPr="00F96358">
              <w:rPr>
                <w:rFonts w:eastAsia="Times New Roman" w:cs="Times New Roman"/>
                <w:color w:val="000000"/>
              </w:rPr>
              <w:t>»</w:t>
            </w:r>
          </w:p>
        </w:tc>
        <w:tc>
          <w:tcPr>
            <w:tcW w:w="2064" w:type="dxa"/>
            <w:tcBorders>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ind w:right="-74"/>
              <w:jc w:val="center"/>
              <w:rPr>
                <w:b/>
              </w:rPr>
            </w:pPr>
            <w:r w:rsidRPr="004D49EA">
              <w:rPr>
                <w:b/>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b/>
                <w:color w:val="000000"/>
              </w:rPr>
            </w:pPr>
            <w:r>
              <w:rPr>
                <w:rFonts w:eastAsia="Times New Roman" w:cs="Times New Roman"/>
                <w:b/>
                <w:color w:val="000000"/>
              </w:rPr>
              <w:t>58 826,54</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ind w:right="-74"/>
              <w:jc w:val="center"/>
              <w:rPr>
                <w:b/>
              </w:rPr>
            </w:pPr>
            <w:r w:rsidRPr="004D49EA">
              <w:rPr>
                <w:b/>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shd w:val="clear" w:color="auto" w:fill="FFFFFF"/>
              <w:jc w:val="center"/>
              <w:rPr>
                <w:rFonts w:eastAsia="Times New Roman" w:cs="Times New Roman"/>
                <w:b/>
                <w:color w:val="000000"/>
              </w:rPr>
            </w:pPr>
            <w:r w:rsidRPr="004D49EA">
              <w:rPr>
                <w:rFonts w:eastAsia="Times New Roman" w:cs="Times New Roman"/>
                <w:b/>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ind w:right="-74"/>
              <w:jc w:val="center"/>
              <w:rPr>
                <w:b/>
              </w:rPr>
            </w:pPr>
            <w:r w:rsidRPr="004D49EA">
              <w:rPr>
                <w:b/>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4D49EA" w:rsidRDefault="004D49EA" w:rsidP="00CE5269">
            <w:pPr>
              <w:shd w:val="clear" w:color="auto" w:fill="FFFFFF"/>
              <w:jc w:val="center"/>
              <w:rPr>
                <w:rFonts w:eastAsia="Times New Roman" w:cs="Times New Roman"/>
                <w:b/>
                <w:color w:val="000000"/>
              </w:rPr>
            </w:pPr>
            <w:r w:rsidRPr="004D49EA">
              <w:rPr>
                <w:rFonts w:eastAsia="Times New Roman" w:cs="Times New Roman"/>
                <w:b/>
                <w:color w:val="000000"/>
              </w:rPr>
              <w:t>0,00</w:t>
            </w:r>
          </w:p>
        </w:tc>
      </w:tr>
      <w:tr w:rsidR="004D49EA" w:rsidRPr="009A258F" w:rsidTr="00EC37DE">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val="restart"/>
            <w:tcBorders>
              <w:left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color w:val="000000"/>
              </w:rPr>
            </w:pPr>
            <w:r>
              <w:rPr>
                <w:rFonts w:eastAsia="Times New Roman" w:cs="Times New Roman"/>
                <w:color w:val="000000"/>
              </w:rPr>
              <w:t>38 229,6</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r>
      <w:tr w:rsidR="004D49EA" w:rsidRPr="009A258F" w:rsidTr="00EC37DE">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jc w:val="center"/>
              <w:rPr>
                <w:rFonts w:eastAsia="Times New Roman" w:cs="Times New Roman"/>
                <w:color w:val="000000"/>
              </w:rPr>
            </w:pPr>
            <w:r>
              <w:rPr>
                <w:rFonts w:eastAsia="Times New Roman" w:cs="Times New Roman"/>
                <w:color w:val="000000"/>
              </w:rPr>
              <w:t>20 585,17</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EC37DE">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jc w:val="center"/>
              <w:rPr>
                <w:rFonts w:eastAsia="Times New Roman" w:cs="Times New Roman"/>
                <w:color w:val="000000"/>
              </w:rPr>
            </w:pPr>
            <w:r>
              <w:rPr>
                <w:rFonts w:eastAsia="Times New Roman" w:cs="Times New Roman"/>
                <w:color w:val="000000"/>
              </w:rPr>
              <w:t>11,77</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EC37DE">
        <w:trPr>
          <w:trHeight w:hRule="exact" w:val="356"/>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EC37DE">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EC37DE">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EC37DE">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EC37DE">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555"/>
        </w:trPr>
        <w:tc>
          <w:tcPr>
            <w:tcW w:w="562" w:type="dxa"/>
            <w:vMerge w:val="restart"/>
            <w:tcBorders>
              <w:left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color w:val="000000"/>
              </w:rPr>
            </w:pPr>
            <w:r>
              <w:rPr>
                <w:rFonts w:eastAsia="Times New Roman" w:cs="Times New Roman"/>
                <w:color w:val="000000"/>
              </w:rPr>
              <w:t>7</w:t>
            </w:r>
          </w:p>
        </w:tc>
        <w:tc>
          <w:tcPr>
            <w:tcW w:w="3043" w:type="dxa"/>
            <w:vMerge w:val="restart"/>
            <w:tcBorders>
              <w:left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540809">
              <w:rPr>
                <w:rFonts w:eastAsia="Times New Roman" w:cs="Times New Roman"/>
                <w:color w:val="000000"/>
              </w:rPr>
              <w:t>Капитальный ремонт физкультурно-оздоровительного комплекса в МОУ «Средняя школа №2»</w:t>
            </w:r>
          </w:p>
        </w:tc>
        <w:tc>
          <w:tcPr>
            <w:tcW w:w="2064" w:type="dxa"/>
            <w:tcBorders>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6950F6" w:rsidRDefault="004D49EA" w:rsidP="00CE5269">
            <w:pPr>
              <w:ind w:right="-74"/>
              <w:jc w:val="center"/>
              <w:rPr>
                <w:b/>
              </w:rPr>
            </w:pPr>
            <w:r w:rsidRPr="006950F6">
              <w:rPr>
                <w:b/>
              </w:rPr>
              <w:t>25 000,0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CE5269">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CE5269">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CE5269">
            <w:pPr>
              <w:ind w:right="-74"/>
              <w:jc w:val="center"/>
              <w:rPr>
                <w:b/>
              </w:rPr>
            </w:pPr>
            <w:r w:rsidRPr="00EC37DE">
              <w:rPr>
                <w:b/>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CE5269">
            <w:pPr>
              <w:shd w:val="clear" w:color="auto" w:fill="FFFFFF"/>
              <w:jc w:val="center"/>
              <w:rPr>
                <w:rFonts w:eastAsia="Times New Roman" w:cs="Times New Roman"/>
                <w:b/>
                <w:color w:val="000000"/>
              </w:rPr>
            </w:pPr>
            <w:r w:rsidRPr="00EC37DE">
              <w:rPr>
                <w:rFonts w:eastAsia="Times New Roman" w:cs="Times New Roman"/>
                <w:b/>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EC37DE" w:rsidRDefault="004D49EA" w:rsidP="00CE5269">
            <w:pPr>
              <w:ind w:right="-74"/>
              <w:jc w:val="center"/>
              <w:rPr>
                <w:b/>
              </w:rPr>
            </w:pPr>
            <w:r w:rsidRPr="00EC37DE">
              <w:rPr>
                <w:b/>
              </w:rPr>
              <w:t>0,00</w:t>
            </w:r>
          </w:p>
        </w:tc>
      </w:tr>
      <w:tr w:rsidR="004D49EA" w:rsidRPr="009A258F" w:rsidTr="0053484A">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p>
        </w:tc>
        <w:tc>
          <w:tcPr>
            <w:tcW w:w="2064" w:type="dxa"/>
            <w:vMerge w:val="restart"/>
            <w:tcBorders>
              <w:left w:val="single" w:sz="6" w:space="0" w:color="auto"/>
              <w:right w:val="single" w:sz="6" w:space="0" w:color="auto"/>
            </w:tcBorders>
            <w:shd w:val="clear" w:color="auto" w:fill="FFFFFF"/>
          </w:tcPr>
          <w:p w:rsidR="004D49EA" w:rsidRDefault="004D49EA"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EE076B" w:rsidRDefault="004D49EA" w:rsidP="00CE5269">
            <w:pPr>
              <w:ind w:right="-74"/>
              <w:jc w:val="center"/>
            </w:pPr>
            <w:r>
              <w:t>24 500,0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ind w:right="-74"/>
              <w:jc w:val="center"/>
            </w:pPr>
            <w:r>
              <w:t>0,00</w:t>
            </w:r>
          </w:p>
        </w:tc>
      </w:tr>
      <w:tr w:rsidR="004D49EA" w:rsidRPr="009A258F" w:rsidTr="0053484A">
        <w:trPr>
          <w:trHeight w:hRule="exact" w:val="356"/>
        </w:trPr>
        <w:tc>
          <w:tcPr>
            <w:tcW w:w="562"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CE5269">
            <w:pPr>
              <w:jc w:val="center"/>
              <w:rPr>
                <w:rFonts w:eastAsia="Times New Roman" w:cs="Times New Roman"/>
                <w:color w:val="000000"/>
              </w:rPr>
            </w:pPr>
            <w:r>
              <w:rPr>
                <w:rFonts w:eastAsia="Times New Roman" w:cs="Times New Roman"/>
                <w:color w:val="000000"/>
              </w:rPr>
              <w:t>500,0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356"/>
        </w:trPr>
        <w:tc>
          <w:tcPr>
            <w:tcW w:w="562" w:type="dxa"/>
            <w:vMerge/>
            <w:tcBorders>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9A258F"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D49EA" w:rsidRPr="00520773" w:rsidRDefault="004D49EA" w:rsidP="00CE5269">
            <w:pPr>
              <w:shd w:val="clear" w:color="auto" w:fill="FFFFFF"/>
              <w:jc w:val="center"/>
              <w:rPr>
                <w:rFonts w:eastAsia="Times New Roman" w:cs="Times New Roman"/>
                <w:color w:val="000000"/>
              </w:rPr>
            </w:pPr>
            <w:r>
              <w:rPr>
                <w:rFonts w:eastAsia="Times New Roman" w:cs="Times New Roman"/>
                <w:color w:val="000000"/>
              </w:rPr>
              <w:t>0,00</w:t>
            </w:r>
          </w:p>
        </w:tc>
      </w:tr>
      <w:tr w:rsidR="004D49EA" w:rsidRPr="009A258F" w:rsidTr="0053484A">
        <w:trPr>
          <w:trHeight w:hRule="exact" w:val="437"/>
        </w:trPr>
        <w:tc>
          <w:tcPr>
            <w:tcW w:w="562" w:type="dxa"/>
            <w:tcBorders>
              <w:top w:val="single" w:sz="6" w:space="0" w:color="auto"/>
              <w:left w:val="single" w:sz="6" w:space="0" w:color="auto"/>
              <w:bottom w:val="nil"/>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color w:val="000000"/>
              </w:rPr>
            </w:pPr>
          </w:p>
        </w:tc>
        <w:tc>
          <w:tcPr>
            <w:tcW w:w="3043" w:type="dxa"/>
            <w:vMerge w:val="restart"/>
            <w:tcBorders>
              <w:top w:val="single" w:sz="6" w:space="0" w:color="auto"/>
              <w:left w:val="single" w:sz="6" w:space="0" w:color="auto"/>
              <w:right w:val="single" w:sz="6" w:space="0" w:color="auto"/>
            </w:tcBorders>
            <w:shd w:val="clear" w:color="auto" w:fill="FFFFFF"/>
          </w:tcPr>
          <w:p w:rsidR="004D49EA" w:rsidRPr="009A258F" w:rsidRDefault="004D49EA" w:rsidP="009A258F">
            <w:pPr>
              <w:shd w:val="clear" w:color="auto" w:fill="FFFFFF"/>
              <w:rPr>
                <w:rFonts w:eastAsia="Times New Roman" w:cs="Times New Roman"/>
                <w:b/>
                <w:color w:val="000000"/>
              </w:rPr>
            </w:pPr>
            <w:r w:rsidRPr="009A258F">
              <w:rPr>
                <w:rFonts w:eastAsia="Times New Roman" w:cs="Times New Roman"/>
                <w:b/>
                <w:color w:val="000000"/>
                <w:spacing w:val="-18"/>
              </w:rPr>
              <w:t>Процессная часть</w:t>
            </w:r>
          </w:p>
          <w:p w:rsidR="004D49EA" w:rsidRPr="009A258F" w:rsidRDefault="004D49EA" w:rsidP="009A258F">
            <w:pPr>
              <w:rPr>
                <w:rFonts w:eastAsia="Times New Roman" w:cs="Times New Roman"/>
                <w:color w:val="000000"/>
              </w:rPr>
            </w:pPr>
          </w:p>
          <w:p w:rsidR="004D49EA" w:rsidRPr="009A258F" w:rsidRDefault="004D49EA" w:rsidP="009A258F">
            <w:pPr>
              <w:rPr>
                <w:rFonts w:eastAsia="Times New Roman" w:cs="Times New Roman"/>
                <w:color w:val="000000"/>
              </w:rPr>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4D49EA"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393359" w:rsidP="009A258F">
            <w:pPr>
              <w:shd w:val="clear" w:color="auto" w:fill="FFFFFF"/>
              <w:jc w:val="center"/>
              <w:rPr>
                <w:rFonts w:eastAsia="Times New Roman" w:cs="Times New Roman"/>
                <w:b/>
                <w:color w:val="000000"/>
              </w:rPr>
            </w:pPr>
            <w:r>
              <w:rPr>
                <w:rFonts w:eastAsia="Times New Roman" w:cs="Times New Roman"/>
                <w:b/>
                <w:color w:val="000000"/>
              </w:rPr>
              <w:t>352 836,56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393359" w:rsidP="009A258F">
            <w:pPr>
              <w:jc w:val="center"/>
              <w:rPr>
                <w:rFonts w:eastAsia="Times New Roman" w:cs="Times New Roman"/>
                <w:b/>
                <w:color w:val="000000"/>
                <w:sz w:val="24"/>
              </w:rPr>
            </w:pPr>
            <w:r>
              <w:rPr>
                <w:rFonts w:eastAsia="Times New Roman" w:cs="Times New Roman"/>
                <w:b/>
                <w:color w:val="000000"/>
              </w:rPr>
              <w:t>352 836,56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393359" w:rsidP="009A258F">
            <w:pPr>
              <w:jc w:val="center"/>
              <w:rPr>
                <w:rFonts w:eastAsia="Times New Roman" w:cs="Times New Roman"/>
                <w:b/>
                <w:color w:val="000000"/>
                <w:sz w:val="24"/>
              </w:rPr>
            </w:pPr>
            <w:r>
              <w:rPr>
                <w:rFonts w:eastAsia="Times New Roman" w:cs="Times New Roman"/>
                <w:b/>
                <w:color w:val="000000"/>
              </w:rPr>
              <w:t>352 836,56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393359" w:rsidP="009A258F">
            <w:pPr>
              <w:jc w:val="center"/>
              <w:rPr>
                <w:rFonts w:eastAsia="Times New Roman" w:cs="Times New Roman"/>
                <w:b/>
                <w:color w:val="000000"/>
                <w:sz w:val="24"/>
              </w:rPr>
            </w:pPr>
            <w:r>
              <w:rPr>
                <w:rFonts w:eastAsia="Times New Roman" w:cs="Times New Roman"/>
                <w:b/>
                <w:color w:val="000000"/>
              </w:rPr>
              <w:t>352 836,56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393359" w:rsidP="009A258F">
            <w:pPr>
              <w:rPr>
                <w:rFonts w:eastAsia="Times New Roman" w:cs="Times New Roman"/>
                <w:b/>
                <w:color w:val="000000"/>
                <w:sz w:val="24"/>
              </w:rPr>
            </w:pPr>
            <w:r>
              <w:rPr>
                <w:rFonts w:eastAsia="Times New Roman" w:cs="Times New Roman"/>
                <w:b/>
                <w:color w:val="000000"/>
              </w:rPr>
              <w:t>352 836,56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D49EA" w:rsidRPr="009A258F" w:rsidRDefault="00393359" w:rsidP="009A258F">
            <w:pPr>
              <w:rPr>
                <w:rFonts w:eastAsia="Times New Roman" w:cs="Times New Roman"/>
                <w:b/>
                <w:color w:val="000000"/>
                <w:sz w:val="24"/>
              </w:rPr>
            </w:pPr>
            <w:r>
              <w:rPr>
                <w:rFonts w:eastAsia="Times New Roman" w:cs="Times New Roman"/>
                <w:b/>
                <w:color w:val="000000"/>
              </w:rPr>
              <w:t>352 836,56</w:t>
            </w:r>
          </w:p>
        </w:tc>
      </w:tr>
      <w:tr w:rsidR="005E3D14" w:rsidRPr="009A258F" w:rsidTr="0053484A">
        <w:trPr>
          <w:trHeight w:hRule="exact" w:val="374"/>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5E3D14" w:rsidRPr="009A258F" w:rsidRDefault="005E3D14" w:rsidP="00EE076B">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b/>
                <w:color w:val="000000"/>
              </w:rPr>
            </w:pPr>
            <w:r w:rsidRPr="009A258F">
              <w:rPr>
                <w:rFonts w:eastAsia="Times New Roman" w:cs="Times New Roman"/>
                <w:b/>
                <w:color w:val="000000"/>
              </w:rPr>
              <w:t>Федеральный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Pr>
                <w:rFonts w:eastAsia="Times New Roman" w:cs="Times New Roman"/>
                <w:b/>
                <w:color w:val="000000"/>
              </w:rPr>
              <w:t>16 924,61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16 924,61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16 924,61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16 924,61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16 924,61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16 924,61</w:t>
            </w:r>
          </w:p>
        </w:tc>
      </w:tr>
      <w:tr w:rsidR="005E3D14" w:rsidRPr="009A258F" w:rsidTr="0053484A">
        <w:trPr>
          <w:trHeight w:hRule="exact" w:val="374"/>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b/>
                <w:color w:val="000000"/>
              </w:rPr>
            </w:pPr>
            <w:r w:rsidRPr="009A258F">
              <w:rPr>
                <w:rFonts w:eastAsia="Times New Roman" w:cs="Times New Roman"/>
                <w:b/>
                <w:color w:val="000000"/>
              </w:rPr>
              <w:t>Областной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Pr>
                <w:rFonts w:eastAsia="Times New Roman" w:cs="Times New Roman"/>
                <w:b/>
                <w:color w:val="000000"/>
              </w:rPr>
              <w:t>233 011,35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233 011,35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233 011,35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233 011,35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233 011,35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233 011,35</w:t>
            </w:r>
          </w:p>
        </w:tc>
      </w:tr>
      <w:tr w:rsidR="005E3D14" w:rsidRPr="009A258F" w:rsidTr="0053484A">
        <w:trPr>
          <w:trHeight w:hRule="exact" w:val="374"/>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b/>
                <w:color w:val="000000"/>
              </w:rPr>
            </w:pPr>
            <w:r w:rsidRPr="009A258F">
              <w:rPr>
                <w:rFonts w:eastAsia="Times New Roman" w:cs="Times New Roman"/>
                <w:b/>
                <w:color w:val="000000"/>
              </w:rPr>
              <w:t>Бюджет округа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b/>
                <w:color w:val="000000"/>
              </w:rPr>
            </w:pPr>
            <w:r>
              <w:rPr>
                <w:rFonts w:eastAsia="Times New Roman" w:cs="Times New Roman"/>
                <w:b/>
                <w:color w:val="000000"/>
              </w:rPr>
              <w:t>102 900,6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rPr>
                <w:rFonts w:eastAsia="Times New Roman" w:cs="Times New Roman"/>
                <w:b/>
                <w:color w:val="000000"/>
              </w:rPr>
            </w:pPr>
            <w:r>
              <w:rPr>
                <w:rFonts w:eastAsia="Times New Roman" w:cs="Times New Roman"/>
                <w:b/>
                <w:color w:val="000000"/>
              </w:rPr>
              <w:t>102 900,6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rPr>
                <w:rFonts w:eastAsia="Times New Roman" w:cs="Times New Roman"/>
                <w:b/>
                <w:color w:val="000000"/>
              </w:rPr>
            </w:pPr>
            <w:r>
              <w:rPr>
                <w:rFonts w:eastAsia="Times New Roman" w:cs="Times New Roman"/>
                <w:b/>
                <w:color w:val="000000"/>
              </w:rPr>
              <w:t>102 900,6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rPr>
                <w:rFonts w:eastAsia="Times New Roman" w:cs="Times New Roman"/>
                <w:b/>
                <w:color w:val="000000"/>
              </w:rPr>
            </w:pPr>
            <w:r>
              <w:rPr>
                <w:rFonts w:eastAsia="Times New Roman" w:cs="Times New Roman"/>
                <w:b/>
                <w:color w:val="000000"/>
              </w:rPr>
              <w:t>102 900,6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rPr>
                <w:rFonts w:eastAsia="Times New Roman" w:cs="Times New Roman"/>
                <w:b/>
                <w:color w:val="000000"/>
              </w:rPr>
            </w:pPr>
            <w:r>
              <w:rPr>
                <w:rFonts w:eastAsia="Times New Roman" w:cs="Times New Roman"/>
                <w:b/>
                <w:color w:val="000000"/>
              </w:rPr>
              <w:t>102 900,6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rPr>
                <w:rFonts w:eastAsia="Times New Roman" w:cs="Times New Roman"/>
                <w:b/>
                <w:color w:val="000000"/>
              </w:rPr>
            </w:pPr>
            <w:r>
              <w:rPr>
                <w:rFonts w:eastAsia="Times New Roman" w:cs="Times New Roman"/>
                <w:b/>
                <w:color w:val="000000"/>
              </w:rPr>
              <w:t>102 900,6</w:t>
            </w:r>
          </w:p>
        </w:tc>
      </w:tr>
      <w:tr w:rsidR="005E3D14" w:rsidRPr="009A258F" w:rsidTr="0053484A">
        <w:trPr>
          <w:trHeight w:hRule="exact" w:val="374"/>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b/>
                <w:color w:val="000000"/>
              </w:rPr>
            </w:pPr>
            <w:r w:rsidRPr="009A258F">
              <w:rPr>
                <w:rFonts w:eastAsia="Times New Roman" w:cs="Times New Roman"/>
                <w:b/>
                <w:color w:val="000000"/>
              </w:rPr>
              <w:t>Иные источники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Pr>
                <w:rFonts w:eastAsia="Times New Roman" w:cs="Times New Roman"/>
                <w:b/>
                <w:color w:val="000000"/>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0,00</w:t>
            </w:r>
          </w:p>
        </w:tc>
      </w:tr>
      <w:tr w:rsidR="005E3D14" w:rsidRPr="009A258F" w:rsidTr="0053484A">
        <w:trPr>
          <w:trHeight w:hRule="exact" w:val="379"/>
        </w:trPr>
        <w:tc>
          <w:tcPr>
            <w:tcW w:w="562" w:type="dxa"/>
            <w:tcBorders>
              <w:top w:val="single" w:sz="6" w:space="0" w:color="auto"/>
              <w:left w:val="single" w:sz="6" w:space="0" w:color="auto"/>
              <w:bottom w:val="nil"/>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color w:val="000000"/>
              </w:rPr>
            </w:pPr>
            <w:r w:rsidRPr="009A258F">
              <w:rPr>
                <w:rFonts w:eastAsia="Times New Roman" w:cs="Times New Roman"/>
                <w:color w:val="000000"/>
              </w:rPr>
              <w:t>1</w:t>
            </w:r>
          </w:p>
        </w:tc>
        <w:tc>
          <w:tcPr>
            <w:tcW w:w="3043" w:type="dxa"/>
            <w:vMerge w:val="restart"/>
            <w:tcBorders>
              <w:top w:val="single" w:sz="6" w:space="0" w:color="auto"/>
              <w:left w:val="single" w:sz="6" w:space="0" w:color="auto"/>
              <w:right w:val="single" w:sz="6" w:space="0" w:color="auto"/>
            </w:tcBorders>
            <w:shd w:val="clear" w:color="auto" w:fill="FFFFFF"/>
          </w:tcPr>
          <w:p w:rsidR="005E3D14" w:rsidRPr="009A258F" w:rsidRDefault="005E3D14" w:rsidP="00EE076B">
            <w:pPr>
              <w:rPr>
                <w:rFonts w:eastAsia="Times New Roman" w:cs="Times New Roman"/>
                <w:color w:val="000000"/>
              </w:rPr>
            </w:pPr>
            <w:r>
              <w:rPr>
                <w:rFonts w:eastAsia="Times New Roman" w:cs="Times New Roman"/>
                <w:color w:val="000000"/>
              </w:rPr>
              <w:t>Структурный элемент№1 «</w:t>
            </w:r>
            <w:r w:rsidRPr="00540809">
              <w:rPr>
                <w:rFonts w:eastAsia="Times New Roman" w:cs="Times New Roman"/>
                <w:color w:val="000000"/>
              </w:rPr>
              <w:t>Развитие дошкольного образования в Устюженск</w:t>
            </w:r>
            <w:r>
              <w:rPr>
                <w:rFonts w:eastAsia="Times New Roman" w:cs="Times New Roman"/>
                <w:color w:val="000000"/>
              </w:rPr>
              <w:t>ом муниципальном округе  на 2025-2030</w:t>
            </w:r>
            <w:r w:rsidRPr="00540809">
              <w:rPr>
                <w:rFonts w:eastAsia="Times New Roman" w:cs="Times New Roman"/>
                <w:color w:val="000000"/>
              </w:rPr>
              <w:t xml:space="preserve"> годы»</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Pr>
                <w:rFonts w:eastAsia="Times New Roman" w:cs="Times New Roman"/>
                <w:b/>
                <w:color w:val="000000"/>
              </w:rPr>
              <w:t>104 919,6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104 919,6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104 919,6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104 919,6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104 919,6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104 919,6</w:t>
            </w:r>
          </w:p>
        </w:tc>
      </w:tr>
      <w:tr w:rsidR="005E3D14" w:rsidRPr="009A258F" w:rsidTr="0053484A">
        <w:trPr>
          <w:trHeight w:hRule="exact" w:val="360"/>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395"/>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color w:val="000000"/>
              </w:rPr>
            </w:pPr>
            <w:r w:rsidRPr="0053484A">
              <w:rPr>
                <w:rFonts w:eastAsia="Times New Roman" w:cs="Times New Roman"/>
                <w:color w:val="000000"/>
              </w:rPr>
              <w:t>77 746,6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77 746,6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77 746,6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77 746,6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77 746,6</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77 746,6</w:t>
            </w:r>
          </w:p>
        </w:tc>
      </w:tr>
      <w:tr w:rsidR="005E3D14" w:rsidRPr="009A258F" w:rsidTr="0053484A">
        <w:trPr>
          <w:trHeight w:hRule="exact" w:val="470"/>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27 173,0</w:t>
            </w:r>
          </w:p>
        </w:tc>
      </w:tr>
      <w:tr w:rsidR="005E3D14" w:rsidRPr="009A258F" w:rsidTr="00BA47DB">
        <w:trPr>
          <w:trHeight w:hRule="exact" w:val="542"/>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379"/>
        </w:trPr>
        <w:tc>
          <w:tcPr>
            <w:tcW w:w="562" w:type="dxa"/>
            <w:tcBorders>
              <w:top w:val="single" w:sz="6" w:space="0" w:color="auto"/>
              <w:left w:val="single" w:sz="6" w:space="0" w:color="auto"/>
              <w:bottom w:val="nil"/>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color w:val="000000"/>
              </w:rPr>
            </w:pPr>
            <w:r>
              <w:rPr>
                <w:rFonts w:eastAsia="Times New Roman" w:cs="Times New Roman"/>
                <w:color w:val="000000"/>
              </w:rPr>
              <w:t>1.1</w:t>
            </w:r>
          </w:p>
        </w:tc>
        <w:tc>
          <w:tcPr>
            <w:tcW w:w="3043" w:type="dxa"/>
            <w:vMerge w:val="restart"/>
            <w:tcBorders>
              <w:top w:val="single" w:sz="6" w:space="0" w:color="auto"/>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r w:rsidRPr="00540809">
              <w:rPr>
                <w:rFonts w:eastAsia="Times New Roman" w:cs="Times New Roman"/>
                <w:color w:val="000000"/>
              </w:rPr>
              <w:t>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7"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77 746,6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77 746,6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77 746,6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b/>
                <w:color w:val="000000"/>
              </w:rPr>
            </w:pPr>
            <w:r w:rsidRPr="0053484A">
              <w:rPr>
                <w:rFonts w:eastAsia="Times New Roman" w:cs="Times New Roman"/>
                <w:b/>
                <w:color w:val="000000"/>
              </w:rPr>
              <w:t>77 746,6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b/>
                <w:color w:val="000000"/>
              </w:rPr>
            </w:pPr>
            <w:r w:rsidRPr="0053484A">
              <w:rPr>
                <w:rFonts w:eastAsia="Times New Roman" w:cs="Times New Roman"/>
                <w:b/>
                <w:color w:val="000000"/>
              </w:rPr>
              <w:t>77 746,6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b/>
                <w:color w:val="000000"/>
              </w:rPr>
            </w:pPr>
            <w:r w:rsidRPr="0053484A">
              <w:rPr>
                <w:rFonts w:eastAsia="Times New Roman" w:cs="Times New Roman"/>
                <w:b/>
                <w:color w:val="000000"/>
              </w:rPr>
              <w:t>77 746,6</w:t>
            </w:r>
          </w:p>
        </w:tc>
      </w:tr>
      <w:tr w:rsidR="005E3D14" w:rsidRPr="009A258F" w:rsidTr="0053484A">
        <w:trPr>
          <w:trHeight w:hRule="exact" w:val="374"/>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val="restart"/>
            <w:tcBorders>
              <w:top w:val="single" w:sz="6" w:space="0" w:color="auto"/>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shd w:val="clear" w:color="auto" w:fill="FFFFFF"/>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374"/>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77 746,6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77 746,6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77 746,6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color w:val="000000"/>
              </w:rPr>
            </w:pPr>
            <w:r w:rsidRPr="0053484A">
              <w:rPr>
                <w:rFonts w:eastAsia="Times New Roman" w:cs="Times New Roman"/>
                <w:color w:val="000000"/>
              </w:rPr>
              <w:t>77 746,6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color w:val="000000"/>
              </w:rPr>
            </w:pPr>
            <w:r w:rsidRPr="0053484A">
              <w:rPr>
                <w:rFonts w:eastAsia="Times New Roman" w:cs="Times New Roman"/>
                <w:color w:val="000000"/>
              </w:rPr>
              <w:t>77 746,6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color w:val="000000"/>
              </w:rPr>
            </w:pPr>
            <w:r w:rsidRPr="0053484A">
              <w:rPr>
                <w:rFonts w:eastAsia="Times New Roman" w:cs="Times New Roman"/>
                <w:color w:val="000000"/>
              </w:rPr>
              <w:t>77 746,6</w:t>
            </w:r>
          </w:p>
        </w:tc>
      </w:tr>
      <w:tr w:rsidR="005E3D14" w:rsidRPr="009A258F" w:rsidTr="0053484A">
        <w:trPr>
          <w:trHeight w:hRule="exact" w:val="374"/>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1066"/>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14" w:rsidRPr="0053484A" w:rsidRDefault="005E3D14" w:rsidP="00CE5269">
            <w:pPr>
              <w:shd w:val="clear" w:color="auto" w:fill="FFFFFF"/>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28"/>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r>
              <w:rPr>
                <w:rFonts w:eastAsia="Times New Roman" w:cs="Times New Roman"/>
                <w:color w:val="000000"/>
              </w:rPr>
              <w:t>1.2</w:t>
            </w:r>
          </w:p>
        </w:tc>
        <w:tc>
          <w:tcPr>
            <w:tcW w:w="3043" w:type="dxa"/>
            <w:vMerge w:val="restart"/>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r w:rsidRPr="00540809">
              <w:rPr>
                <w:rFonts w:eastAsia="Times New Roman" w:cs="Times New Roman"/>
                <w:color w:val="000000"/>
              </w:rPr>
              <w:t>Обеспечение предоставления органами местного самоуправления района мер социальной поддержки родителям (законным представителям) детей, посещающих муниципальные образовательные организации округа, реализующие основную общеобразовательную программу дошкольного образования</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420"/>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21"/>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27"/>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846"/>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1.3</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Обеспечение условий для функционирования муниципальных дошкольных образовательных организаций округа</w:t>
            </w:r>
          </w:p>
        </w:tc>
        <w:tc>
          <w:tcPr>
            <w:tcW w:w="2064" w:type="dxa"/>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6C66F6">
            <w:pPr>
              <w:shd w:val="clear" w:color="auto" w:fill="FFFFFF"/>
              <w:jc w:val="center"/>
              <w:rPr>
                <w:rFonts w:eastAsia="Times New Roman" w:cs="Times New Roman"/>
                <w:b/>
                <w:color w:val="000000"/>
              </w:rPr>
            </w:pPr>
            <w:r w:rsidRPr="0053484A">
              <w:rPr>
                <w:rFonts w:eastAsia="Times New Roman" w:cs="Times New Roman"/>
                <w:b/>
                <w:color w:val="000000"/>
              </w:rPr>
              <w:t>27 173,0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6C66F6">
            <w:pPr>
              <w:jc w:val="center"/>
              <w:rPr>
                <w:rFonts w:eastAsia="Times New Roman" w:cs="Times New Roman"/>
                <w:b/>
                <w:color w:val="000000"/>
              </w:rPr>
            </w:pPr>
            <w:r w:rsidRPr="0053484A">
              <w:rPr>
                <w:rFonts w:eastAsia="Times New Roman" w:cs="Times New Roman"/>
                <w:b/>
                <w:color w:val="000000"/>
              </w:rPr>
              <w:t>27 173,0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6C66F6">
            <w:pPr>
              <w:jc w:val="center"/>
              <w:rPr>
                <w:rFonts w:eastAsia="Times New Roman" w:cs="Times New Roman"/>
                <w:b/>
                <w:color w:val="000000"/>
              </w:rPr>
            </w:pPr>
            <w:r w:rsidRPr="0053484A">
              <w:rPr>
                <w:rFonts w:eastAsia="Times New Roman" w:cs="Times New Roman"/>
                <w:b/>
                <w:color w:val="000000"/>
              </w:rPr>
              <w:t>27 173,0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27 173,0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27 173,0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27 173,0</w:t>
            </w:r>
          </w:p>
        </w:tc>
      </w:tr>
      <w:tr w:rsidR="005E3D14" w:rsidRPr="009A258F" w:rsidTr="0053484A">
        <w:trPr>
          <w:trHeight w:hRule="exact" w:val="409"/>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6C66F6">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6C66F6">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27 173,0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27 173,0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27 173,0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27 173,0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27 173,0</w:t>
            </w:r>
          </w:p>
        </w:tc>
      </w:tr>
      <w:tr w:rsidR="005E3D14" w:rsidRPr="009A258F" w:rsidTr="0053484A">
        <w:trPr>
          <w:trHeight w:hRule="exact" w:val="409"/>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r>
              <w:rPr>
                <w:rFonts w:eastAsia="Times New Roman" w:cs="Times New Roman"/>
                <w:color w:val="000000"/>
              </w:rPr>
              <w:t>1.4</w:t>
            </w:r>
          </w:p>
        </w:tc>
        <w:tc>
          <w:tcPr>
            <w:tcW w:w="3043" w:type="dxa"/>
            <w:vMerge w:val="restart"/>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r w:rsidRPr="00440EC5">
              <w:rPr>
                <w:rFonts w:eastAsia="Times New Roman" w:cs="Times New Roman"/>
                <w:color w:val="000000"/>
              </w:rPr>
              <w:t>Проектно-сметная документация, экспертиза</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9A258F">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1.5</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567"/>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1.6</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Строительство, реконструкция и капитальный ремонт образовательных учреждений, расширение сети дошкольных образовательных учреждений</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w:t>
            </w:r>
          </w:p>
        </w:tc>
        <w:tc>
          <w:tcPr>
            <w:tcW w:w="3043" w:type="dxa"/>
            <w:vMerge w:val="restart"/>
            <w:tcBorders>
              <w:left w:val="single" w:sz="6" w:space="0" w:color="auto"/>
              <w:right w:val="single" w:sz="6" w:space="0" w:color="auto"/>
            </w:tcBorders>
            <w:shd w:val="clear" w:color="auto" w:fill="FFFFFF"/>
          </w:tcPr>
          <w:p w:rsidR="005E3D14" w:rsidRDefault="005E3D14" w:rsidP="006C66F6">
            <w:pPr>
              <w:rPr>
                <w:rFonts w:eastAsia="Times New Roman" w:cs="Times New Roman"/>
                <w:color w:val="000000"/>
              </w:rPr>
            </w:pPr>
            <w:r>
              <w:rPr>
                <w:rFonts w:eastAsia="Times New Roman" w:cs="Times New Roman"/>
                <w:color w:val="000000"/>
              </w:rPr>
              <w:t xml:space="preserve">Структурный элемент№2 </w:t>
            </w:r>
          </w:p>
          <w:p w:rsidR="005E3D14" w:rsidRPr="009A258F" w:rsidRDefault="005E3D14" w:rsidP="006C66F6">
            <w:pPr>
              <w:rPr>
                <w:rFonts w:eastAsia="Times New Roman" w:cs="Times New Roman"/>
                <w:color w:val="000000"/>
              </w:rPr>
            </w:pPr>
            <w:r w:rsidRPr="00440EC5">
              <w:rPr>
                <w:rFonts w:eastAsia="Times New Roman" w:cs="Times New Roman"/>
                <w:color w:val="000000"/>
              </w:rPr>
              <w:t>«Развитие начального общего, основного общего, среднего общего образования в Устюженском м</w:t>
            </w:r>
            <w:r>
              <w:rPr>
                <w:rFonts w:eastAsia="Times New Roman" w:cs="Times New Roman"/>
                <w:color w:val="000000"/>
              </w:rPr>
              <w:t>униципальном округе на 2025-2030</w:t>
            </w:r>
            <w:r w:rsidRPr="00440EC5">
              <w:rPr>
                <w:rFonts w:eastAsia="Times New Roman" w:cs="Times New Roman"/>
                <w:color w:val="000000"/>
              </w:rPr>
              <w:t xml:space="preserve"> годы»</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Pr>
                <w:rFonts w:eastAsia="Times New Roman" w:cs="Times New Roman"/>
                <w:b/>
                <w:color w:val="000000"/>
              </w:rPr>
              <w:t>225 423,33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225 423,33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225 423,33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225 423,33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225 423,33</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b/>
                <w:color w:val="000000"/>
              </w:rPr>
            </w:pPr>
            <w:r>
              <w:rPr>
                <w:rFonts w:eastAsia="Times New Roman" w:cs="Times New Roman"/>
                <w:b/>
                <w:color w:val="000000"/>
              </w:rPr>
              <w:t>225 423,33</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16 924,61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16 924,61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16 924,61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16 924,61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16 924,61</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16 924,61</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151 882,65</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151 882,65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151 882,65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151 882,65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151 882,65</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151 882,65</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56 616,07</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56 616,07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56 616,07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56 616,07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56 616,07</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56 616,07</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4B35D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2.1</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Обеспечение выполнения муниципальными общеобразовательными организациями округа муниципальных заданий по реализации образовательных программ общего образования в муниципальных общеобразовательных организациях округа, в том числе по адаптированным  общеобразовательным программам</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Pr>
                <w:rFonts w:eastAsia="Times New Roman" w:cs="Times New Roman"/>
                <w:b/>
                <w:color w:val="000000"/>
              </w:rPr>
              <w:t>149</w:t>
            </w:r>
            <w:r w:rsidRPr="0053484A">
              <w:rPr>
                <w:rFonts w:eastAsia="Times New Roman" w:cs="Times New Roman"/>
                <w:b/>
                <w:color w:val="000000"/>
              </w:rPr>
              <w:t> </w:t>
            </w:r>
            <w:r>
              <w:rPr>
                <w:rFonts w:eastAsia="Times New Roman" w:cs="Times New Roman"/>
                <w:b/>
                <w:color w:val="000000"/>
              </w:rPr>
              <w:t>721</w:t>
            </w:r>
            <w:r w:rsidRPr="0053484A">
              <w:rPr>
                <w:rFonts w:eastAsia="Times New Roman" w:cs="Times New Roman"/>
                <w:b/>
                <w:color w:val="000000"/>
              </w:rPr>
              <w:t>,6</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Default="005E3D14">
            <w:r w:rsidRPr="00736688">
              <w:rPr>
                <w:rFonts w:eastAsia="Times New Roman" w:cs="Times New Roman"/>
                <w:b/>
                <w:color w:val="000000"/>
              </w:rPr>
              <w:t>149 721,6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Default="005E3D14">
            <w:r w:rsidRPr="00736688">
              <w:rPr>
                <w:rFonts w:eastAsia="Times New Roman" w:cs="Times New Roman"/>
                <w:b/>
                <w:color w:val="000000"/>
              </w:rPr>
              <w:t>149 721,6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Default="005E3D14">
            <w:r w:rsidRPr="00736688">
              <w:rPr>
                <w:rFonts w:eastAsia="Times New Roman" w:cs="Times New Roman"/>
                <w:b/>
                <w:color w:val="000000"/>
              </w:rPr>
              <w:t>149 721,6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Default="005E3D14">
            <w:r w:rsidRPr="00736688">
              <w:rPr>
                <w:rFonts w:eastAsia="Times New Roman" w:cs="Times New Roman"/>
                <w:b/>
                <w:color w:val="000000"/>
              </w:rPr>
              <w:t>149 721,6</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Default="005E3D14">
            <w:r w:rsidRPr="00736688">
              <w:rPr>
                <w:rFonts w:eastAsia="Times New Roman" w:cs="Times New Roman"/>
                <w:b/>
                <w:color w:val="000000"/>
              </w:rPr>
              <w:t>149 721,6</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8 894,0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8 894,0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8 894,0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8 894,0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8 894,0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8 894,0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140 827,6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140 827,6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140 827,6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140 827,6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140 827,6</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140 827,6</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393359">
        <w:trPr>
          <w:trHeight w:hRule="exact" w:val="1851"/>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lastRenderedPageBreak/>
              <w:t>2.2</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Обеспечение условий для функционирования муниципальных общеобразовательных организаций округа</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6C66F6">
            <w:pPr>
              <w:shd w:val="clear" w:color="auto" w:fill="FFFFFF"/>
              <w:jc w:val="center"/>
              <w:rPr>
                <w:rFonts w:eastAsia="Times New Roman" w:cs="Times New Roman"/>
                <w:b/>
                <w:color w:val="000000"/>
              </w:rPr>
            </w:pPr>
            <w:r w:rsidRPr="0053484A">
              <w:rPr>
                <w:rFonts w:eastAsia="Times New Roman" w:cs="Times New Roman"/>
                <w:b/>
                <w:color w:val="000000"/>
              </w:rPr>
              <w:t>56 428,97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6C66F6">
            <w:pPr>
              <w:jc w:val="center"/>
              <w:rPr>
                <w:rFonts w:eastAsia="Times New Roman" w:cs="Times New Roman"/>
                <w:b/>
                <w:color w:val="000000"/>
              </w:rPr>
            </w:pPr>
            <w:r w:rsidRPr="0053484A">
              <w:rPr>
                <w:rFonts w:eastAsia="Times New Roman" w:cs="Times New Roman"/>
                <w:b/>
                <w:color w:val="000000"/>
              </w:rPr>
              <w:t>56 428,97</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6C66F6">
            <w:pPr>
              <w:jc w:val="center"/>
              <w:rPr>
                <w:rFonts w:eastAsia="Times New Roman" w:cs="Times New Roman"/>
                <w:b/>
                <w:color w:val="000000"/>
              </w:rPr>
            </w:pPr>
            <w:r w:rsidRPr="0053484A">
              <w:rPr>
                <w:rFonts w:eastAsia="Times New Roman" w:cs="Times New Roman"/>
                <w:b/>
                <w:color w:val="000000"/>
              </w:rPr>
              <w:t>56 428,97</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56 428,97</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56 428,97</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56 428,97</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56 428,97</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56 428,97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56 428,97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56 428,97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56 428,97</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56 428,97</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53484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53484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2.3</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Обеспечение предоставления мер социальной поддержки отдельным категориям обучающихся в муниципальных общеобразовательных организациях</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6C66F6">
            <w:pPr>
              <w:shd w:val="clear" w:color="auto" w:fill="FFFFFF"/>
              <w:jc w:val="center"/>
              <w:rPr>
                <w:rFonts w:eastAsia="Times New Roman" w:cs="Times New Roman"/>
                <w:b/>
                <w:color w:val="000000"/>
              </w:rPr>
            </w:pPr>
            <w:r w:rsidRPr="0053484A">
              <w:rPr>
                <w:rFonts w:eastAsia="Times New Roman" w:cs="Times New Roman"/>
                <w:b/>
                <w:color w:val="000000"/>
              </w:rPr>
              <w:t>8 695,3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6C66F6">
            <w:pPr>
              <w:jc w:val="center"/>
              <w:rPr>
                <w:rFonts w:eastAsia="Times New Roman" w:cs="Times New Roman"/>
                <w:b/>
                <w:color w:val="000000"/>
              </w:rPr>
            </w:pPr>
            <w:r w:rsidRPr="0053484A">
              <w:rPr>
                <w:rFonts w:eastAsia="Times New Roman" w:cs="Times New Roman"/>
                <w:b/>
                <w:color w:val="000000"/>
              </w:rPr>
              <w:t>8 695,3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6C66F6">
            <w:pPr>
              <w:jc w:val="center"/>
              <w:rPr>
                <w:rFonts w:eastAsia="Times New Roman" w:cs="Times New Roman"/>
                <w:b/>
                <w:color w:val="000000"/>
              </w:rPr>
            </w:pPr>
            <w:r w:rsidRPr="0053484A">
              <w:rPr>
                <w:rFonts w:eastAsia="Times New Roman" w:cs="Times New Roman"/>
                <w:b/>
                <w:color w:val="000000"/>
              </w:rPr>
              <w:t>8 695,3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shd w:val="clear" w:color="auto" w:fill="FFFFFF"/>
              <w:jc w:val="center"/>
              <w:rPr>
                <w:rFonts w:eastAsia="Times New Roman" w:cs="Times New Roman"/>
                <w:b/>
                <w:color w:val="000000"/>
              </w:rPr>
            </w:pPr>
            <w:r w:rsidRPr="0053484A">
              <w:rPr>
                <w:rFonts w:eastAsia="Times New Roman" w:cs="Times New Roman"/>
                <w:b/>
                <w:color w:val="000000"/>
              </w:rPr>
              <w:t>8 695,3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8 695,3</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53484A">
            <w:pPr>
              <w:jc w:val="center"/>
              <w:rPr>
                <w:rFonts w:eastAsia="Times New Roman" w:cs="Times New Roman"/>
                <w:b/>
                <w:color w:val="000000"/>
              </w:rPr>
            </w:pPr>
            <w:r w:rsidRPr="0053484A">
              <w:rPr>
                <w:rFonts w:eastAsia="Times New Roman" w:cs="Times New Roman"/>
                <w:b/>
                <w:color w:val="000000"/>
              </w:rPr>
              <w:t>8 695,3</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393359" w:rsidRDefault="005E3D14" w:rsidP="002165CA">
            <w:pPr>
              <w:shd w:val="clear" w:color="auto" w:fill="FFFFFF"/>
              <w:jc w:val="center"/>
              <w:rPr>
                <w:rFonts w:eastAsia="Times New Roman" w:cs="Times New Roman"/>
                <w:color w:val="000000"/>
              </w:rPr>
            </w:pPr>
            <w:r w:rsidRPr="00393359">
              <w:rPr>
                <w:rFonts w:eastAsia="Times New Roman" w:cs="Times New Roman"/>
                <w:color w:val="000000"/>
              </w:rPr>
              <w:t>8 695,3</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393359" w:rsidRDefault="005E3D14" w:rsidP="002165CA">
            <w:pPr>
              <w:jc w:val="center"/>
              <w:rPr>
                <w:rFonts w:eastAsia="Times New Roman" w:cs="Times New Roman"/>
                <w:color w:val="000000"/>
              </w:rPr>
            </w:pPr>
            <w:r w:rsidRPr="00393359">
              <w:rPr>
                <w:rFonts w:eastAsia="Times New Roman" w:cs="Times New Roman"/>
                <w:color w:val="000000"/>
              </w:rPr>
              <w:t>8 695,3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393359" w:rsidRDefault="005E3D14" w:rsidP="002165CA">
            <w:pPr>
              <w:jc w:val="center"/>
              <w:rPr>
                <w:rFonts w:eastAsia="Times New Roman" w:cs="Times New Roman"/>
                <w:color w:val="000000"/>
              </w:rPr>
            </w:pPr>
            <w:r w:rsidRPr="00393359">
              <w:rPr>
                <w:rFonts w:eastAsia="Times New Roman" w:cs="Times New Roman"/>
                <w:color w:val="000000"/>
              </w:rPr>
              <w:t>8 695,3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393359" w:rsidRDefault="005E3D14" w:rsidP="002165CA">
            <w:pPr>
              <w:shd w:val="clear" w:color="auto" w:fill="FFFFFF"/>
              <w:jc w:val="center"/>
              <w:rPr>
                <w:rFonts w:eastAsia="Times New Roman" w:cs="Times New Roman"/>
                <w:color w:val="000000"/>
              </w:rPr>
            </w:pPr>
            <w:r w:rsidRPr="00393359">
              <w:rPr>
                <w:rFonts w:eastAsia="Times New Roman" w:cs="Times New Roman"/>
                <w:color w:val="000000"/>
              </w:rPr>
              <w:t>8 695,3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393359" w:rsidRDefault="005E3D14" w:rsidP="002165CA">
            <w:pPr>
              <w:jc w:val="center"/>
              <w:rPr>
                <w:rFonts w:eastAsia="Times New Roman" w:cs="Times New Roman"/>
                <w:color w:val="000000"/>
              </w:rPr>
            </w:pPr>
            <w:r w:rsidRPr="00393359">
              <w:rPr>
                <w:rFonts w:eastAsia="Times New Roman" w:cs="Times New Roman"/>
                <w:color w:val="000000"/>
              </w:rPr>
              <w:t>8 695,3</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393359" w:rsidRDefault="005E3D14" w:rsidP="002165CA">
            <w:pPr>
              <w:jc w:val="center"/>
              <w:rPr>
                <w:rFonts w:eastAsia="Times New Roman" w:cs="Times New Roman"/>
                <w:color w:val="000000"/>
              </w:rPr>
            </w:pPr>
            <w:r w:rsidRPr="00393359">
              <w:rPr>
                <w:rFonts w:eastAsia="Times New Roman" w:cs="Times New Roman"/>
                <w:color w:val="000000"/>
              </w:rPr>
              <w:t>8 695,3</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2.4</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Предоставление единовременных выплат педагогическим работникам, проживающим и работающим в сельской местности</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shd w:val="clear" w:color="auto" w:fill="FFFFFF"/>
              <w:jc w:val="center"/>
              <w:rPr>
                <w:rFonts w:eastAsia="Times New Roman" w:cs="Times New Roman"/>
                <w:b/>
                <w:color w:val="000000"/>
              </w:rPr>
            </w:pPr>
            <w:r w:rsidRPr="007D06F6">
              <w:rPr>
                <w:rFonts w:eastAsia="Times New Roman" w:cs="Times New Roman"/>
                <w:b/>
                <w:color w:val="000000"/>
              </w:rPr>
              <w:t>20,0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20,0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20,0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20,0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20,0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20,0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20,0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20,0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20,0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20,0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20,0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20,0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0,00</w:t>
            </w:r>
          </w:p>
        </w:tc>
      </w:tr>
      <w:tr w:rsidR="005E3D14" w:rsidRPr="009A258F" w:rsidTr="002165CA">
        <w:trPr>
          <w:trHeight w:hRule="exact" w:val="429"/>
        </w:trPr>
        <w:tc>
          <w:tcPr>
            <w:tcW w:w="562" w:type="dxa"/>
            <w:vMerge w:val="restart"/>
            <w:tcBorders>
              <w:left w:val="single" w:sz="6" w:space="0" w:color="auto"/>
              <w:right w:val="single" w:sz="6" w:space="0" w:color="auto"/>
            </w:tcBorders>
            <w:shd w:val="clear" w:color="auto" w:fill="FFFFFF"/>
          </w:tcPr>
          <w:p w:rsidR="005E3D14" w:rsidRDefault="005E3D14" w:rsidP="006C66F6">
            <w:pPr>
              <w:jc w:val="center"/>
              <w:rPr>
                <w:rFonts w:eastAsia="Times New Roman" w:cs="Times New Roman"/>
                <w:color w:val="000000"/>
              </w:rPr>
            </w:pPr>
          </w:p>
          <w:p w:rsidR="005E3D14" w:rsidRPr="009A258F" w:rsidRDefault="005E3D14" w:rsidP="006C66F6">
            <w:pPr>
              <w:jc w:val="center"/>
              <w:rPr>
                <w:rFonts w:eastAsia="Times New Roman" w:cs="Times New Roman"/>
                <w:color w:val="000000"/>
              </w:rPr>
            </w:pPr>
            <w:r>
              <w:rPr>
                <w:rFonts w:eastAsia="Times New Roman" w:cs="Times New Roman"/>
                <w:color w:val="000000"/>
              </w:rPr>
              <w:t>2.5</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Pr>
                <w:rFonts w:eastAsia="Times New Roman" w:cs="Times New Roman"/>
                <w:color w:val="000000"/>
              </w:rPr>
              <w:t>Реализация регионального проекта «Патриотическое воспитание граждан Российской Федерации»</w:t>
            </w:r>
          </w:p>
        </w:tc>
        <w:tc>
          <w:tcPr>
            <w:tcW w:w="2064" w:type="dxa"/>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7D06F6">
              <w:rPr>
                <w:rFonts w:eastAsia="Times New Roman" w:cs="Times New Roman"/>
                <w:color w:val="000000"/>
              </w:rPr>
              <w:t>Ответственный исполнитель 1</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b/>
                <w:color w:val="000000"/>
              </w:rPr>
            </w:pPr>
            <w:r w:rsidRPr="007D06F6">
              <w:rPr>
                <w:rFonts w:eastAsia="Times New Roman" w:cs="Times New Roman"/>
                <w:b/>
                <w:color w:val="000000"/>
              </w:rPr>
              <w:t>1 203,86</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1 203,86</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1 203,86</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b/>
                <w:color w:val="000000"/>
              </w:rPr>
            </w:pPr>
            <w:r w:rsidRPr="007D06F6">
              <w:rPr>
                <w:rFonts w:eastAsia="Times New Roman" w:cs="Times New Roman"/>
                <w:b/>
                <w:color w:val="000000"/>
              </w:rPr>
              <w:t>1 203,86</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1 203,86</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1 203,86</w:t>
            </w:r>
          </w:p>
        </w:tc>
      </w:tr>
      <w:tr w:rsidR="005E3D14" w:rsidRPr="009A258F" w:rsidTr="002165CA">
        <w:trPr>
          <w:trHeight w:hRule="exact" w:val="280"/>
        </w:trPr>
        <w:tc>
          <w:tcPr>
            <w:tcW w:w="562" w:type="dxa"/>
            <w:vMerge/>
            <w:tcBorders>
              <w:left w:val="single" w:sz="6" w:space="0" w:color="auto"/>
              <w:right w:val="single" w:sz="6" w:space="0" w:color="auto"/>
            </w:tcBorders>
            <w:shd w:val="clear" w:color="auto" w:fill="FFFFFF"/>
          </w:tcPr>
          <w:p w:rsidR="005E3D14"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7D06F6">
              <w:rPr>
                <w:rFonts w:eastAsia="Times New Roman" w:cs="Times New Roman"/>
                <w:color w:val="000000"/>
              </w:rPr>
              <w:t>Управление образования</w:t>
            </w: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1 155,71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1 155,71</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1 155,71</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1 155,71</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1 155,71</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1 155,71</w:t>
            </w:r>
          </w:p>
        </w:tc>
      </w:tr>
      <w:tr w:rsidR="005E3D14" w:rsidRPr="009A258F" w:rsidTr="002165CA">
        <w:trPr>
          <w:trHeight w:hRule="exact" w:val="280"/>
        </w:trPr>
        <w:tc>
          <w:tcPr>
            <w:tcW w:w="562" w:type="dxa"/>
            <w:vMerge/>
            <w:tcBorders>
              <w:left w:val="single" w:sz="6" w:space="0" w:color="auto"/>
              <w:right w:val="single" w:sz="6" w:space="0" w:color="auto"/>
            </w:tcBorders>
            <w:shd w:val="clear" w:color="auto" w:fill="FFFFFF"/>
          </w:tcPr>
          <w:p w:rsidR="005E3D14"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48,15</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48,15</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48,15</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48,15</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48,15</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48,15</w:t>
            </w:r>
          </w:p>
        </w:tc>
      </w:tr>
      <w:tr w:rsidR="005E3D14" w:rsidRPr="009A258F" w:rsidTr="002165CA">
        <w:trPr>
          <w:trHeight w:hRule="exact" w:val="280"/>
        </w:trPr>
        <w:tc>
          <w:tcPr>
            <w:tcW w:w="562" w:type="dxa"/>
            <w:vMerge/>
            <w:tcBorders>
              <w:left w:val="single" w:sz="6" w:space="0" w:color="auto"/>
              <w:right w:val="single" w:sz="6" w:space="0" w:color="auto"/>
            </w:tcBorders>
            <w:shd w:val="clear" w:color="auto" w:fill="FFFFFF"/>
          </w:tcPr>
          <w:p w:rsidR="005E3D14"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2.6</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Проектно-сметная документация, экспертиза, техническое сопровождение</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2.7</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440EC5">
              <w:rPr>
                <w:rFonts w:eastAsia="Times New Roman" w:cs="Times New Roman"/>
                <w:color w:val="000000"/>
              </w:rPr>
              <w:t>Строительство, реконструкция, капитальный ремонт и ремонт образовательных организаций муниципальной собственности</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4B35D9">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2.8</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roofErr w:type="gramStart"/>
            <w:r w:rsidRPr="00440EC5">
              <w:rPr>
                <w:rFonts w:eastAsia="Times New Roman" w:cs="Times New Roman"/>
                <w:color w:val="000000"/>
              </w:rPr>
              <w:t xml:space="preserve">Организация бесплатного горячего питания обучающихся, получающих начальное общее образование в муниципальных </w:t>
            </w:r>
            <w:r w:rsidRPr="00440EC5">
              <w:rPr>
                <w:rFonts w:eastAsia="Times New Roman" w:cs="Times New Roman"/>
                <w:color w:val="000000"/>
              </w:rPr>
              <w:lastRenderedPageBreak/>
              <w:t>образовательных организациях</w:t>
            </w:r>
            <w:proofErr w:type="gramEnd"/>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lastRenderedPageBreak/>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shd w:val="clear" w:color="auto" w:fill="FFFFFF"/>
              <w:jc w:val="center"/>
              <w:rPr>
                <w:rFonts w:eastAsia="Times New Roman" w:cs="Times New Roman"/>
                <w:b/>
                <w:color w:val="000000"/>
              </w:rPr>
            </w:pPr>
            <w:r w:rsidRPr="007D06F6">
              <w:rPr>
                <w:rFonts w:eastAsia="Times New Roman" w:cs="Times New Roman"/>
                <w:b/>
                <w:color w:val="000000"/>
              </w:rPr>
              <w:t>9 353,6</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9 353,6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9 353,6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b/>
                <w:color w:val="000000"/>
              </w:rPr>
            </w:pPr>
            <w:r w:rsidRPr="007D06F6">
              <w:rPr>
                <w:rFonts w:eastAsia="Times New Roman" w:cs="Times New Roman"/>
                <w:b/>
                <w:color w:val="000000"/>
              </w:rPr>
              <w:t>9 353,6</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9 353,6</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9 353,6</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6 874,9</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6 874,9</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6 874,9</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6 874,9</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6 874,9</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6 874,9</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2 291,6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2 291,6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2 291,6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2 291,6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2 291,6</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2 291,6</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187,1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187,1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187,1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187,1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187,1</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187,1</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3</w:t>
            </w:r>
          </w:p>
        </w:tc>
        <w:tc>
          <w:tcPr>
            <w:tcW w:w="3043" w:type="dxa"/>
            <w:vMerge w:val="restart"/>
            <w:tcBorders>
              <w:left w:val="single" w:sz="6" w:space="0" w:color="auto"/>
              <w:right w:val="single" w:sz="6" w:space="0" w:color="auto"/>
            </w:tcBorders>
            <w:shd w:val="clear" w:color="auto" w:fill="FFFFFF"/>
          </w:tcPr>
          <w:p w:rsidR="005E3D14" w:rsidRDefault="005E3D14" w:rsidP="006C66F6">
            <w:pPr>
              <w:rPr>
                <w:rFonts w:eastAsia="Times New Roman" w:cs="Times New Roman"/>
                <w:color w:val="000000"/>
              </w:rPr>
            </w:pPr>
            <w:r>
              <w:rPr>
                <w:rFonts w:eastAsia="Times New Roman" w:cs="Times New Roman"/>
                <w:color w:val="000000"/>
              </w:rPr>
              <w:t>Структурный элемент№3</w:t>
            </w:r>
          </w:p>
          <w:p w:rsidR="005E3D14" w:rsidRPr="009A258F" w:rsidRDefault="005E3D14" w:rsidP="006C66F6">
            <w:pPr>
              <w:rPr>
                <w:rFonts w:eastAsia="Times New Roman" w:cs="Times New Roman"/>
                <w:color w:val="000000"/>
              </w:rPr>
            </w:pPr>
            <w:r>
              <w:rPr>
                <w:rFonts w:eastAsia="Times New Roman" w:cs="Times New Roman"/>
                <w:color w:val="000000"/>
              </w:rPr>
              <w:t>«</w:t>
            </w:r>
            <w:r w:rsidRPr="00440EC5">
              <w:rPr>
                <w:rFonts w:eastAsia="Times New Roman" w:cs="Times New Roman"/>
                <w:color w:val="000000"/>
              </w:rPr>
              <w:t>Развитие дополнительного образования, отдыха и занятости детей в Устюженс</w:t>
            </w:r>
            <w:r>
              <w:rPr>
                <w:rFonts w:eastAsia="Times New Roman" w:cs="Times New Roman"/>
                <w:color w:val="000000"/>
              </w:rPr>
              <w:t>ком муниципальном округе на 2025-2030</w:t>
            </w:r>
            <w:r w:rsidRPr="00440EC5">
              <w:rPr>
                <w:rFonts w:eastAsia="Times New Roman" w:cs="Times New Roman"/>
                <w:color w:val="000000"/>
              </w:rPr>
              <w:t xml:space="preserve"> годы»</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Pr>
                <w:rFonts w:eastAsia="Times New Roman" w:cs="Times New Roman"/>
                <w:b/>
                <w:color w:val="000000"/>
              </w:rPr>
              <w:t>16 466,0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16 466,0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16 466,0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16 466,0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16 466,0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16 466,0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16 466,0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16 466,0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16 466,0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16 466,0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16 466,0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16 466,0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3.1</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Создание условий для обеспечения гарантий доступности и равных возможностей получения качественного дополнительного образования на территории Устюженского муниципального округа</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shd w:val="clear" w:color="auto" w:fill="FFFFFF"/>
              <w:jc w:val="center"/>
              <w:rPr>
                <w:rFonts w:eastAsia="Times New Roman" w:cs="Times New Roman"/>
                <w:b/>
                <w:color w:val="000000"/>
              </w:rPr>
            </w:pPr>
            <w:r w:rsidRPr="007D06F6">
              <w:rPr>
                <w:rFonts w:eastAsia="Times New Roman" w:cs="Times New Roman"/>
                <w:b/>
                <w:color w:val="000000"/>
              </w:rPr>
              <w:t>11 856,0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11 856,0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11 856,0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b/>
                <w:color w:val="000000"/>
              </w:rPr>
            </w:pPr>
            <w:r w:rsidRPr="007D06F6">
              <w:rPr>
                <w:rFonts w:eastAsia="Times New Roman" w:cs="Times New Roman"/>
                <w:b/>
                <w:color w:val="000000"/>
              </w:rPr>
              <w:t>11 856,0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11 856,0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11 856,0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11 856,0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11 856,0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11 856,0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11 856,0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11 856,0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11 856,0</w:t>
            </w:r>
          </w:p>
        </w:tc>
      </w:tr>
      <w:tr w:rsidR="005E3D14" w:rsidRPr="009A258F" w:rsidTr="0053484A">
        <w:trPr>
          <w:trHeight w:hRule="exact" w:val="841"/>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3.2</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shd w:val="clear" w:color="auto" w:fill="FFFFFF"/>
              <w:jc w:val="center"/>
              <w:rPr>
                <w:rFonts w:eastAsia="Times New Roman" w:cs="Times New Roman"/>
                <w:b/>
                <w:color w:val="000000"/>
              </w:rPr>
            </w:pPr>
            <w:r w:rsidRPr="007D06F6">
              <w:rPr>
                <w:rFonts w:eastAsia="Times New Roman" w:cs="Times New Roman"/>
                <w:b/>
                <w:color w:val="000000"/>
              </w:rPr>
              <w:t>3 500,0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3 500,0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6C66F6">
            <w:pPr>
              <w:jc w:val="center"/>
              <w:rPr>
                <w:rFonts w:eastAsia="Times New Roman" w:cs="Times New Roman"/>
                <w:b/>
                <w:color w:val="000000"/>
              </w:rPr>
            </w:pPr>
            <w:r w:rsidRPr="007D06F6">
              <w:rPr>
                <w:rFonts w:eastAsia="Times New Roman" w:cs="Times New Roman"/>
                <w:b/>
                <w:color w:val="000000"/>
              </w:rPr>
              <w:t>3 500,0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b/>
                <w:color w:val="000000"/>
              </w:rPr>
            </w:pPr>
            <w:r w:rsidRPr="007D06F6">
              <w:rPr>
                <w:rFonts w:eastAsia="Times New Roman" w:cs="Times New Roman"/>
                <w:b/>
                <w:color w:val="000000"/>
              </w:rPr>
              <w:t>3 500,0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3 500,0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b/>
                <w:color w:val="000000"/>
              </w:rPr>
            </w:pPr>
            <w:r w:rsidRPr="007D06F6">
              <w:rPr>
                <w:rFonts w:eastAsia="Times New Roman" w:cs="Times New Roman"/>
                <w:b/>
                <w:color w:val="000000"/>
              </w:rPr>
              <w:t>3 500,0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3 500,0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3 500,0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3 500,0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3 500,0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3 500,0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7D06F6" w:rsidRDefault="005E3D14" w:rsidP="002165CA">
            <w:pPr>
              <w:jc w:val="center"/>
              <w:rPr>
                <w:rFonts w:eastAsia="Times New Roman" w:cs="Times New Roman"/>
                <w:color w:val="000000"/>
              </w:rPr>
            </w:pPr>
            <w:r w:rsidRPr="007D06F6">
              <w:rPr>
                <w:rFonts w:eastAsia="Times New Roman" w:cs="Times New Roman"/>
                <w:color w:val="000000"/>
              </w:rPr>
              <w:t>3 500,0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7D06F6" w:rsidRDefault="005E3D14" w:rsidP="002165CA">
            <w:pPr>
              <w:shd w:val="clear" w:color="auto" w:fill="FFFFFF"/>
              <w:jc w:val="center"/>
              <w:rPr>
                <w:rFonts w:eastAsia="Times New Roman" w:cs="Times New Roman"/>
                <w:color w:val="000000"/>
              </w:rPr>
            </w:pPr>
            <w:r w:rsidRPr="007D06F6">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3.3</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Организация отдыха детей и молодёжи в каникулярное время с дневным пребыванием</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shd w:val="clear" w:color="auto" w:fill="FFFFFF"/>
              <w:jc w:val="center"/>
              <w:rPr>
                <w:rFonts w:eastAsia="Times New Roman" w:cs="Times New Roman"/>
                <w:b/>
                <w:color w:val="000000"/>
              </w:rPr>
            </w:pPr>
            <w:r w:rsidRPr="002F01A6">
              <w:rPr>
                <w:rFonts w:eastAsia="Times New Roman" w:cs="Times New Roman"/>
                <w:b/>
                <w:color w:val="000000"/>
              </w:rPr>
              <w:t>310,0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310,0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310,0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310,0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310,0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310,0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310,0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310,0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310,0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310,0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310,0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310,0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3.4</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Проведение мероприятий по организации временного трудоустройства подростков в возрасте от 14 до 18 лет в свободное от учебы время</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shd w:val="clear" w:color="auto" w:fill="FFFFFF"/>
              <w:jc w:val="center"/>
              <w:rPr>
                <w:rFonts w:eastAsia="Times New Roman" w:cs="Times New Roman"/>
                <w:b/>
                <w:color w:val="000000"/>
              </w:rPr>
            </w:pPr>
            <w:r w:rsidRPr="002F01A6">
              <w:rPr>
                <w:rFonts w:eastAsia="Times New Roman" w:cs="Times New Roman"/>
                <w:b/>
                <w:color w:val="000000"/>
              </w:rPr>
              <w:t>800,0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800,0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42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3.5</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 xml:space="preserve">Повышение уровня доступности приоритетных объектов и услуг в приоритетных сферах жизнедеятельности инвалидов и других маломобильных групп </w:t>
            </w:r>
            <w:r w:rsidRPr="00B84728">
              <w:rPr>
                <w:rFonts w:eastAsia="Times New Roman" w:cs="Times New Roman"/>
                <w:color w:val="000000"/>
              </w:rPr>
              <w:lastRenderedPageBreak/>
              <w:t>населения  в рамках подпрограммы «</w:t>
            </w:r>
            <w:proofErr w:type="spellStart"/>
            <w:r w:rsidRPr="00B84728">
              <w:rPr>
                <w:rFonts w:eastAsia="Times New Roman" w:cs="Times New Roman"/>
                <w:color w:val="000000"/>
              </w:rPr>
              <w:t>Безбарьерная</w:t>
            </w:r>
            <w:proofErr w:type="spellEnd"/>
            <w:r w:rsidRPr="00B84728">
              <w:rPr>
                <w:rFonts w:eastAsia="Times New Roman" w:cs="Times New Roman"/>
                <w:color w:val="000000"/>
              </w:rPr>
              <w:t xml:space="preserve"> среда» государственной программы «Социальная поддержка граждан в Вологодской области на 2021-2025 годы»</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lastRenderedPageBreak/>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1562"/>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lastRenderedPageBreak/>
              <w:t>4</w:t>
            </w:r>
          </w:p>
        </w:tc>
        <w:tc>
          <w:tcPr>
            <w:tcW w:w="3043" w:type="dxa"/>
            <w:vMerge w:val="restart"/>
            <w:tcBorders>
              <w:left w:val="single" w:sz="6" w:space="0" w:color="auto"/>
              <w:right w:val="single" w:sz="6" w:space="0" w:color="auto"/>
            </w:tcBorders>
            <w:shd w:val="clear" w:color="auto" w:fill="FFFFFF"/>
          </w:tcPr>
          <w:p w:rsidR="005E3D14" w:rsidRDefault="005E3D14" w:rsidP="006C66F6">
            <w:pPr>
              <w:rPr>
                <w:rFonts w:eastAsia="Times New Roman" w:cs="Times New Roman"/>
                <w:color w:val="000000"/>
              </w:rPr>
            </w:pPr>
            <w:r>
              <w:rPr>
                <w:rFonts w:eastAsia="Times New Roman" w:cs="Times New Roman"/>
                <w:color w:val="000000"/>
              </w:rPr>
              <w:t xml:space="preserve">Структурный элемент№4 </w:t>
            </w:r>
          </w:p>
          <w:p w:rsidR="005E3D14" w:rsidRPr="009A258F" w:rsidRDefault="005E3D14" w:rsidP="006C66F6">
            <w:pPr>
              <w:rPr>
                <w:rFonts w:eastAsia="Times New Roman" w:cs="Times New Roman"/>
                <w:color w:val="000000"/>
              </w:rPr>
            </w:pPr>
            <w:r>
              <w:rPr>
                <w:rFonts w:eastAsia="Times New Roman" w:cs="Times New Roman"/>
                <w:color w:val="000000"/>
              </w:rPr>
              <w:t>«</w:t>
            </w:r>
            <w:r w:rsidRPr="00B84728">
              <w:rPr>
                <w:rFonts w:eastAsia="Times New Roman" w:cs="Times New Roman"/>
                <w:color w:val="000000"/>
              </w:rPr>
              <w:t>Обеспечение реализации муниципальной программы "Развитие дошкольного, общего и дополнительного образования в Устюженс</w:t>
            </w:r>
            <w:r>
              <w:rPr>
                <w:rFonts w:eastAsia="Times New Roman" w:cs="Times New Roman"/>
                <w:color w:val="000000"/>
              </w:rPr>
              <w:t>ком муниципальном округе на 2025-2030</w:t>
            </w:r>
            <w:r w:rsidRPr="00B84728">
              <w:rPr>
                <w:rFonts w:eastAsia="Times New Roman" w:cs="Times New Roman"/>
                <w:color w:val="000000"/>
              </w:rPr>
              <w:t xml:space="preserve"> годы"</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Pr>
                <w:rFonts w:eastAsia="Times New Roman" w:cs="Times New Roman"/>
                <w:b/>
                <w:color w:val="000000"/>
              </w:rPr>
              <w:t>6 027,63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6 027,63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6 027,63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6 027,63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6 027,63</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b/>
                <w:color w:val="000000"/>
              </w:rPr>
            </w:pPr>
            <w:r>
              <w:rPr>
                <w:rFonts w:eastAsia="Times New Roman" w:cs="Times New Roman"/>
                <w:b/>
                <w:color w:val="000000"/>
              </w:rPr>
              <w:t>6 027,63</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3 382,1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3 382,1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3 382,1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3 382,1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3 382,1</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3 382,1</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2 645,53</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2 645,53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2 645,53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2 645,53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2 645,53</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2 645,53</w:t>
            </w:r>
          </w:p>
        </w:tc>
      </w:tr>
      <w:tr w:rsidR="005E3D14" w:rsidRPr="009A258F" w:rsidTr="0053484A">
        <w:trPr>
          <w:trHeight w:hRule="exact" w:val="709"/>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CE5269">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4.1</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бюджета окру</w:t>
            </w:r>
            <w:r>
              <w:rPr>
                <w:rFonts w:eastAsia="Times New Roman" w:cs="Times New Roman"/>
                <w:color w:val="000000"/>
              </w:rPr>
              <w:t>га</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b/>
                <w:color w:val="000000"/>
              </w:rPr>
            </w:pPr>
            <w:r w:rsidRPr="0053484A">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b/>
                <w:color w:val="000000"/>
              </w:rPr>
            </w:pPr>
            <w:r w:rsidRPr="0053484A">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1432"/>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shd w:val="clear" w:color="auto" w:fill="FFFFFF"/>
              <w:jc w:val="center"/>
              <w:rPr>
                <w:rFonts w:eastAsia="Times New Roman" w:cs="Times New Roman"/>
                <w:color w:val="000000"/>
              </w:rPr>
            </w:pPr>
            <w:r w:rsidRPr="0053484A">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53484A" w:rsidRDefault="005E3D14" w:rsidP="002165CA">
            <w:pPr>
              <w:jc w:val="center"/>
              <w:rPr>
                <w:rFonts w:eastAsia="Times New Roman" w:cs="Times New Roman"/>
                <w:color w:val="000000"/>
              </w:rPr>
            </w:pPr>
            <w:r w:rsidRPr="0053484A">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4.2</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 xml:space="preserve">Обеспечение питанием  обучающихся с ограниченными возможностями здоровья, не проживающих  в организациях, осуществляющих </w:t>
            </w:r>
            <w:proofErr w:type="gramStart"/>
            <w:r w:rsidRPr="00B84728">
              <w:rPr>
                <w:rFonts w:eastAsia="Times New Roman" w:cs="Times New Roman"/>
                <w:color w:val="000000"/>
              </w:rPr>
              <w:t>образовательную</w:t>
            </w:r>
            <w:proofErr w:type="gramEnd"/>
            <w:r w:rsidRPr="00B84728">
              <w:rPr>
                <w:rFonts w:eastAsia="Times New Roman" w:cs="Times New Roman"/>
                <w:color w:val="000000"/>
              </w:rPr>
              <w:t xml:space="preserve"> деятельности по адаптированным основным общеобразовательным программам</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shd w:val="clear" w:color="auto" w:fill="FFFFFF"/>
              <w:jc w:val="center"/>
              <w:rPr>
                <w:rFonts w:eastAsia="Times New Roman" w:cs="Times New Roman"/>
                <w:b/>
                <w:color w:val="000000"/>
              </w:rPr>
            </w:pPr>
            <w:r w:rsidRPr="002F01A6">
              <w:rPr>
                <w:rFonts w:eastAsia="Times New Roman" w:cs="Times New Roman"/>
                <w:b/>
                <w:color w:val="000000"/>
              </w:rPr>
              <w:t>1 727,63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1 727,63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1 727,63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b/>
                <w:color w:val="000000"/>
              </w:rPr>
            </w:pPr>
            <w:r w:rsidRPr="002F01A6">
              <w:rPr>
                <w:rFonts w:eastAsia="Times New Roman" w:cs="Times New Roman"/>
                <w:b/>
                <w:color w:val="000000"/>
              </w:rPr>
              <w:t>1 727,63</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1 727,63</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1 727,63</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1 382,1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1 382,1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1 382,1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1 382,1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1 382,1</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1 382,1</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345,53</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345,53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345,53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345,53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345,53</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345,53</w:t>
            </w:r>
          </w:p>
        </w:tc>
      </w:tr>
      <w:tr w:rsidR="005E3D14" w:rsidRPr="009A258F" w:rsidTr="0053484A">
        <w:trPr>
          <w:trHeight w:hRule="exact" w:val="1144"/>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2165CA">
            <w:pPr>
              <w:shd w:val="clear" w:color="auto" w:fill="FFFFFF"/>
              <w:jc w:val="center"/>
              <w:rPr>
                <w:rFonts w:eastAsia="Times New Roman" w:cs="Times New Roman"/>
                <w:color w:val="000000"/>
              </w:rPr>
            </w:pPr>
            <w:r>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4.3</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Проведение мероприятий при подготовке образовательных организаций к новому учебному году</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shd w:val="clear" w:color="auto" w:fill="FFFFFF"/>
              <w:jc w:val="center"/>
              <w:rPr>
                <w:rFonts w:eastAsia="Times New Roman" w:cs="Times New Roman"/>
                <w:b/>
                <w:color w:val="000000"/>
              </w:rPr>
            </w:pPr>
            <w:r w:rsidRPr="002F01A6">
              <w:rPr>
                <w:rFonts w:eastAsia="Times New Roman" w:cs="Times New Roman"/>
                <w:b/>
                <w:color w:val="000000"/>
              </w:rPr>
              <w:t>1 500,0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1 500,0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1 500,0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b/>
                <w:color w:val="000000"/>
              </w:rPr>
            </w:pPr>
            <w:r w:rsidRPr="002F01A6">
              <w:rPr>
                <w:rFonts w:eastAsia="Times New Roman" w:cs="Times New Roman"/>
                <w:b/>
                <w:color w:val="000000"/>
              </w:rPr>
              <w:t>1 500,0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1 500,0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1 500,0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1 500,0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1 500,0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1 500,0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1 500,0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1 500,0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1 500,0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lastRenderedPageBreak/>
              <w:t>4.4</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Проведение мероприятий по укреплению  антитеррористической защищенности  образовательных организаций Устюженского муниципального округа</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shd w:val="clear" w:color="auto" w:fill="FFFFFF"/>
              <w:jc w:val="center"/>
              <w:rPr>
                <w:rFonts w:eastAsia="Times New Roman" w:cs="Times New Roman"/>
                <w:b/>
                <w:color w:val="000000"/>
              </w:rPr>
            </w:pPr>
            <w:r w:rsidRPr="002F01A6">
              <w:rPr>
                <w:rFonts w:eastAsia="Times New Roman" w:cs="Times New Roman"/>
                <w:b/>
                <w:color w:val="000000"/>
              </w:rPr>
              <w:t>800,0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800,0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800,0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800,0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4.5</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Обеспечение дошкольного образования и общеобразовательного процесса  в муниципальных образовательных организациях</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shd w:val="clear" w:color="auto" w:fill="FFFFFF"/>
              <w:jc w:val="center"/>
              <w:rPr>
                <w:rFonts w:eastAsia="Times New Roman" w:cs="Times New Roman"/>
                <w:b/>
                <w:color w:val="000000"/>
              </w:rPr>
            </w:pPr>
            <w:r w:rsidRPr="002F01A6">
              <w:rPr>
                <w:rFonts w:eastAsia="Times New Roman" w:cs="Times New Roman"/>
                <w:b/>
                <w:color w:val="000000"/>
              </w:rPr>
              <w:t>2 000,0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 xml:space="preserve">2 000,0 </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6C66F6">
            <w:pPr>
              <w:jc w:val="center"/>
              <w:rPr>
                <w:rFonts w:eastAsia="Times New Roman" w:cs="Times New Roman"/>
                <w:b/>
                <w:color w:val="000000"/>
              </w:rPr>
            </w:pPr>
            <w:r w:rsidRPr="002F01A6">
              <w:rPr>
                <w:rFonts w:eastAsia="Times New Roman" w:cs="Times New Roman"/>
                <w:b/>
                <w:color w:val="000000"/>
              </w:rPr>
              <w:t>2 000,0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b/>
                <w:color w:val="000000"/>
              </w:rPr>
            </w:pPr>
            <w:r w:rsidRPr="002F01A6">
              <w:rPr>
                <w:rFonts w:eastAsia="Times New Roman" w:cs="Times New Roman"/>
                <w:b/>
                <w:color w:val="000000"/>
              </w:rPr>
              <w:t>2 000,0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 xml:space="preserve">2 000,0 </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2 000,0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2 000,0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 xml:space="preserve">2 000,0 </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2 000,0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2 000,0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 xml:space="preserve">2 000,0 </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2 000,0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409"/>
        </w:trPr>
        <w:tc>
          <w:tcPr>
            <w:tcW w:w="562" w:type="dxa"/>
            <w:vMerge w:val="restart"/>
            <w:tcBorders>
              <w:top w:val="nil"/>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r>
              <w:rPr>
                <w:rFonts w:eastAsia="Times New Roman" w:cs="Times New Roman"/>
                <w:color w:val="000000"/>
              </w:rPr>
              <w:t>4.6</w:t>
            </w:r>
          </w:p>
        </w:tc>
        <w:tc>
          <w:tcPr>
            <w:tcW w:w="3043" w:type="dxa"/>
            <w:vMerge w:val="restart"/>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r w:rsidRPr="00B84728">
              <w:rPr>
                <w:rFonts w:eastAsia="Times New Roman" w:cs="Times New Roman"/>
                <w:color w:val="000000"/>
              </w:rPr>
              <w:t>Приобретение услуг распределительно-логистического центра</w:t>
            </w:r>
          </w:p>
        </w:tc>
        <w:tc>
          <w:tcPr>
            <w:tcW w:w="2064"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sidRPr="009A258F">
              <w:rPr>
                <w:rFonts w:eastAsia="Times New Roman" w:cs="Times New Roman"/>
                <w:color w:val="000000"/>
              </w:rPr>
              <w:t>Ответственный исполнитель 1</w:t>
            </w:r>
          </w:p>
        </w:tc>
        <w:tc>
          <w:tcPr>
            <w:tcW w:w="340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sidRPr="009A258F">
              <w:rPr>
                <w:rFonts w:eastAsia="Times New Roman" w:cs="Times New Roman"/>
                <w:b/>
                <w:color w:val="000000"/>
              </w:rPr>
              <w:t>Всего, в том числе:</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b/>
                <w:color w:val="000000"/>
              </w:rPr>
            </w:pPr>
            <w:r>
              <w:rPr>
                <w:rFonts w:eastAsia="Times New Roman" w:cs="Times New Roman"/>
                <w:b/>
                <w:color w:val="000000"/>
              </w:rPr>
              <w:t>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b/>
                <w:color w:val="000000"/>
              </w:rPr>
            </w:pPr>
            <w:r w:rsidRPr="002F01A6">
              <w:rPr>
                <w:rFonts w:eastAsia="Times New Roman" w:cs="Times New Roman"/>
                <w:b/>
                <w:color w:val="000000"/>
              </w:rPr>
              <w:t>0,00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0,00</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b/>
                <w:color w:val="000000"/>
              </w:rPr>
            </w:pPr>
            <w:r w:rsidRPr="002F01A6">
              <w:rPr>
                <w:rFonts w:eastAsia="Times New Roman" w:cs="Times New Roman"/>
                <w:b/>
                <w:color w:val="000000"/>
              </w:rPr>
              <w:t>0,00</w:t>
            </w:r>
          </w:p>
        </w:tc>
      </w:tr>
      <w:tr w:rsidR="005E3D14" w:rsidRPr="009A258F" w:rsidTr="0053484A">
        <w:trPr>
          <w:trHeight w:hRule="exact" w:val="28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val="restart"/>
            <w:tcBorders>
              <w:top w:val="single" w:sz="4" w:space="0" w:color="auto"/>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r>
              <w:rPr>
                <w:rFonts w:eastAsia="Times New Roman" w:cs="Times New Roman"/>
                <w:color w:val="000000"/>
              </w:rPr>
              <w:t>У</w:t>
            </w:r>
            <w:r w:rsidRPr="00F96358">
              <w:rPr>
                <w:rFonts w:eastAsia="Times New Roman" w:cs="Times New Roman"/>
                <w:color w:val="000000"/>
              </w:rPr>
              <w:t>правление образования</w:t>
            </w: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Федеральный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8"/>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Областной бюджет</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92"/>
        </w:trPr>
        <w:tc>
          <w:tcPr>
            <w:tcW w:w="562" w:type="dxa"/>
            <w:vMerge/>
            <w:tcBorders>
              <w:left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Бюджет округа</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r w:rsidR="005E3D14" w:rsidRPr="009A258F" w:rsidTr="0053484A">
        <w:trPr>
          <w:trHeight w:hRule="exact" w:val="280"/>
        </w:trPr>
        <w:tc>
          <w:tcPr>
            <w:tcW w:w="562"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jc w:val="center"/>
              <w:rPr>
                <w:rFonts w:eastAsia="Times New Roman" w:cs="Times New Roman"/>
                <w:color w:val="000000"/>
              </w:rPr>
            </w:pPr>
          </w:p>
        </w:tc>
        <w:tc>
          <w:tcPr>
            <w:tcW w:w="3043"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rPr>
                <w:rFonts w:eastAsia="Times New Roman" w:cs="Times New Roman"/>
                <w:color w:val="000000"/>
              </w:rPr>
            </w:pPr>
          </w:p>
        </w:tc>
        <w:tc>
          <w:tcPr>
            <w:tcW w:w="2064" w:type="dxa"/>
            <w:vMerge/>
            <w:tcBorders>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spacing w:line="182" w:lineRule="exact"/>
              <w:ind w:right="24"/>
              <w:rPr>
                <w:rFonts w:eastAsia="Times New Roman" w:cs="Times New Roman"/>
                <w:color w:val="000000"/>
              </w:rPr>
            </w:pPr>
          </w:p>
        </w:tc>
        <w:tc>
          <w:tcPr>
            <w:tcW w:w="340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rPr>
                <w:rFonts w:eastAsia="Times New Roman" w:cs="Times New Roman"/>
                <w:color w:val="000000"/>
              </w:rPr>
            </w:pPr>
            <w:r w:rsidRPr="009A258F">
              <w:rPr>
                <w:rFonts w:eastAsia="Times New Roman" w:cs="Times New Roman"/>
                <w:color w:val="000000"/>
              </w:rPr>
              <w:t>Иные источники</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9A258F" w:rsidRDefault="005E3D14" w:rsidP="006C66F6">
            <w:pPr>
              <w:shd w:val="clear" w:color="auto" w:fill="FFFFFF"/>
              <w:jc w:val="center"/>
              <w:rPr>
                <w:rFonts w:eastAsia="Times New Roman" w:cs="Times New Roman"/>
                <w:color w:val="000000"/>
              </w:rPr>
            </w:pPr>
            <w:r>
              <w:rPr>
                <w:rFonts w:eastAsia="Times New Roman" w:cs="Times New Roman"/>
                <w:color w:val="000000"/>
              </w:rPr>
              <w:t>0,00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shd w:val="clear" w:color="auto" w:fill="FFFFFF"/>
              <w:jc w:val="center"/>
              <w:rPr>
                <w:rFonts w:eastAsia="Times New Roman" w:cs="Times New Roman"/>
                <w:color w:val="000000"/>
              </w:rPr>
            </w:pPr>
            <w:r w:rsidRPr="002F01A6">
              <w:rPr>
                <w:rFonts w:eastAsia="Times New Roman" w:cs="Times New Roman"/>
                <w:color w:val="000000"/>
              </w:rPr>
              <w:t>0,00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E3D14" w:rsidRPr="002F01A6" w:rsidRDefault="005E3D14" w:rsidP="002165CA">
            <w:pPr>
              <w:jc w:val="center"/>
              <w:rPr>
                <w:rFonts w:eastAsia="Times New Roman" w:cs="Times New Roman"/>
                <w:color w:val="000000"/>
              </w:rPr>
            </w:pPr>
            <w:r w:rsidRPr="002F01A6">
              <w:rPr>
                <w:rFonts w:eastAsia="Times New Roman" w:cs="Times New Roman"/>
                <w:color w:val="000000"/>
              </w:rPr>
              <w:t>0,00</w:t>
            </w:r>
          </w:p>
        </w:tc>
      </w:tr>
    </w:tbl>
    <w:p w:rsidR="00391C6B" w:rsidRDefault="00391C6B" w:rsidP="00391C6B">
      <w:pPr>
        <w:shd w:val="clear" w:color="auto" w:fill="FFFFFF"/>
        <w:spacing w:line="322" w:lineRule="exact"/>
        <w:rPr>
          <w:rFonts w:eastAsia="Times New Roman" w:cs="Times New Roman"/>
          <w:sz w:val="28"/>
          <w:szCs w:val="28"/>
        </w:rPr>
      </w:pPr>
    </w:p>
    <w:p w:rsidR="00BD5616" w:rsidRDefault="00BD5616" w:rsidP="00273345">
      <w:pPr>
        <w:shd w:val="clear" w:color="auto" w:fill="FFFFFF"/>
        <w:spacing w:line="322" w:lineRule="exact"/>
        <w:jc w:val="right"/>
        <w:rPr>
          <w:rFonts w:eastAsia="Times New Roman" w:cs="Times New Roman"/>
          <w:sz w:val="28"/>
          <w:szCs w:val="28"/>
        </w:rPr>
      </w:pPr>
    </w:p>
    <w:p w:rsidR="00273345" w:rsidRPr="00273345" w:rsidRDefault="00273345" w:rsidP="00273345">
      <w:pPr>
        <w:shd w:val="clear" w:color="auto" w:fill="FFFFFF"/>
        <w:spacing w:line="322" w:lineRule="exact"/>
        <w:jc w:val="right"/>
        <w:rPr>
          <w:rFonts w:eastAsia="Times New Roman" w:cs="Times New Roman"/>
          <w:sz w:val="28"/>
          <w:szCs w:val="28"/>
        </w:rPr>
      </w:pPr>
      <w:r w:rsidRPr="00273345">
        <w:rPr>
          <w:rFonts w:eastAsia="Times New Roman" w:cs="Times New Roman"/>
          <w:sz w:val="28"/>
          <w:szCs w:val="28"/>
        </w:rPr>
        <w:t>Приложение  3</w:t>
      </w:r>
    </w:p>
    <w:p w:rsidR="00273345" w:rsidRPr="00273345" w:rsidRDefault="00273345" w:rsidP="00273345">
      <w:pPr>
        <w:shd w:val="clear" w:color="auto" w:fill="FFFFFF"/>
        <w:spacing w:line="322" w:lineRule="exact"/>
        <w:ind w:right="5"/>
        <w:jc w:val="right"/>
        <w:rPr>
          <w:rFonts w:eastAsia="Times New Roman" w:cs="Times New Roman"/>
          <w:sz w:val="28"/>
          <w:szCs w:val="28"/>
        </w:rPr>
      </w:pPr>
      <w:r w:rsidRPr="00273345">
        <w:rPr>
          <w:rFonts w:eastAsia="Times New Roman" w:cs="Times New Roman"/>
          <w:sz w:val="28"/>
          <w:szCs w:val="28"/>
        </w:rPr>
        <w:t xml:space="preserve">к Порядку </w:t>
      </w:r>
    </w:p>
    <w:p w:rsidR="00273345" w:rsidRPr="00273345" w:rsidRDefault="00273345" w:rsidP="00273345">
      <w:pPr>
        <w:shd w:val="clear" w:color="auto" w:fill="FFFFFF"/>
        <w:spacing w:line="322" w:lineRule="exact"/>
        <w:ind w:right="38"/>
        <w:jc w:val="right"/>
        <w:rPr>
          <w:rFonts w:eastAsia="Times New Roman" w:cs="Times New Roman"/>
          <w:sz w:val="28"/>
          <w:szCs w:val="28"/>
        </w:rPr>
      </w:pPr>
    </w:p>
    <w:p w:rsidR="00A80F0E" w:rsidRDefault="00A80F0E" w:rsidP="00273345">
      <w:pPr>
        <w:jc w:val="center"/>
        <w:rPr>
          <w:rFonts w:eastAsia="Times New Roman" w:cs="Times New Roman"/>
          <w:sz w:val="28"/>
          <w:szCs w:val="28"/>
        </w:rPr>
      </w:pPr>
      <w:r>
        <w:rPr>
          <w:rFonts w:eastAsia="Times New Roman" w:cs="Times New Roman"/>
          <w:sz w:val="28"/>
          <w:szCs w:val="28"/>
        </w:rPr>
        <w:t>Паспо</w:t>
      </w:r>
      <w:proofErr w:type="gramStart"/>
      <w:r>
        <w:rPr>
          <w:rFonts w:eastAsia="Times New Roman" w:cs="Times New Roman"/>
          <w:sz w:val="28"/>
          <w:szCs w:val="28"/>
        </w:rPr>
        <w:t xml:space="preserve">рт </w:t>
      </w:r>
      <w:r w:rsidR="00273345" w:rsidRPr="00273345">
        <w:rPr>
          <w:rFonts w:eastAsia="Times New Roman" w:cs="Times New Roman"/>
          <w:sz w:val="28"/>
          <w:szCs w:val="28"/>
        </w:rPr>
        <w:t>стр</w:t>
      </w:r>
      <w:proofErr w:type="gramEnd"/>
      <w:r w:rsidR="00273345" w:rsidRPr="00273345">
        <w:rPr>
          <w:rFonts w:eastAsia="Times New Roman" w:cs="Times New Roman"/>
          <w:sz w:val="28"/>
          <w:szCs w:val="28"/>
        </w:rPr>
        <w:t>уктурного элемента</w:t>
      </w:r>
      <w:r w:rsidR="00273345">
        <w:rPr>
          <w:rFonts w:eastAsia="Times New Roman" w:cs="Times New Roman"/>
          <w:sz w:val="28"/>
          <w:szCs w:val="28"/>
        </w:rPr>
        <w:t xml:space="preserve"> </w:t>
      </w:r>
      <w:r>
        <w:rPr>
          <w:rFonts w:eastAsia="Times New Roman" w:cs="Times New Roman"/>
          <w:sz w:val="28"/>
          <w:szCs w:val="28"/>
        </w:rPr>
        <w:t xml:space="preserve">№1 </w:t>
      </w:r>
    </w:p>
    <w:p w:rsidR="00273345" w:rsidRPr="00273345" w:rsidRDefault="00273345" w:rsidP="00273345">
      <w:pPr>
        <w:jc w:val="center"/>
        <w:rPr>
          <w:rFonts w:eastAsia="Times New Roman" w:cs="Times New Roman"/>
          <w:sz w:val="28"/>
          <w:szCs w:val="28"/>
        </w:rPr>
      </w:pPr>
      <w:r w:rsidRPr="00273345">
        <w:rPr>
          <w:rFonts w:eastAsia="Times New Roman" w:cs="Times New Roman"/>
          <w:sz w:val="28"/>
          <w:szCs w:val="28"/>
        </w:rPr>
        <w:t xml:space="preserve">«Развитие дошкольного образования </w:t>
      </w:r>
    </w:p>
    <w:p w:rsidR="00273345" w:rsidRPr="00273345" w:rsidRDefault="00273345" w:rsidP="00273345">
      <w:pPr>
        <w:jc w:val="center"/>
        <w:rPr>
          <w:rFonts w:eastAsia="Times New Roman" w:cs="Times New Roman"/>
          <w:sz w:val="28"/>
          <w:szCs w:val="28"/>
        </w:rPr>
      </w:pPr>
      <w:r w:rsidRPr="00273345">
        <w:rPr>
          <w:rFonts w:eastAsia="Times New Roman" w:cs="Times New Roman"/>
          <w:sz w:val="28"/>
          <w:szCs w:val="28"/>
        </w:rPr>
        <w:t>в Устюженском муниципальном округе  на  20</w:t>
      </w:r>
      <w:r w:rsidR="00B84728">
        <w:rPr>
          <w:rFonts w:eastAsia="Times New Roman" w:cs="Times New Roman"/>
          <w:sz w:val="28"/>
          <w:szCs w:val="28"/>
        </w:rPr>
        <w:t>25</w:t>
      </w:r>
      <w:r w:rsidRPr="00273345">
        <w:rPr>
          <w:rFonts w:eastAsia="Times New Roman" w:cs="Times New Roman"/>
          <w:sz w:val="28"/>
          <w:szCs w:val="28"/>
        </w:rPr>
        <w:t>-20</w:t>
      </w:r>
      <w:r w:rsidR="00B84728">
        <w:rPr>
          <w:rFonts w:eastAsia="Times New Roman" w:cs="Times New Roman"/>
          <w:sz w:val="28"/>
          <w:szCs w:val="28"/>
        </w:rPr>
        <w:t>30</w:t>
      </w:r>
      <w:r w:rsidRPr="00273345">
        <w:rPr>
          <w:rFonts w:eastAsia="Times New Roman" w:cs="Times New Roman"/>
          <w:sz w:val="28"/>
          <w:szCs w:val="28"/>
        </w:rPr>
        <w:t xml:space="preserve"> годы» </w:t>
      </w:r>
    </w:p>
    <w:p w:rsidR="00273345" w:rsidRPr="00273345" w:rsidRDefault="00273345" w:rsidP="00273345">
      <w:pPr>
        <w:jc w:val="center"/>
        <w:rPr>
          <w:rFonts w:eastAsia="Times New Roman" w:cs="Times New Roman"/>
          <w:sz w:val="28"/>
          <w:szCs w:val="28"/>
        </w:rPr>
      </w:pPr>
    </w:p>
    <w:p w:rsidR="00273345" w:rsidRPr="00273345" w:rsidRDefault="00273345" w:rsidP="00273345">
      <w:pPr>
        <w:jc w:val="center"/>
        <w:rPr>
          <w:rFonts w:eastAsia="Times New Roman" w:cs="Times New Roman"/>
          <w:sz w:val="28"/>
          <w:szCs w:val="28"/>
        </w:rPr>
      </w:pPr>
    </w:p>
    <w:p w:rsidR="00273345" w:rsidRPr="00273345" w:rsidRDefault="00273345" w:rsidP="00273345">
      <w:pPr>
        <w:jc w:val="center"/>
        <w:rPr>
          <w:rFonts w:eastAsia="Times New Roman" w:cs="Times New Roman"/>
          <w:sz w:val="28"/>
          <w:szCs w:val="28"/>
        </w:rPr>
      </w:pPr>
      <w:r w:rsidRPr="00273345">
        <w:rPr>
          <w:rFonts w:eastAsia="Times New Roman" w:cs="Times New Roman"/>
          <w:sz w:val="28"/>
          <w:szCs w:val="28"/>
        </w:rPr>
        <w:t>1. Основные положения</w:t>
      </w:r>
    </w:p>
    <w:p w:rsidR="00A80F0E" w:rsidRDefault="00273345" w:rsidP="00A80F0E">
      <w:pPr>
        <w:shd w:val="clear" w:color="auto" w:fill="FFFFFF"/>
        <w:ind w:right="34"/>
        <w:jc w:val="right"/>
        <w:rPr>
          <w:rFonts w:eastAsia="Times New Roman" w:cs="Times New Roman"/>
          <w:spacing w:val="-2"/>
          <w:sz w:val="28"/>
          <w:szCs w:val="28"/>
        </w:rPr>
      </w:pPr>
      <w:r w:rsidRPr="00273345">
        <w:rPr>
          <w:rFonts w:eastAsia="Times New Roman" w:cs="Times New Roman"/>
          <w:spacing w:val="-2"/>
          <w:sz w:val="28"/>
          <w:szCs w:val="28"/>
        </w:rPr>
        <w:t>Таблица 1</w:t>
      </w:r>
    </w:p>
    <w:p w:rsidR="00A80F0E" w:rsidRPr="00A80F0E" w:rsidRDefault="00A80F0E" w:rsidP="00A80F0E">
      <w:pPr>
        <w:shd w:val="clear" w:color="auto" w:fill="FFFFFF"/>
        <w:ind w:right="34"/>
        <w:jc w:val="right"/>
        <w:rPr>
          <w:rFonts w:eastAsia="Times New Roman" w:cs="Times New Roman"/>
          <w:sz w:val="28"/>
          <w:szCs w:val="28"/>
        </w:rPr>
      </w:pPr>
    </w:p>
    <w:tbl>
      <w:tblPr>
        <w:tblW w:w="0" w:type="auto"/>
        <w:tblLayout w:type="fixed"/>
        <w:tblLook w:val="0000" w:firstRow="0" w:lastRow="0" w:firstColumn="0" w:lastColumn="0" w:noHBand="0" w:noVBand="0"/>
      </w:tblPr>
      <w:tblGrid>
        <w:gridCol w:w="5211"/>
        <w:gridCol w:w="9923"/>
      </w:tblGrid>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Ответственный исполнитель</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A80F0E" w:rsidRPr="00911C66" w:rsidRDefault="00A80F0E" w:rsidP="00A80F0E">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Управление образования администрации Устюженского муниципального округа (далее – управление образования).</w:t>
            </w:r>
          </w:p>
        </w:tc>
      </w:tr>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Соисполнитель</w:t>
            </w:r>
          </w:p>
          <w:p w:rsidR="00A80F0E" w:rsidRPr="00911C66" w:rsidRDefault="00A80F0E" w:rsidP="00A80F0E">
            <w:pPr>
              <w:suppressAutoHyphens/>
              <w:snapToGrid w:val="0"/>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A80F0E" w:rsidRPr="00911C66" w:rsidRDefault="00A80F0E" w:rsidP="00A80F0E">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Муниципальные дошкольные образовательные учреждения</w:t>
            </w:r>
          </w:p>
          <w:p w:rsidR="00A80F0E" w:rsidRPr="00911C66" w:rsidRDefault="00A80F0E" w:rsidP="00A80F0E">
            <w:pPr>
              <w:suppressAutoHyphens/>
              <w:snapToGrid w:val="0"/>
              <w:jc w:val="both"/>
              <w:rPr>
                <w:rFonts w:eastAsia="Times New Roman" w:cs="Times New Roman"/>
                <w:sz w:val="24"/>
                <w:szCs w:val="24"/>
                <w:lang w:eastAsia="ar-SA"/>
              </w:rPr>
            </w:pPr>
          </w:p>
        </w:tc>
      </w:tr>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Участники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A80F0E" w:rsidRPr="00911C66" w:rsidRDefault="00A80F0E" w:rsidP="00A80F0E">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w:t>
            </w:r>
          </w:p>
        </w:tc>
      </w:tr>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widowControl w:val="0"/>
              <w:suppressAutoHyphens/>
              <w:autoSpaceDE w:val="0"/>
              <w:snapToGrid w:val="0"/>
              <w:jc w:val="both"/>
              <w:rPr>
                <w:rFonts w:eastAsia="Times New Roman" w:cs="Times New Roman"/>
                <w:sz w:val="24"/>
                <w:szCs w:val="24"/>
                <w:lang w:eastAsia="ar-SA"/>
              </w:rPr>
            </w:pPr>
            <w:r w:rsidRPr="00911C66">
              <w:rPr>
                <w:rFonts w:eastAsia="Times New Roman" w:cs="Times New Roman"/>
                <w:sz w:val="24"/>
                <w:szCs w:val="24"/>
                <w:lang w:eastAsia="ar-SA"/>
              </w:rPr>
              <w:lastRenderedPageBreak/>
              <w:t>Период реализации</w:t>
            </w:r>
          </w:p>
          <w:p w:rsidR="00A80F0E" w:rsidRPr="00911C66" w:rsidRDefault="00A80F0E" w:rsidP="00A80F0E">
            <w:pPr>
              <w:suppressAutoHyphens/>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A80F0E" w:rsidRPr="00911C66" w:rsidRDefault="00B84728" w:rsidP="00A80F0E">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2025-2030</w:t>
            </w:r>
            <w:r w:rsidR="00A80F0E" w:rsidRPr="00911C66">
              <w:rPr>
                <w:rFonts w:eastAsia="Times New Roman" w:cs="Times New Roman"/>
                <w:sz w:val="24"/>
                <w:szCs w:val="24"/>
                <w:lang w:eastAsia="ar-SA"/>
              </w:rPr>
              <w:t>,   без выделения отдельных этапов</w:t>
            </w:r>
          </w:p>
        </w:tc>
      </w:tr>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Цель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A80F0E" w:rsidRPr="00911C66" w:rsidRDefault="00A80F0E" w:rsidP="00A80F0E">
            <w:pPr>
              <w:shd w:val="clear" w:color="auto" w:fill="FFFFFF"/>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Обеспечение предоставления общедоступного дошкольного образования на территории Устюженского муниципального округа</w:t>
            </w:r>
          </w:p>
        </w:tc>
      </w:tr>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Финансовое обеспечение</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Объем финансового обеспечения структурного элемента№1 по годам:</w:t>
            </w:r>
          </w:p>
          <w:p w:rsidR="00A80F0E" w:rsidRPr="00911C66" w:rsidRDefault="00A80F0E" w:rsidP="00A80F0E">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2025 году - </w:t>
            </w:r>
            <w:r w:rsidR="00D34877" w:rsidRPr="00911C66">
              <w:rPr>
                <w:rFonts w:eastAsia="Times New Roman" w:cs="Times New Roman"/>
                <w:sz w:val="24"/>
                <w:szCs w:val="24"/>
                <w:lang w:eastAsia="ar-SA"/>
              </w:rPr>
              <w:t xml:space="preserve">104 919,6 </w:t>
            </w:r>
            <w:r w:rsidRPr="00911C66">
              <w:rPr>
                <w:rFonts w:eastAsia="Times New Roman" w:cs="Times New Roman"/>
                <w:sz w:val="24"/>
                <w:szCs w:val="24"/>
                <w:lang w:eastAsia="ar-SA"/>
              </w:rPr>
              <w:t>тыс. рублей;</w:t>
            </w:r>
          </w:p>
          <w:p w:rsidR="00A80F0E" w:rsidRPr="00911C66" w:rsidRDefault="00A80F0E" w:rsidP="00A80F0E">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2026 году - </w:t>
            </w:r>
            <w:r w:rsidR="00D34877" w:rsidRPr="00911C66">
              <w:rPr>
                <w:rFonts w:eastAsia="Times New Roman" w:cs="Times New Roman"/>
                <w:sz w:val="24"/>
                <w:szCs w:val="24"/>
                <w:lang w:eastAsia="ar-SA"/>
              </w:rPr>
              <w:t xml:space="preserve">104 919,6 </w:t>
            </w:r>
            <w:r w:rsidRPr="00911C66">
              <w:rPr>
                <w:rFonts w:eastAsia="Times New Roman" w:cs="Times New Roman"/>
                <w:sz w:val="24"/>
                <w:szCs w:val="24"/>
                <w:lang w:eastAsia="ar-SA"/>
              </w:rPr>
              <w:t>тыс. рублей;</w:t>
            </w:r>
          </w:p>
          <w:p w:rsidR="00A80F0E" w:rsidRPr="00911C66" w:rsidRDefault="00A80F0E" w:rsidP="00A80F0E">
            <w:pPr>
              <w:suppressAutoHyphens/>
              <w:rPr>
                <w:rFonts w:eastAsia="Times New Roman" w:cs="Times New Roman"/>
                <w:sz w:val="24"/>
                <w:szCs w:val="24"/>
                <w:lang w:eastAsia="ar-SA"/>
              </w:rPr>
            </w:pPr>
            <w:r w:rsidRPr="00911C66">
              <w:rPr>
                <w:rFonts w:eastAsia="Times New Roman" w:cs="Times New Roman"/>
                <w:sz w:val="24"/>
                <w:szCs w:val="24"/>
                <w:lang w:eastAsia="ar-SA"/>
              </w:rPr>
              <w:t>в 2027 году -</w:t>
            </w:r>
            <w:r w:rsidR="00B84728" w:rsidRPr="00911C66">
              <w:rPr>
                <w:rFonts w:eastAsia="Times New Roman" w:cs="Times New Roman"/>
                <w:sz w:val="24"/>
                <w:szCs w:val="24"/>
                <w:lang w:eastAsia="ar-SA"/>
              </w:rPr>
              <w:t xml:space="preserve"> </w:t>
            </w:r>
            <w:r w:rsidR="00D34877" w:rsidRPr="00911C66">
              <w:rPr>
                <w:rFonts w:eastAsia="Times New Roman" w:cs="Times New Roman"/>
                <w:sz w:val="24"/>
                <w:szCs w:val="24"/>
                <w:lang w:eastAsia="ar-SA"/>
              </w:rPr>
              <w:t xml:space="preserve">104 919,6 </w:t>
            </w:r>
            <w:r w:rsidR="00B84728" w:rsidRPr="00911C66">
              <w:rPr>
                <w:rFonts w:eastAsia="Times New Roman" w:cs="Times New Roman"/>
                <w:sz w:val="24"/>
                <w:szCs w:val="24"/>
                <w:lang w:eastAsia="ar-SA"/>
              </w:rPr>
              <w:t>тыс. рублей;</w:t>
            </w:r>
          </w:p>
          <w:p w:rsidR="00B84728" w:rsidRPr="00911C66" w:rsidRDefault="00B84728" w:rsidP="00B84728">
            <w:pPr>
              <w:suppressAutoHyphens/>
              <w:rPr>
                <w:rFonts w:eastAsia="Times New Roman" w:cs="Times New Roman"/>
                <w:sz w:val="24"/>
                <w:szCs w:val="24"/>
                <w:lang w:eastAsia="ar-SA"/>
              </w:rPr>
            </w:pPr>
            <w:r w:rsidRPr="00911C66">
              <w:rPr>
                <w:rFonts w:eastAsia="Times New Roman" w:cs="Times New Roman"/>
                <w:sz w:val="24"/>
                <w:szCs w:val="24"/>
                <w:lang w:eastAsia="ar-SA"/>
              </w:rPr>
              <w:t>в 2028 году -</w:t>
            </w:r>
            <w:r w:rsidR="00C84386" w:rsidRPr="00911C66">
              <w:rPr>
                <w:rFonts w:eastAsia="Times New Roman" w:cs="Times New Roman"/>
                <w:sz w:val="24"/>
                <w:szCs w:val="24"/>
                <w:lang w:eastAsia="ar-SA"/>
              </w:rPr>
              <w:t xml:space="preserve"> </w:t>
            </w:r>
            <w:r w:rsidR="00D34877" w:rsidRPr="00911C66">
              <w:rPr>
                <w:rFonts w:eastAsia="Times New Roman" w:cs="Times New Roman"/>
                <w:sz w:val="24"/>
                <w:szCs w:val="24"/>
                <w:lang w:eastAsia="ar-SA"/>
              </w:rPr>
              <w:t xml:space="preserve">104 919,6 </w:t>
            </w:r>
            <w:r w:rsidRPr="00911C66">
              <w:rPr>
                <w:rFonts w:eastAsia="Times New Roman" w:cs="Times New Roman"/>
                <w:sz w:val="24"/>
                <w:szCs w:val="24"/>
                <w:lang w:eastAsia="ar-SA"/>
              </w:rPr>
              <w:t>тыс. рублей;</w:t>
            </w:r>
          </w:p>
          <w:p w:rsidR="00B84728" w:rsidRPr="00911C66" w:rsidRDefault="00B84728" w:rsidP="00B84728">
            <w:pPr>
              <w:suppressAutoHyphens/>
              <w:rPr>
                <w:rFonts w:eastAsia="Times New Roman" w:cs="Times New Roman"/>
                <w:sz w:val="24"/>
                <w:szCs w:val="24"/>
                <w:lang w:eastAsia="ar-SA"/>
              </w:rPr>
            </w:pPr>
            <w:r w:rsidRPr="00911C66">
              <w:rPr>
                <w:rFonts w:eastAsia="Times New Roman" w:cs="Times New Roman"/>
                <w:sz w:val="24"/>
                <w:szCs w:val="24"/>
                <w:lang w:eastAsia="ar-SA"/>
              </w:rPr>
              <w:t>в 2029 году -</w:t>
            </w:r>
            <w:r w:rsidR="00C84386" w:rsidRPr="00911C66">
              <w:rPr>
                <w:rFonts w:eastAsia="Times New Roman" w:cs="Times New Roman"/>
                <w:sz w:val="24"/>
                <w:szCs w:val="24"/>
                <w:lang w:eastAsia="ar-SA"/>
              </w:rPr>
              <w:t xml:space="preserve"> </w:t>
            </w:r>
            <w:r w:rsidR="00D34877" w:rsidRPr="00911C66">
              <w:rPr>
                <w:rFonts w:eastAsia="Times New Roman" w:cs="Times New Roman"/>
                <w:sz w:val="24"/>
                <w:szCs w:val="24"/>
                <w:lang w:eastAsia="ar-SA"/>
              </w:rPr>
              <w:t xml:space="preserve">104 919,6 </w:t>
            </w:r>
            <w:r w:rsidRPr="00911C66">
              <w:rPr>
                <w:rFonts w:eastAsia="Times New Roman" w:cs="Times New Roman"/>
                <w:sz w:val="24"/>
                <w:szCs w:val="24"/>
                <w:lang w:eastAsia="ar-SA"/>
              </w:rPr>
              <w:t>тыс. рублей;</w:t>
            </w:r>
          </w:p>
          <w:p w:rsidR="00D34877" w:rsidRPr="00911C66" w:rsidRDefault="00B84728" w:rsidP="00C84386">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2030 году - </w:t>
            </w:r>
            <w:r w:rsidR="00D34877" w:rsidRPr="00911C66">
              <w:rPr>
                <w:rFonts w:eastAsia="Times New Roman" w:cs="Times New Roman"/>
                <w:sz w:val="24"/>
                <w:szCs w:val="24"/>
                <w:lang w:eastAsia="ar-SA"/>
              </w:rPr>
              <w:t xml:space="preserve">104 919,6 </w:t>
            </w:r>
            <w:r w:rsidRPr="00911C66">
              <w:rPr>
                <w:rFonts w:eastAsia="Times New Roman" w:cs="Times New Roman"/>
                <w:sz w:val="24"/>
                <w:szCs w:val="24"/>
                <w:lang w:eastAsia="ar-SA"/>
              </w:rPr>
              <w:t>тыс. рублей</w:t>
            </w:r>
            <w:r w:rsidR="00C84386" w:rsidRPr="00911C66">
              <w:rPr>
                <w:rFonts w:eastAsia="Times New Roman" w:cs="Times New Roman"/>
                <w:sz w:val="24"/>
                <w:szCs w:val="24"/>
                <w:lang w:eastAsia="ar-SA"/>
              </w:rPr>
              <w:t>.</w:t>
            </w:r>
          </w:p>
        </w:tc>
      </w:tr>
      <w:tr w:rsidR="00A80F0E" w:rsidRPr="00911C66" w:rsidTr="00A80F0E">
        <w:tc>
          <w:tcPr>
            <w:tcW w:w="5211" w:type="dxa"/>
            <w:tcBorders>
              <w:top w:val="single" w:sz="4" w:space="0" w:color="000000"/>
              <w:left w:val="single" w:sz="4" w:space="0" w:color="000000"/>
              <w:bottom w:val="single" w:sz="4" w:space="0" w:color="000000"/>
            </w:tcBorders>
            <w:shd w:val="clear" w:color="auto" w:fill="auto"/>
          </w:tcPr>
          <w:p w:rsidR="00A80F0E" w:rsidRPr="00911C66" w:rsidRDefault="00A80F0E" w:rsidP="00A80F0E">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Связь   с   муниципальной   программой, государственной   программой Вологодской       области, государственной       программой       Российской Федерации</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3B434A" w:rsidRPr="00911C66" w:rsidRDefault="003B434A" w:rsidP="003B434A">
            <w:pPr>
              <w:widowControl w:val="0"/>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Государственная программа Российской Федерации «Развитие образования»;</w:t>
            </w:r>
          </w:p>
          <w:p w:rsidR="00A80F0E" w:rsidRPr="00911C66" w:rsidRDefault="003B434A" w:rsidP="003B434A">
            <w:pPr>
              <w:widowControl w:val="0"/>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Государственная программа «Развитие образования Вологодской области на 2021-2025 годы».</w:t>
            </w:r>
          </w:p>
        </w:tc>
      </w:tr>
    </w:tbl>
    <w:p w:rsidR="007702A8" w:rsidRPr="007702A8" w:rsidRDefault="007702A8" w:rsidP="007702A8">
      <w:pPr>
        <w:shd w:val="clear" w:color="auto" w:fill="FFFFFF"/>
        <w:spacing w:before="1013"/>
        <w:ind w:left="77"/>
        <w:jc w:val="center"/>
        <w:rPr>
          <w:rFonts w:eastAsia="Times New Roman" w:cs="Times New Roman"/>
          <w:sz w:val="28"/>
          <w:szCs w:val="28"/>
        </w:rPr>
      </w:pPr>
      <w:r w:rsidRPr="007702A8">
        <w:rPr>
          <w:rFonts w:eastAsia="Times New Roman" w:cs="Times New Roman"/>
          <w:sz w:val="28"/>
          <w:szCs w:val="28"/>
          <w:highlight w:val="yellow"/>
        </w:rPr>
        <w:t>2. Влияние на достижение показателей муниципальной программы</w:t>
      </w:r>
    </w:p>
    <w:p w:rsidR="007702A8" w:rsidRPr="007702A8" w:rsidRDefault="007702A8" w:rsidP="007702A8">
      <w:pPr>
        <w:shd w:val="clear" w:color="auto" w:fill="FFFFFF"/>
        <w:ind w:left="77"/>
        <w:jc w:val="right"/>
        <w:rPr>
          <w:rFonts w:eastAsia="Times New Roman" w:cs="Times New Roman"/>
          <w:sz w:val="28"/>
          <w:szCs w:val="28"/>
        </w:rPr>
      </w:pPr>
    </w:p>
    <w:p w:rsidR="007702A8" w:rsidRPr="007702A8" w:rsidRDefault="007702A8" w:rsidP="007702A8">
      <w:pPr>
        <w:shd w:val="clear" w:color="auto" w:fill="FFFFFF"/>
        <w:ind w:left="77"/>
        <w:jc w:val="right"/>
        <w:rPr>
          <w:rFonts w:eastAsia="Times New Roman" w:cs="Times New Roman"/>
          <w:sz w:val="28"/>
          <w:szCs w:val="28"/>
        </w:rPr>
      </w:pPr>
      <w:r w:rsidRPr="007702A8">
        <w:rPr>
          <w:rFonts w:eastAsia="Times New Roman" w:cs="Times New Roman"/>
          <w:sz w:val="28"/>
          <w:szCs w:val="28"/>
        </w:rPr>
        <w:t xml:space="preserve">                                                                                                                                       Таблица 2</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005"/>
      </w:tblGrid>
      <w:tr w:rsidR="007702A8" w:rsidRPr="007702A8" w:rsidTr="004B35D9">
        <w:tc>
          <w:tcPr>
            <w:tcW w:w="740" w:type="dxa"/>
            <w:shd w:val="clear" w:color="auto" w:fill="auto"/>
          </w:tcPr>
          <w:p w:rsidR="007702A8" w:rsidRPr="007702A8" w:rsidRDefault="007702A8" w:rsidP="007702A8">
            <w:pPr>
              <w:rPr>
                <w:rFonts w:eastAsia="Times New Roman" w:cs="Times New Roman"/>
                <w:sz w:val="28"/>
                <w:szCs w:val="28"/>
              </w:rPr>
            </w:pPr>
            <w:r w:rsidRPr="007702A8">
              <w:rPr>
                <w:rFonts w:eastAsia="Times New Roman" w:cs="Times New Roman"/>
                <w:sz w:val="28"/>
                <w:szCs w:val="28"/>
              </w:rPr>
              <w:t>№</w:t>
            </w:r>
          </w:p>
        </w:tc>
        <w:tc>
          <w:tcPr>
            <w:tcW w:w="14005" w:type="dxa"/>
            <w:shd w:val="clear" w:color="auto" w:fill="auto"/>
          </w:tcPr>
          <w:p w:rsidR="007702A8" w:rsidRPr="007702A8" w:rsidRDefault="007702A8" w:rsidP="007702A8">
            <w:pPr>
              <w:jc w:val="center"/>
              <w:rPr>
                <w:rFonts w:eastAsia="Times New Roman" w:cs="Times New Roman"/>
                <w:sz w:val="28"/>
                <w:szCs w:val="28"/>
              </w:rPr>
            </w:pPr>
            <w:r w:rsidRPr="007702A8">
              <w:rPr>
                <w:rFonts w:eastAsia="Times New Roman" w:cs="Times New Roman"/>
                <w:sz w:val="28"/>
                <w:szCs w:val="28"/>
              </w:rPr>
              <w:t>Показатели муниципальной программы, на достижение которых влияет муниципальный проект</w:t>
            </w:r>
          </w:p>
        </w:tc>
      </w:tr>
      <w:tr w:rsidR="007702A8" w:rsidRPr="007702A8" w:rsidTr="004B35D9">
        <w:tc>
          <w:tcPr>
            <w:tcW w:w="740" w:type="dxa"/>
            <w:shd w:val="clear" w:color="auto" w:fill="auto"/>
          </w:tcPr>
          <w:p w:rsidR="007702A8" w:rsidRPr="007702A8" w:rsidRDefault="007702A8" w:rsidP="007702A8">
            <w:pPr>
              <w:rPr>
                <w:rFonts w:eastAsia="Times New Roman" w:cs="Times New Roman"/>
                <w:sz w:val="28"/>
                <w:szCs w:val="28"/>
              </w:rPr>
            </w:pPr>
            <w:r w:rsidRPr="007702A8">
              <w:rPr>
                <w:rFonts w:eastAsia="Times New Roman" w:cs="Times New Roman"/>
                <w:sz w:val="28"/>
                <w:szCs w:val="28"/>
              </w:rPr>
              <w:t>1</w:t>
            </w:r>
          </w:p>
        </w:tc>
        <w:tc>
          <w:tcPr>
            <w:tcW w:w="14005" w:type="dxa"/>
            <w:shd w:val="clear" w:color="auto" w:fill="auto"/>
          </w:tcPr>
          <w:p w:rsidR="007702A8" w:rsidRPr="007702A8" w:rsidRDefault="007702A8" w:rsidP="007702A8">
            <w:pPr>
              <w:rPr>
                <w:rFonts w:ascii="Calibri" w:eastAsia="Times New Roman" w:hAnsi="Calibri" w:cs="Times New Roman"/>
                <w:sz w:val="28"/>
                <w:szCs w:val="28"/>
              </w:rPr>
            </w:pPr>
          </w:p>
        </w:tc>
      </w:tr>
      <w:tr w:rsidR="007702A8" w:rsidRPr="007702A8" w:rsidTr="004B35D9">
        <w:tc>
          <w:tcPr>
            <w:tcW w:w="740" w:type="dxa"/>
            <w:shd w:val="clear" w:color="auto" w:fill="auto"/>
          </w:tcPr>
          <w:p w:rsidR="007702A8" w:rsidRPr="007702A8" w:rsidRDefault="007702A8" w:rsidP="007702A8">
            <w:pPr>
              <w:rPr>
                <w:rFonts w:eastAsia="Times New Roman" w:cs="Times New Roman"/>
                <w:sz w:val="28"/>
                <w:szCs w:val="28"/>
              </w:rPr>
            </w:pPr>
            <w:r w:rsidRPr="007702A8">
              <w:rPr>
                <w:rFonts w:eastAsia="Times New Roman" w:cs="Times New Roman"/>
                <w:sz w:val="28"/>
                <w:szCs w:val="28"/>
              </w:rPr>
              <w:t>2</w:t>
            </w:r>
          </w:p>
        </w:tc>
        <w:tc>
          <w:tcPr>
            <w:tcW w:w="14005" w:type="dxa"/>
            <w:shd w:val="clear" w:color="auto" w:fill="auto"/>
          </w:tcPr>
          <w:p w:rsidR="007702A8" w:rsidRPr="007702A8" w:rsidRDefault="007702A8" w:rsidP="007702A8">
            <w:pPr>
              <w:rPr>
                <w:rFonts w:ascii="Calibri" w:eastAsia="Times New Roman" w:hAnsi="Calibri" w:cs="Times New Roman"/>
                <w:sz w:val="28"/>
                <w:szCs w:val="28"/>
              </w:rPr>
            </w:pPr>
          </w:p>
        </w:tc>
      </w:tr>
    </w:tbl>
    <w:p w:rsidR="007702A8" w:rsidRDefault="007702A8" w:rsidP="007702A8">
      <w:pPr>
        <w:shd w:val="clear" w:color="auto" w:fill="FFFFFF"/>
        <w:spacing w:before="1013"/>
        <w:rPr>
          <w:rFonts w:eastAsia="Times New Roman" w:cs="Times New Roman"/>
          <w:sz w:val="28"/>
          <w:szCs w:val="28"/>
        </w:rPr>
      </w:pPr>
    </w:p>
    <w:p w:rsidR="003B434A" w:rsidRPr="00C31CAD" w:rsidRDefault="007702A8" w:rsidP="00C84A89">
      <w:pPr>
        <w:shd w:val="clear" w:color="auto" w:fill="FFFFFF"/>
        <w:spacing w:before="1013"/>
        <w:jc w:val="center"/>
        <w:rPr>
          <w:rFonts w:eastAsia="Times New Roman" w:cs="Times New Roman"/>
          <w:sz w:val="28"/>
          <w:szCs w:val="28"/>
        </w:rPr>
      </w:pPr>
      <w:r>
        <w:rPr>
          <w:rFonts w:eastAsia="Times New Roman" w:cs="Times New Roman"/>
          <w:sz w:val="28"/>
          <w:szCs w:val="28"/>
        </w:rPr>
        <w:t>3</w:t>
      </w:r>
      <w:r w:rsidR="003B434A" w:rsidRPr="00C31CAD">
        <w:rPr>
          <w:rFonts w:eastAsia="Times New Roman" w:cs="Times New Roman"/>
          <w:sz w:val="28"/>
          <w:szCs w:val="28"/>
        </w:rPr>
        <w:t>. Показатели структурного элемента</w:t>
      </w:r>
    </w:p>
    <w:p w:rsidR="00DD1E74" w:rsidRPr="00391C6B" w:rsidRDefault="003B434A" w:rsidP="00391C6B">
      <w:pPr>
        <w:shd w:val="clear" w:color="auto" w:fill="FFFFFF"/>
        <w:ind w:right="34"/>
        <w:jc w:val="center"/>
        <w:rPr>
          <w:rFonts w:eastAsia="Times New Roman" w:cs="Times New Roman"/>
          <w:spacing w:val="-2"/>
          <w:sz w:val="28"/>
          <w:szCs w:val="28"/>
        </w:rPr>
      </w:pPr>
      <w:r w:rsidRPr="00C31CAD">
        <w:rPr>
          <w:rFonts w:eastAsia="Times New Roman" w:cs="Times New Roman"/>
          <w:spacing w:val="-2"/>
          <w:sz w:val="28"/>
          <w:szCs w:val="28"/>
        </w:rPr>
        <w:t xml:space="preserve">                                                                                                                                                                                          </w:t>
      </w:r>
      <w:r w:rsidR="007702A8">
        <w:rPr>
          <w:rFonts w:eastAsia="Times New Roman" w:cs="Times New Roman"/>
          <w:spacing w:val="-2"/>
          <w:sz w:val="28"/>
          <w:szCs w:val="28"/>
        </w:rPr>
        <w:t xml:space="preserve">                      Таблица 3</w:t>
      </w:r>
      <w:r w:rsidR="00DD1E74">
        <w:fldChar w:fldCharType="begin"/>
      </w:r>
      <w:r w:rsidR="00DD1E74">
        <w:instrText xml:space="preserve"> LINK </w:instrText>
      </w:r>
      <w:r w:rsidR="004C2EF6">
        <w:instrText xml:space="preserve">Excel.Sheet.12 C:\\Users\\User\\Desktop\\1.xlsx Лист1!R7C1:R17C10 </w:instrText>
      </w:r>
      <w:r w:rsidR="00DD1E74">
        <w:instrText xml:space="preserve">\a \f 4 \h  \* MERGEFORMAT </w:instrText>
      </w:r>
      <w:r w:rsidR="00DD1E74">
        <w:fldChar w:fldCharType="separate"/>
      </w:r>
    </w:p>
    <w:p w:rsidR="000941A1" w:rsidRDefault="00DD1E74" w:rsidP="0027664F">
      <w:pPr>
        <w:shd w:val="clear" w:color="auto" w:fill="FFFFFF"/>
        <w:rPr>
          <w:rFonts w:eastAsia="Times New Roman" w:cs="Times New Roman"/>
          <w:spacing w:val="-1"/>
          <w:sz w:val="24"/>
          <w:szCs w:val="24"/>
        </w:rPr>
      </w:pPr>
      <w:r>
        <w:rPr>
          <w:rFonts w:eastAsia="Times New Roman" w:cs="Times New Roman"/>
          <w:spacing w:val="-1"/>
          <w:sz w:val="24"/>
          <w:szCs w:val="24"/>
        </w:rPr>
        <w:lastRenderedPageBreak/>
        <w:fldChar w:fldCharType="end"/>
      </w: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421"/>
        <w:gridCol w:w="1272"/>
        <w:gridCol w:w="921"/>
        <w:gridCol w:w="922"/>
        <w:gridCol w:w="995"/>
        <w:gridCol w:w="1134"/>
        <w:gridCol w:w="848"/>
        <w:gridCol w:w="853"/>
        <w:gridCol w:w="850"/>
        <w:gridCol w:w="990"/>
        <w:gridCol w:w="1277"/>
        <w:gridCol w:w="1565"/>
      </w:tblGrid>
      <w:tr w:rsidR="00975FBA" w:rsidRPr="00C54703" w:rsidTr="006C66F6">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975FBA" w:rsidRPr="00C54703" w:rsidRDefault="00975FBA" w:rsidP="00C54703">
            <w:pPr>
              <w:shd w:val="clear" w:color="auto" w:fill="FFFFFF"/>
              <w:spacing w:line="230" w:lineRule="exact"/>
              <w:ind w:left="29" w:right="34" w:firstLine="38"/>
              <w:rPr>
                <w:rFonts w:eastAsia="Times New Roman" w:cs="Times New Roman"/>
                <w:sz w:val="22"/>
                <w:szCs w:val="22"/>
              </w:rPr>
            </w:pPr>
            <w:r w:rsidRPr="00C54703">
              <w:rPr>
                <w:rFonts w:eastAsia="Times New Roman" w:cs="Times New Roman"/>
                <w:sz w:val="22"/>
                <w:szCs w:val="22"/>
              </w:rPr>
              <w:t xml:space="preserve">№ </w:t>
            </w:r>
            <w:proofErr w:type="gramStart"/>
            <w:r w:rsidRPr="00C54703">
              <w:rPr>
                <w:rFonts w:eastAsia="Times New Roman" w:cs="Times New Roman"/>
                <w:spacing w:val="-1"/>
                <w:sz w:val="22"/>
                <w:szCs w:val="22"/>
              </w:rPr>
              <w:t>п</w:t>
            </w:r>
            <w:proofErr w:type="gramEnd"/>
            <w:r w:rsidRPr="00C54703">
              <w:rPr>
                <w:rFonts w:eastAsia="Times New Roman" w:cs="Times New Roman"/>
                <w:spacing w:val="-1"/>
                <w:sz w:val="22"/>
                <w:szCs w:val="22"/>
              </w:rPr>
              <w:t>/п</w:t>
            </w:r>
          </w:p>
        </w:tc>
        <w:tc>
          <w:tcPr>
            <w:tcW w:w="1704" w:type="dxa"/>
            <w:vMerge w:val="restart"/>
            <w:tcBorders>
              <w:top w:val="single" w:sz="6" w:space="0" w:color="auto"/>
              <w:left w:val="single" w:sz="6" w:space="0" w:color="auto"/>
              <w:right w:val="single" w:sz="6" w:space="0" w:color="auto"/>
            </w:tcBorders>
            <w:shd w:val="clear" w:color="auto" w:fill="FFFFFF"/>
          </w:tcPr>
          <w:p w:rsidR="00975FBA" w:rsidRPr="00C54703" w:rsidRDefault="00975FBA" w:rsidP="00C54703">
            <w:pPr>
              <w:shd w:val="clear" w:color="auto" w:fill="FFFFFF"/>
              <w:spacing w:line="226" w:lineRule="exact"/>
              <w:ind w:left="120" w:right="110"/>
              <w:rPr>
                <w:rFonts w:eastAsia="Times New Roman" w:cs="Times New Roman"/>
                <w:sz w:val="22"/>
                <w:szCs w:val="22"/>
              </w:rPr>
            </w:pPr>
            <w:r w:rsidRPr="00C54703">
              <w:rPr>
                <w:rFonts w:eastAsia="Times New Roman" w:cs="Times New Roman"/>
                <w:spacing w:val="-2"/>
                <w:sz w:val="22"/>
                <w:szCs w:val="22"/>
              </w:rPr>
              <w:t xml:space="preserve">Наименование </w:t>
            </w:r>
            <w:r w:rsidRPr="00C54703">
              <w:rPr>
                <w:rFonts w:eastAsia="Times New Roman" w:cs="Times New Roman"/>
                <w:sz w:val="22"/>
                <w:szCs w:val="22"/>
              </w:rPr>
              <w:t xml:space="preserve">показателя </w:t>
            </w:r>
          </w:p>
          <w:p w:rsidR="00975FBA" w:rsidRPr="00C54703" w:rsidRDefault="00975FBA" w:rsidP="00C54703">
            <w:pPr>
              <w:rPr>
                <w:rFonts w:eastAsia="Times New Roman" w:cs="Times New Roman"/>
                <w:sz w:val="24"/>
                <w:szCs w:val="24"/>
              </w:rPr>
            </w:pPr>
          </w:p>
          <w:p w:rsidR="00975FBA" w:rsidRPr="00C54703" w:rsidRDefault="00975FBA" w:rsidP="00C54703">
            <w:pPr>
              <w:rPr>
                <w:rFonts w:eastAsia="Times New Roman" w:cs="Times New Roman"/>
                <w:sz w:val="22"/>
                <w:szCs w:val="22"/>
              </w:rPr>
            </w:pPr>
          </w:p>
        </w:tc>
        <w:tc>
          <w:tcPr>
            <w:tcW w:w="1421" w:type="dxa"/>
            <w:vMerge w:val="restart"/>
            <w:tcBorders>
              <w:top w:val="single" w:sz="6" w:space="0" w:color="auto"/>
              <w:left w:val="single" w:sz="6" w:space="0" w:color="auto"/>
              <w:right w:val="single" w:sz="6" w:space="0" w:color="auto"/>
            </w:tcBorders>
            <w:shd w:val="clear" w:color="auto" w:fill="FFFFFF"/>
          </w:tcPr>
          <w:p w:rsidR="00975FBA" w:rsidRPr="00C54703" w:rsidRDefault="00975FBA" w:rsidP="00C54703">
            <w:pPr>
              <w:shd w:val="clear" w:color="auto" w:fill="FFFFFF"/>
              <w:spacing w:line="226" w:lineRule="exact"/>
              <w:ind w:left="72" w:right="77"/>
              <w:rPr>
                <w:rFonts w:eastAsia="Times New Roman" w:cs="Times New Roman"/>
                <w:sz w:val="22"/>
                <w:szCs w:val="22"/>
              </w:rPr>
            </w:pPr>
            <w:r w:rsidRPr="00C54703">
              <w:rPr>
                <w:rFonts w:eastAsia="Times New Roman" w:cs="Times New Roman"/>
                <w:sz w:val="22"/>
                <w:szCs w:val="22"/>
              </w:rPr>
              <w:t xml:space="preserve">Уровень показателя </w:t>
            </w:r>
          </w:p>
          <w:p w:rsidR="00975FBA" w:rsidRPr="00C54703" w:rsidRDefault="00975FBA" w:rsidP="00C54703">
            <w:pPr>
              <w:rPr>
                <w:rFonts w:eastAsia="Times New Roman" w:cs="Times New Roman"/>
                <w:sz w:val="24"/>
                <w:szCs w:val="24"/>
              </w:rPr>
            </w:pPr>
          </w:p>
          <w:p w:rsidR="00975FBA" w:rsidRPr="00C54703" w:rsidRDefault="00975FBA" w:rsidP="00C54703">
            <w:pPr>
              <w:rPr>
                <w:rFonts w:eastAsia="Times New Roman" w:cs="Times New Roman"/>
                <w:sz w:val="22"/>
                <w:szCs w:val="22"/>
              </w:rPr>
            </w:pPr>
          </w:p>
        </w:tc>
        <w:tc>
          <w:tcPr>
            <w:tcW w:w="1272" w:type="dxa"/>
            <w:vMerge w:val="restart"/>
            <w:tcBorders>
              <w:top w:val="single" w:sz="6" w:space="0" w:color="auto"/>
              <w:left w:val="single" w:sz="6" w:space="0" w:color="auto"/>
              <w:right w:val="single" w:sz="6" w:space="0" w:color="auto"/>
            </w:tcBorders>
            <w:shd w:val="clear" w:color="auto" w:fill="FFFFFF"/>
          </w:tcPr>
          <w:p w:rsidR="00975FBA" w:rsidRPr="00C54703" w:rsidRDefault="00975FBA" w:rsidP="00C54703">
            <w:pPr>
              <w:shd w:val="clear" w:color="auto" w:fill="FFFFFF"/>
              <w:spacing w:line="226" w:lineRule="exact"/>
              <w:jc w:val="center"/>
              <w:rPr>
                <w:rFonts w:eastAsia="Times New Roman" w:cs="Times New Roman"/>
                <w:sz w:val="22"/>
                <w:szCs w:val="22"/>
              </w:rPr>
            </w:pPr>
            <w:r w:rsidRPr="00C54703">
              <w:rPr>
                <w:rFonts w:eastAsia="Times New Roman" w:cs="Times New Roman"/>
                <w:sz w:val="22"/>
                <w:szCs w:val="22"/>
              </w:rPr>
              <w:t>Единица</w:t>
            </w:r>
          </w:p>
          <w:p w:rsidR="00975FBA" w:rsidRPr="00C54703" w:rsidRDefault="00975FBA" w:rsidP="00C54703">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pacing w:val="-1"/>
                <w:sz w:val="22"/>
                <w:szCs w:val="22"/>
              </w:rPr>
              <w:t>измерения (по</w:t>
            </w:r>
            <w:proofErr w:type="gramEnd"/>
          </w:p>
          <w:p w:rsidR="00975FBA" w:rsidRPr="00C54703" w:rsidRDefault="00975FBA" w:rsidP="00C54703">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z w:val="22"/>
                <w:szCs w:val="22"/>
              </w:rPr>
              <w:t xml:space="preserve">ОКЕИ) </w:t>
            </w:r>
            <w:proofErr w:type="gramEnd"/>
          </w:p>
          <w:p w:rsidR="00975FBA" w:rsidRPr="00C54703" w:rsidRDefault="00975FBA" w:rsidP="00C54703">
            <w:pPr>
              <w:rPr>
                <w:rFonts w:eastAsia="Times New Roman" w:cs="Times New Roman"/>
                <w:sz w:val="24"/>
                <w:szCs w:val="24"/>
              </w:rPr>
            </w:pPr>
          </w:p>
          <w:p w:rsidR="00975FBA" w:rsidRPr="00C54703" w:rsidRDefault="00975FBA" w:rsidP="00C54703">
            <w:pPr>
              <w:rPr>
                <w:rFonts w:eastAsia="Times New Roman" w:cs="Times New Roman"/>
                <w:sz w:val="22"/>
                <w:szCs w:val="22"/>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jc w:val="center"/>
              <w:rPr>
                <w:rFonts w:eastAsia="Times New Roman" w:cs="Times New Roman"/>
                <w:sz w:val="22"/>
                <w:szCs w:val="22"/>
              </w:rPr>
            </w:pPr>
            <w:r w:rsidRPr="00C54703">
              <w:rPr>
                <w:rFonts w:eastAsia="Times New Roman" w:cs="Times New Roman"/>
                <w:spacing w:val="-1"/>
                <w:sz w:val="22"/>
                <w:szCs w:val="22"/>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ind w:left="1080"/>
              <w:rPr>
                <w:rFonts w:eastAsia="Times New Roman" w:cs="Times New Roman"/>
                <w:sz w:val="22"/>
                <w:szCs w:val="22"/>
              </w:rPr>
            </w:pPr>
            <w:r w:rsidRPr="00C54703">
              <w:rPr>
                <w:rFonts w:eastAsia="Times New Roman" w:cs="Times New Roman"/>
                <w:sz w:val="22"/>
                <w:szCs w:val="22"/>
              </w:rPr>
              <w:t>Значения показателя по годам</w:t>
            </w:r>
          </w:p>
        </w:tc>
        <w:tc>
          <w:tcPr>
            <w:tcW w:w="1277" w:type="dxa"/>
            <w:vMerge w:val="restart"/>
            <w:tcBorders>
              <w:top w:val="single" w:sz="6" w:space="0" w:color="auto"/>
              <w:left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Признак</w:t>
            </w:r>
          </w:p>
          <w:p w:rsidR="00975FBA" w:rsidRPr="00C54703" w:rsidRDefault="00975FBA" w:rsidP="00C54703">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возраста-</w:t>
            </w:r>
          </w:p>
          <w:p w:rsidR="00975FBA" w:rsidRPr="00C54703" w:rsidRDefault="00975FBA" w:rsidP="00C54703">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pacing w:val="-1"/>
                <w:sz w:val="22"/>
                <w:szCs w:val="22"/>
              </w:rPr>
              <w:t>ния</w:t>
            </w:r>
            <w:proofErr w:type="spellEnd"/>
            <w:r w:rsidRPr="00C54703">
              <w:rPr>
                <w:rFonts w:eastAsia="Times New Roman" w:cs="Times New Roman"/>
                <w:spacing w:val="-1"/>
                <w:sz w:val="22"/>
                <w:szCs w:val="22"/>
              </w:rPr>
              <w:t>/</w:t>
            </w:r>
            <w:proofErr w:type="spellStart"/>
            <w:proofErr w:type="gramStart"/>
            <w:r w:rsidRPr="00C54703">
              <w:rPr>
                <w:rFonts w:eastAsia="Times New Roman" w:cs="Times New Roman"/>
                <w:spacing w:val="-1"/>
                <w:sz w:val="22"/>
                <w:szCs w:val="22"/>
              </w:rPr>
              <w:t>убы-вания</w:t>
            </w:r>
            <w:proofErr w:type="spellEnd"/>
            <w:proofErr w:type="gramEnd"/>
          </w:p>
          <w:p w:rsidR="00975FBA" w:rsidRPr="00C54703" w:rsidRDefault="00975FBA" w:rsidP="00C54703">
            <w:pPr>
              <w:shd w:val="clear" w:color="auto" w:fill="FFFFFF"/>
              <w:spacing w:line="230" w:lineRule="exact"/>
              <w:ind w:right="14"/>
              <w:rPr>
                <w:rFonts w:eastAsia="Times New Roman" w:cs="Times New Roman"/>
                <w:sz w:val="24"/>
                <w:szCs w:val="24"/>
              </w:rPr>
            </w:pPr>
          </w:p>
          <w:p w:rsidR="00975FBA" w:rsidRPr="00C54703" w:rsidRDefault="00975FBA" w:rsidP="00C54703">
            <w:pPr>
              <w:shd w:val="clear" w:color="auto" w:fill="FFFFFF"/>
              <w:spacing w:line="230" w:lineRule="exact"/>
              <w:ind w:right="14"/>
              <w:rPr>
                <w:rFonts w:eastAsia="Times New Roman" w:cs="Times New Roman"/>
                <w:sz w:val="22"/>
                <w:szCs w:val="22"/>
              </w:rPr>
            </w:pPr>
          </w:p>
        </w:tc>
        <w:tc>
          <w:tcPr>
            <w:tcW w:w="1565" w:type="dxa"/>
            <w:vMerge w:val="restart"/>
            <w:tcBorders>
              <w:top w:val="single" w:sz="6" w:space="0" w:color="auto"/>
              <w:left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z w:val="22"/>
                <w:szCs w:val="22"/>
              </w:rPr>
              <w:t>Информа</w:t>
            </w:r>
            <w:proofErr w:type="spellEnd"/>
            <w:r w:rsidRPr="00C54703">
              <w:rPr>
                <w:rFonts w:eastAsia="Times New Roman" w:cs="Times New Roman"/>
                <w:sz w:val="22"/>
                <w:szCs w:val="22"/>
              </w:rPr>
              <w:t>-</w:t>
            </w:r>
          </w:p>
          <w:p w:rsidR="00975FBA" w:rsidRPr="00C54703" w:rsidRDefault="00975FBA" w:rsidP="00C54703">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pacing w:val="-1"/>
                <w:sz w:val="22"/>
                <w:szCs w:val="22"/>
              </w:rPr>
              <w:t>ционная</w:t>
            </w:r>
            <w:proofErr w:type="spellEnd"/>
            <w:r w:rsidRPr="00C54703">
              <w:rPr>
                <w:rFonts w:eastAsia="Times New Roman" w:cs="Times New Roman"/>
                <w:spacing w:val="-1"/>
                <w:sz w:val="22"/>
                <w:szCs w:val="22"/>
              </w:rPr>
              <w:t xml:space="preserve"> система</w:t>
            </w:r>
          </w:p>
          <w:p w:rsidR="00975FBA" w:rsidRPr="00C54703" w:rsidRDefault="00975FBA" w:rsidP="00C54703">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(при наличии)</w:t>
            </w:r>
          </w:p>
          <w:p w:rsidR="00975FBA" w:rsidRPr="00C54703" w:rsidRDefault="00975FBA" w:rsidP="00C54703">
            <w:pPr>
              <w:shd w:val="clear" w:color="auto" w:fill="FFFFFF"/>
              <w:spacing w:line="230" w:lineRule="exact"/>
              <w:ind w:right="14"/>
              <w:rPr>
                <w:rFonts w:eastAsia="Times New Roman" w:cs="Times New Roman"/>
                <w:sz w:val="24"/>
                <w:szCs w:val="24"/>
              </w:rPr>
            </w:pPr>
          </w:p>
          <w:p w:rsidR="00975FBA" w:rsidRPr="00C54703" w:rsidRDefault="00975FBA" w:rsidP="00C54703">
            <w:pPr>
              <w:shd w:val="clear" w:color="auto" w:fill="FFFFFF"/>
              <w:spacing w:line="230" w:lineRule="exact"/>
              <w:ind w:right="14"/>
              <w:rPr>
                <w:rFonts w:eastAsia="Times New Roman" w:cs="Times New Roman"/>
                <w:sz w:val="22"/>
                <w:szCs w:val="22"/>
              </w:rPr>
            </w:pPr>
          </w:p>
        </w:tc>
      </w:tr>
      <w:tr w:rsidR="00975FBA" w:rsidRPr="00C54703" w:rsidTr="006C66F6">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975FBA" w:rsidRPr="00C54703" w:rsidRDefault="00975FBA" w:rsidP="00C54703">
            <w:pPr>
              <w:rPr>
                <w:rFonts w:eastAsia="Times New Roman" w:cs="Times New Roman"/>
                <w:sz w:val="24"/>
                <w:szCs w:val="24"/>
              </w:rPr>
            </w:pPr>
          </w:p>
          <w:p w:rsidR="00975FBA" w:rsidRPr="00C54703" w:rsidRDefault="00975FBA" w:rsidP="00C54703">
            <w:pPr>
              <w:rPr>
                <w:rFonts w:eastAsia="Times New Roman" w:cs="Times New Roman"/>
                <w:sz w:val="24"/>
                <w:szCs w:val="24"/>
              </w:rPr>
            </w:pPr>
          </w:p>
        </w:tc>
        <w:tc>
          <w:tcPr>
            <w:tcW w:w="1704" w:type="dxa"/>
            <w:vMerge/>
            <w:tcBorders>
              <w:left w:val="single" w:sz="6" w:space="0" w:color="auto"/>
              <w:bottom w:val="single" w:sz="6" w:space="0" w:color="auto"/>
              <w:right w:val="single" w:sz="6" w:space="0" w:color="auto"/>
            </w:tcBorders>
            <w:shd w:val="clear" w:color="auto" w:fill="FFFFFF"/>
          </w:tcPr>
          <w:p w:rsidR="00975FBA" w:rsidRPr="00C54703" w:rsidRDefault="00975FBA" w:rsidP="00C54703">
            <w:pPr>
              <w:rPr>
                <w:rFonts w:eastAsia="Times New Roman" w:cs="Times New Roman"/>
                <w:sz w:val="24"/>
                <w:szCs w:val="24"/>
              </w:rPr>
            </w:pPr>
          </w:p>
        </w:tc>
        <w:tc>
          <w:tcPr>
            <w:tcW w:w="1421" w:type="dxa"/>
            <w:vMerge/>
            <w:tcBorders>
              <w:left w:val="single" w:sz="6" w:space="0" w:color="auto"/>
              <w:bottom w:val="single" w:sz="6" w:space="0" w:color="auto"/>
              <w:right w:val="single" w:sz="6" w:space="0" w:color="auto"/>
            </w:tcBorders>
            <w:shd w:val="clear" w:color="auto" w:fill="FFFFFF"/>
          </w:tcPr>
          <w:p w:rsidR="00975FBA" w:rsidRPr="00C54703" w:rsidRDefault="00975FBA" w:rsidP="00C54703">
            <w:pPr>
              <w:rPr>
                <w:rFonts w:eastAsia="Times New Roman" w:cs="Times New Roman"/>
                <w:sz w:val="24"/>
                <w:szCs w:val="24"/>
              </w:rPr>
            </w:pPr>
          </w:p>
        </w:tc>
        <w:tc>
          <w:tcPr>
            <w:tcW w:w="1272" w:type="dxa"/>
            <w:vMerge/>
            <w:tcBorders>
              <w:left w:val="single" w:sz="6" w:space="0" w:color="auto"/>
              <w:bottom w:val="single" w:sz="6" w:space="0" w:color="auto"/>
              <w:right w:val="single" w:sz="6" w:space="0" w:color="auto"/>
            </w:tcBorders>
            <w:shd w:val="clear" w:color="auto" w:fill="FFFFFF"/>
          </w:tcPr>
          <w:p w:rsidR="00975FBA" w:rsidRPr="00C54703" w:rsidRDefault="00975FBA" w:rsidP="00C54703">
            <w:pPr>
              <w:rPr>
                <w:rFonts w:eastAsia="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BC01FE">
            <w:pPr>
              <w:shd w:val="clear" w:color="auto" w:fill="FFFFFF"/>
              <w:spacing w:line="226" w:lineRule="exact"/>
              <w:rPr>
                <w:rFonts w:eastAsia="Times New Roman" w:cs="Times New Roman"/>
                <w:sz w:val="22"/>
                <w:szCs w:val="22"/>
              </w:rPr>
            </w:pPr>
            <w:r w:rsidRPr="00C54703">
              <w:rPr>
                <w:rFonts w:eastAsia="Times New Roman" w:cs="Times New Roman"/>
                <w:spacing w:val="-1"/>
                <w:sz w:val="22"/>
                <w:szCs w:val="22"/>
              </w:rPr>
              <w:t>Базовое значение</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BC01FE">
            <w:pPr>
              <w:shd w:val="clear" w:color="auto" w:fill="FFFFFF"/>
              <w:spacing w:line="226" w:lineRule="exact"/>
              <w:rPr>
                <w:rFonts w:eastAsia="Times New Roman" w:cs="Times New Roman"/>
                <w:sz w:val="22"/>
                <w:szCs w:val="22"/>
              </w:rPr>
            </w:pPr>
            <w:r>
              <w:rPr>
                <w:rFonts w:eastAsia="Times New Roman" w:cs="Times New Roman"/>
                <w:sz w:val="22"/>
                <w:szCs w:val="22"/>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jc w:val="center"/>
              <w:rPr>
                <w:rFonts w:eastAsia="Times New Roman" w:cs="Times New Roman"/>
                <w:sz w:val="22"/>
                <w:szCs w:val="22"/>
              </w:rPr>
            </w:pPr>
            <w:r>
              <w:rPr>
                <w:rFonts w:eastAsia="Times New Roman" w:cs="Times New Roman"/>
                <w:sz w:val="22"/>
                <w:szCs w:val="22"/>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ind w:left="178"/>
              <w:rPr>
                <w:rFonts w:eastAsia="Times New Roman" w:cs="Times New Roman"/>
                <w:sz w:val="22"/>
                <w:szCs w:val="22"/>
              </w:rPr>
            </w:pPr>
            <w:r>
              <w:rPr>
                <w:rFonts w:eastAsia="Times New Roman" w:cs="Times New Roman"/>
                <w:sz w:val="22"/>
                <w:szCs w:val="22"/>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ind w:left="178"/>
              <w:rPr>
                <w:rFonts w:eastAsia="Times New Roman" w:cs="Times New Roman"/>
                <w:sz w:val="22"/>
                <w:szCs w:val="22"/>
              </w:rPr>
            </w:pPr>
            <w:r>
              <w:rPr>
                <w:rFonts w:eastAsia="Times New Roman" w:cs="Times New Roman"/>
                <w:sz w:val="22"/>
                <w:szCs w:val="22"/>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ind w:left="182"/>
              <w:rPr>
                <w:rFonts w:eastAsia="Times New Roman" w:cs="Times New Roman"/>
                <w:sz w:val="22"/>
                <w:szCs w:val="22"/>
              </w:rPr>
            </w:pPr>
            <w:r>
              <w:rPr>
                <w:rFonts w:eastAsia="Times New Roman" w:cs="Times New Roman"/>
                <w:sz w:val="22"/>
                <w:szCs w:val="22"/>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ind w:right="14"/>
              <w:rPr>
                <w:rFonts w:eastAsia="Times New Roman" w:cs="Times New Roman"/>
                <w:sz w:val="22"/>
                <w:szCs w:val="22"/>
              </w:rPr>
            </w:pPr>
            <w:r>
              <w:rPr>
                <w:rFonts w:eastAsia="Times New Roman" w:cs="Times New Roman"/>
                <w:spacing w:val="-1"/>
                <w:sz w:val="22"/>
                <w:szCs w:val="22"/>
              </w:rPr>
              <w:t>2030</w:t>
            </w:r>
          </w:p>
        </w:tc>
        <w:tc>
          <w:tcPr>
            <w:tcW w:w="1277" w:type="dxa"/>
            <w:vMerge/>
            <w:tcBorders>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ind w:right="14"/>
              <w:rPr>
                <w:rFonts w:eastAsia="Times New Roman" w:cs="Times New Roman"/>
                <w:sz w:val="24"/>
                <w:szCs w:val="24"/>
              </w:rPr>
            </w:pPr>
          </w:p>
        </w:tc>
        <w:tc>
          <w:tcPr>
            <w:tcW w:w="1565" w:type="dxa"/>
            <w:vMerge/>
            <w:tcBorders>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spacing w:line="230" w:lineRule="exact"/>
              <w:ind w:right="14"/>
              <w:rPr>
                <w:rFonts w:eastAsia="Times New Roman" w:cs="Times New Roman"/>
                <w:sz w:val="24"/>
                <w:szCs w:val="24"/>
              </w:rPr>
            </w:pPr>
          </w:p>
        </w:tc>
      </w:tr>
      <w:tr w:rsidR="00975FBA" w:rsidRPr="00C54703" w:rsidTr="00975FBA">
        <w:trPr>
          <w:trHeight w:hRule="exact" w:val="84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975FBA">
            <w:pPr>
              <w:shd w:val="clear" w:color="auto" w:fill="FFFFFF"/>
              <w:jc w:val="center"/>
              <w:rPr>
                <w:rFonts w:eastAsia="Times New Roman" w:cs="Times New Roman"/>
                <w:sz w:val="22"/>
                <w:szCs w:val="22"/>
              </w:rPr>
            </w:pPr>
            <w:r>
              <w:rPr>
                <w:rFonts w:eastAsia="Times New Roman" w:cs="Times New Roman"/>
                <w:sz w:val="22"/>
                <w:szCs w:val="22"/>
              </w:rPr>
              <w:t>1</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rPr>
                <w:rFonts w:eastAsia="Times New Roman" w:cs="Times New Roman"/>
                <w:sz w:val="24"/>
                <w:szCs w:val="24"/>
              </w:rPr>
            </w:pPr>
            <w:r>
              <w:rPr>
                <w:rFonts w:eastAsia="Times New Roman" w:cs="Times New Roman"/>
                <w:sz w:val="24"/>
                <w:szCs w:val="24"/>
              </w:rPr>
              <w:t xml:space="preserve">Задача: </w:t>
            </w:r>
            <w:r w:rsidRPr="00975FBA">
              <w:rPr>
                <w:rFonts w:eastAsia="Times New Roman" w:cs="Times New Roman"/>
                <w:sz w:val="24"/>
                <w:szCs w:val="24"/>
              </w:rPr>
              <w:t>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p>
        </w:tc>
      </w:tr>
      <w:tr w:rsidR="00975FBA" w:rsidRPr="00C54703" w:rsidTr="006C66F6">
        <w:trPr>
          <w:trHeight w:hRule="exact" w:val="257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ind w:left="48"/>
              <w:rPr>
                <w:rFonts w:eastAsia="Times New Roman" w:cs="Times New Roman"/>
                <w:sz w:val="22"/>
                <w:szCs w:val="22"/>
              </w:rPr>
            </w:pPr>
            <w:r>
              <w:rPr>
                <w:rFonts w:eastAsia="Times New Roman" w:cs="Times New Roman"/>
                <w:sz w:val="22"/>
                <w:szCs w:val="22"/>
              </w:rPr>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975FBA" w:rsidP="00C54703">
            <w:pPr>
              <w:shd w:val="clear" w:color="auto" w:fill="FFFFFF"/>
              <w:rPr>
                <w:rFonts w:eastAsia="Times New Roman" w:cs="Times New Roman"/>
                <w:sz w:val="22"/>
                <w:szCs w:val="22"/>
              </w:rPr>
            </w:pPr>
            <w:r w:rsidRPr="000A0AC3">
              <w:t>доля детей-инвалидов в возрасте от 1,5 до 7 лет, охваченных дошкольным образованием, в общей численности детей-инвалидов такого возраста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t>100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975FBA" w:rsidRPr="000A0AC3" w:rsidRDefault="00975FBA" w:rsidP="006C66F6">
            <w:pPr>
              <w:ind w:firstLine="34"/>
              <w:jc w:val="center"/>
            </w:pPr>
            <w:r w:rsidRPr="000A0AC3">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75FBA"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B44FB4" w:rsidRPr="00C54703" w:rsidTr="006C66F6">
        <w:trPr>
          <w:trHeight w:hRule="exact" w:val="382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44FB4" w:rsidP="00C54703">
            <w:pPr>
              <w:shd w:val="clear" w:color="auto" w:fill="FFFFFF"/>
              <w:ind w:left="48"/>
              <w:rPr>
                <w:rFonts w:eastAsia="Times New Roman" w:cs="Times New Roman"/>
                <w:sz w:val="22"/>
                <w:szCs w:val="22"/>
              </w:rPr>
            </w:pPr>
            <w:r>
              <w:rPr>
                <w:rFonts w:eastAsia="Times New Roman" w:cs="Times New Roman"/>
                <w:sz w:val="22"/>
                <w:szCs w:val="22"/>
              </w:rPr>
              <w:t>1.2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44FB4" w:rsidP="00C54703">
            <w:pPr>
              <w:shd w:val="clear" w:color="auto" w:fill="FFFFFF"/>
              <w:rPr>
                <w:rFonts w:eastAsia="Times New Roman" w:cs="Times New Roman"/>
                <w:sz w:val="22"/>
                <w:szCs w:val="22"/>
              </w:rPr>
            </w:pPr>
            <w:r w:rsidRPr="000A0AC3">
              <w:t xml:space="preserve">доля дошкольных образовательных организаций, в которых создана универсальная </w:t>
            </w:r>
            <w:proofErr w:type="spellStart"/>
            <w:r w:rsidRPr="000A0AC3">
              <w:t>безбарьерная</w:t>
            </w:r>
            <w:proofErr w:type="spellEnd"/>
            <w:r w:rsidRPr="000A0AC3">
              <w:t xml:space="preserve"> среда для инклюзивного образования  детей-инвалидов, в общем количестве дошкольных образовательных организаций</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ind w:firstLine="34"/>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rsidRPr="000A0AC3">
              <w:t>50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rsidRPr="000A0AC3">
              <w:t>50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rsidRPr="000A0AC3">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rsidRPr="000A0AC3">
              <w:t>50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t>75</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6C66F6">
            <w:pPr>
              <w:jc w:val="center"/>
            </w:pPr>
            <w:r>
              <w:t>75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44FB4" w:rsidP="00B44FB4">
            <w:pPr>
              <w:shd w:val="clear" w:color="auto" w:fill="FFFFFF"/>
              <w:jc w:val="center"/>
              <w:rPr>
                <w:rFonts w:eastAsia="Times New Roman" w:cs="Times New Roman"/>
                <w:sz w:val="24"/>
                <w:szCs w:val="24"/>
              </w:rPr>
            </w:pPr>
            <w:r>
              <w:t>75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B44FB4" w:rsidRPr="00C54703" w:rsidTr="00B44FB4">
        <w:trPr>
          <w:trHeight w:hRule="exact" w:val="85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44FB4" w:rsidP="00C54703">
            <w:pPr>
              <w:shd w:val="clear" w:color="auto" w:fill="FFFFFF"/>
              <w:ind w:left="48"/>
              <w:rPr>
                <w:rFonts w:eastAsia="Times New Roman" w:cs="Times New Roman"/>
                <w:sz w:val="22"/>
                <w:szCs w:val="22"/>
              </w:rPr>
            </w:pPr>
            <w:r>
              <w:rPr>
                <w:rFonts w:eastAsia="Times New Roman" w:cs="Times New Roman"/>
                <w:sz w:val="22"/>
                <w:szCs w:val="22"/>
              </w:rPr>
              <w:t>2</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44FB4" w:rsidP="00C54703">
            <w:pPr>
              <w:shd w:val="clear" w:color="auto" w:fill="FFFFFF"/>
              <w:rPr>
                <w:rFonts w:eastAsia="Times New Roman" w:cs="Times New Roman"/>
                <w:sz w:val="24"/>
                <w:szCs w:val="24"/>
              </w:rPr>
            </w:pPr>
            <w:r>
              <w:rPr>
                <w:rFonts w:eastAsia="Times New Roman" w:cs="Times New Roman"/>
                <w:sz w:val="24"/>
                <w:szCs w:val="24"/>
              </w:rPr>
              <w:t xml:space="preserve">Задача: </w:t>
            </w:r>
            <w:r w:rsidRPr="000A0AC3">
              <w:t>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округа, реализующие основные образовательные программы дошкольного образования</w:t>
            </w:r>
          </w:p>
        </w:tc>
      </w:tr>
      <w:tr w:rsidR="006C66F6" w:rsidRPr="00C54703" w:rsidTr="006C66F6">
        <w:trPr>
          <w:trHeight w:hRule="exact" w:val="370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lastRenderedPageBreak/>
              <w:t>2.1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rPr>
                <w:rFonts w:eastAsia="Times New Roman" w:cs="Times New Roman"/>
                <w:sz w:val="22"/>
                <w:szCs w:val="22"/>
              </w:rPr>
            </w:pPr>
            <w:r w:rsidRPr="000A0AC3">
              <w:t>доля родителей (законных представителей), получающих меры социальной поддержки в муниципальных образовательных организациях, реализующих основную образовательную  программу дошкольного образования</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t>100,00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B44FB4" w:rsidRPr="00C54703" w:rsidTr="006C66F6">
        <w:trPr>
          <w:trHeight w:hRule="exact" w:val="28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B44FB4" w:rsidRPr="00C54703" w:rsidRDefault="00B44FB4" w:rsidP="00C54703">
            <w:pPr>
              <w:shd w:val="clear" w:color="auto" w:fill="FFFFFF"/>
              <w:ind w:left="48"/>
              <w:rPr>
                <w:rFonts w:eastAsia="Times New Roman" w:cs="Times New Roman"/>
                <w:sz w:val="22"/>
                <w:szCs w:val="22"/>
              </w:rPr>
            </w:pPr>
            <w:r>
              <w:rPr>
                <w:rFonts w:eastAsia="Times New Roman" w:cs="Times New Roman"/>
                <w:sz w:val="22"/>
                <w:szCs w:val="22"/>
              </w:rPr>
              <w:t>3</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B44FB4" w:rsidRPr="000A0AC3" w:rsidRDefault="00B44FB4" w:rsidP="00B44FB4">
            <w:pPr>
              <w:autoSpaceDE w:val="0"/>
              <w:snapToGrid w:val="0"/>
              <w:jc w:val="both"/>
            </w:pPr>
            <w:r>
              <w:t xml:space="preserve">Задача: </w:t>
            </w:r>
            <w:r w:rsidRPr="000A0AC3">
              <w:t>Обеспечение дошкольным образованием всех детей в возрасте от 2 месяцев до 7 лет</w:t>
            </w:r>
          </w:p>
          <w:p w:rsidR="00B44FB4" w:rsidRPr="00C54703" w:rsidRDefault="00B44FB4" w:rsidP="00C54703">
            <w:pPr>
              <w:shd w:val="clear" w:color="auto" w:fill="FFFFFF"/>
              <w:rPr>
                <w:rFonts w:eastAsia="Times New Roman" w:cs="Times New Roman"/>
                <w:sz w:val="24"/>
                <w:szCs w:val="24"/>
              </w:rPr>
            </w:pPr>
          </w:p>
        </w:tc>
      </w:tr>
      <w:tr w:rsidR="006C66F6" w:rsidRPr="00C54703" w:rsidTr="006C66F6">
        <w:trPr>
          <w:trHeight w:hRule="exact" w:val="580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t>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rPr>
                <w:rFonts w:eastAsia="Times New Roman" w:cs="Times New Roman"/>
                <w:sz w:val="22"/>
                <w:szCs w:val="22"/>
              </w:rPr>
            </w:pPr>
            <w:proofErr w:type="gramStart"/>
            <w:r w:rsidRPr="000A0AC3">
              <w:t>доля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t>100,00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6C66F6" w:rsidRPr="00C54703" w:rsidTr="006C66F6">
        <w:trPr>
          <w:trHeight w:hRule="exact" w:val="285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lastRenderedPageBreak/>
              <w:t>3.2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pPr>
            <w:r w:rsidRPr="000A0AC3">
              <w:t>доля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6C66F6" w:rsidRPr="00C54703" w:rsidRDefault="006C66F6" w:rsidP="00C54703">
            <w:pPr>
              <w:shd w:val="clear" w:color="auto" w:fill="FFFFFF"/>
              <w:rPr>
                <w:rFonts w:eastAsia="Times New Roman" w:cs="Times New Roman"/>
                <w:sz w:val="22"/>
                <w:szCs w:val="22"/>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C66F6" w:rsidRPr="006C66F6" w:rsidRDefault="006C66F6" w:rsidP="006C66F6">
            <w:pPr>
              <w:shd w:val="clear" w:color="auto" w:fill="FFFFFF"/>
              <w:jc w:val="center"/>
              <w:rPr>
                <w:rFonts w:eastAsia="Times New Roman" w:cs="Times New Roman"/>
              </w:rPr>
            </w:pPr>
            <w:r w:rsidRPr="006C66F6">
              <w:rPr>
                <w:rFonts w:eastAsia="Times New Roman" w:cs="Times New Roman"/>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35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t>35</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45</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C66F6" w:rsidRPr="006C66F6" w:rsidRDefault="006C66F6" w:rsidP="006C66F6">
            <w:pPr>
              <w:snapToGrid w:val="0"/>
              <w:jc w:val="center"/>
            </w:pPr>
            <w:r w:rsidRPr="006C66F6">
              <w:t>50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C66F6" w:rsidRPr="006C66F6" w:rsidRDefault="006C66F6" w:rsidP="006C66F6">
            <w:pPr>
              <w:shd w:val="clear" w:color="auto" w:fill="FFFFFF"/>
              <w:jc w:val="center"/>
              <w:rPr>
                <w:rFonts w:eastAsia="Times New Roman" w:cs="Times New Roman"/>
              </w:rPr>
            </w:pPr>
            <w:r w:rsidRPr="006C66F6">
              <w:rPr>
                <w:rFonts w:eastAsia="Times New Roman" w:cs="Times New Roman"/>
              </w:rPr>
              <w:t>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66F6" w:rsidRPr="006C66F6" w:rsidRDefault="006C66F6" w:rsidP="006C66F6">
            <w:pPr>
              <w:shd w:val="clear" w:color="auto" w:fill="FFFFFF"/>
              <w:jc w:val="center"/>
              <w:rPr>
                <w:rFonts w:eastAsia="Times New Roman" w:cs="Times New Roman"/>
              </w:rPr>
            </w:pPr>
            <w:r w:rsidRPr="006C66F6">
              <w:rPr>
                <w:rFonts w:eastAsia="Times New Roman" w:cs="Times New Roman"/>
              </w:rPr>
              <w:t>60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C66F6" w:rsidRPr="006C66F6" w:rsidRDefault="006C66F6" w:rsidP="006C66F6">
            <w:pPr>
              <w:shd w:val="clear" w:color="auto" w:fill="FFFFFF"/>
              <w:jc w:val="center"/>
              <w:rPr>
                <w:rFonts w:eastAsia="Times New Roman" w:cs="Times New Roman"/>
              </w:rPr>
            </w:pPr>
            <w:r w:rsidRPr="006C66F6">
              <w:rPr>
                <w:rFonts w:eastAsia="Times New Roman" w:cs="Times New Roman"/>
              </w:rPr>
              <w:t>65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6C66F6" w:rsidRPr="00C54703" w:rsidTr="006C66F6">
        <w:trPr>
          <w:trHeight w:hRule="exact" w:val="28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t>4</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rPr>
                <w:rFonts w:eastAsia="Times New Roman" w:cs="Times New Roman"/>
                <w:sz w:val="24"/>
                <w:szCs w:val="24"/>
              </w:rPr>
            </w:pPr>
            <w:r>
              <w:t xml:space="preserve">Задача: </w:t>
            </w:r>
            <w:r w:rsidRPr="000A0AC3">
              <w:t>Материальное стимулирование педагогических работников дошкольного образования муниципальных образовательных организаций округа</w:t>
            </w:r>
          </w:p>
        </w:tc>
      </w:tr>
      <w:tr w:rsidR="006C66F6" w:rsidRPr="00C54703" w:rsidTr="006C66F6">
        <w:trPr>
          <w:trHeight w:hRule="exact" w:val="368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t>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rPr>
                <w:rFonts w:eastAsia="Times New Roman" w:cs="Times New Roman"/>
                <w:sz w:val="22"/>
                <w:szCs w:val="22"/>
              </w:rPr>
            </w:pPr>
            <w:r w:rsidRPr="000A0AC3">
              <w:t>соотношение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t>100,00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6C66F6" w:rsidRPr="00C54703" w:rsidTr="006C66F6">
        <w:trPr>
          <w:trHeight w:hRule="exact" w:val="57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t>5</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rPr>
                <w:rFonts w:eastAsia="Times New Roman" w:cs="Times New Roman"/>
                <w:sz w:val="24"/>
                <w:szCs w:val="24"/>
              </w:rPr>
            </w:pPr>
            <w:r>
              <w:rPr>
                <w:rFonts w:eastAsia="Times New Roman" w:cs="Times New Roman"/>
                <w:sz w:val="22"/>
                <w:szCs w:val="22"/>
              </w:rPr>
              <w:t xml:space="preserve">Задача: </w:t>
            </w:r>
            <w:r w:rsidRPr="000A0AC3">
              <w:t>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r>
      <w:tr w:rsidR="006C66F6" w:rsidRPr="00C54703" w:rsidTr="006C66F6">
        <w:trPr>
          <w:trHeight w:hRule="exact" w:val="399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lastRenderedPageBreak/>
              <w:t>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rPr>
                <w:rFonts w:eastAsia="Times New Roman" w:cs="Times New Roman"/>
                <w:sz w:val="22"/>
                <w:szCs w:val="22"/>
              </w:rPr>
            </w:pPr>
            <w:r w:rsidRPr="000A0AC3">
              <w:t>полнота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t>100,00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r w:rsidR="006C66F6" w:rsidRPr="00C54703" w:rsidTr="006C66F6">
        <w:trPr>
          <w:trHeight w:hRule="exact" w:val="28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r>
              <w:rPr>
                <w:rFonts w:eastAsia="Times New Roman" w:cs="Times New Roman"/>
                <w:sz w:val="22"/>
                <w:szCs w:val="22"/>
              </w:rPr>
              <w:t>6</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autoSpaceDE w:val="0"/>
              <w:snapToGrid w:val="0"/>
              <w:jc w:val="both"/>
            </w:pPr>
            <w:r>
              <w:rPr>
                <w:rFonts w:eastAsia="Times New Roman" w:cs="Times New Roman"/>
                <w:sz w:val="24"/>
                <w:szCs w:val="24"/>
              </w:rPr>
              <w:t xml:space="preserve">Задача: </w:t>
            </w:r>
            <w:r w:rsidRPr="000A0AC3">
              <w:t xml:space="preserve">Обеспечение выплаты заработной платы работников муниципальных </w:t>
            </w:r>
            <w:r>
              <w:t xml:space="preserve">бюджетных </w:t>
            </w:r>
            <w:r w:rsidRPr="000A0AC3">
              <w:t>учреждений</w:t>
            </w:r>
            <w:r>
              <w:t xml:space="preserve"> в сфере образования</w:t>
            </w:r>
          </w:p>
          <w:p w:rsidR="006C66F6" w:rsidRPr="00C54703" w:rsidRDefault="006C66F6" w:rsidP="00C54703">
            <w:pPr>
              <w:shd w:val="clear" w:color="auto" w:fill="FFFFFF"/>
              <w:rPr>
                <w:rFonts w:eastAsia="Times New Roman" w:cs="Times New Roman"/>
                <w:sz w:val="24"/>
                <w:szCs w:val="24"/>
              </w:rPr>
            </w:pPr>
          </w:p>
        </w:tc>
      </w:tr>
      <w:tr w:rsidR="006C66F6" w:rsidRPr="00C54703" w:rsidTr="006C66F6">
        <w:trPr>
          <w:trHeight w:hRule="exact" w:val="526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6C66F6" w:rsidP="00C54703">
            <w:pPr>
              <w:shd w:val="clear" w:color="auto" w:fill="FFFFFF"/>
              <w:ind w:left="48"/>
              <w:rPr>
                <w:rFonts w:eastAsia="Times New Roman" w:cs="Times New Roman"/>
                <w:sz w:val="22"/>
                <w:szCs w:val="22"/>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C66F6" w:rsidRPr="006C66F6" w:rsidRDefault="006C66F6" w:rsidP="00C54703">
            <w:pPr>
              <w:shd w:val="clear" w:color="auto" w:fill="FFFFFF"/>
              <w:rPr>
                <w:rFonts w:eastAsia="Times New Roman" w:cs="Times New Roman"/>
              </w:rPr>
            </w:pPr>
            <w:r w:rsidRPr="006C66F6">
              <w:rPr>
                <w:rFonts w:eastAsia="Times New Roman" w:cs="Times New Roman"/>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бюджетных учреждений в сфере образования к общему объему расходов бюджета Устюженского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t>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C66F6" w:rsidRPr="000A0AC3" w:rsidRDefault="006C66F6" w:rsidP="006C66F6">
            <w:pPr>
              <w:snapToGrid w:val="0"/>
              <w:jc w:val="center"/>
            </w:pPr>
            <w:r w:rsidRPr="000A0AC3">
              <w:t>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C66F6" w:rsidRPr="00C54703" w:rsidRDefault="00E25C8C" w:rsidP="00E25C8C">
            <w:pPr>
              <w:shd w:val="clear" w:color="auto" w:fill="FFFFFF"/>
              <w:jc w:val="center"/>
              <w:rPr>
                <w:rFonts w:eastAsia="Times New Roman" w:cs="Times New Roman"/>
                <w:sz w:val="24"/>
                <w:szCs w:val="24"/>
              </w:rPr>
            </w:pPr>
            <w:r>
              <w:rPr>
                <w:rFonts w:eastAsia="Times New Roman" w:cs="Times New Roman"/>
                <w:sz w:val="24"/>
                <w:szCs w:val="24"/>
              </w:rPr>
              <w:t>-</w:t>
            </w:r>
          </w:p>
        </w:tc>
      </w:tr>
    </w:tbl>
    <w:p w:rsidR="004B4502" w:rsidRDefault="004B4502" w:rsidP="00391C6B">
      <w:pPr>
        <w:shd w:val="clear" w:color="auto" w:fill="FFFFFF"/>
        <w:rPr>
          <w:rFonts w:eastAsia="Times New Roman" w:cs="Times New Roman"/>
          <w:spacing w:val="-1"/>
          <w:sz w:val="24"/>
          <w:szCs w:val="24"/>
        </w:rPr>
      </w:pPr>
    </w:p>
    <w:p w:rsidR="00391C6B" w:rsidRDefault="00391C6B" w:rsidP="00391C6B">
      <w:pPr>
        <w:shd w:val="clear" w:color="auto" w:fill="FFFFFF"/>
        <w:rPr>
          <w:rFonts w:eastAsia="Times New Roman" w:cs="Times New Roman"/>
          <w:spacing w:val="-1"/>
          <w:sz w:val="28"/>
          <w:szCs w:val="28"/>
          <w:highlight w:val="yellow"/>
        </w:rPr>
      </w:pPr>
    </w:p>
    <w:p w:rsidR="004B4502" w:rsidRDefault="004B4502" w:rsidP="003B434A">
      <w:pPr>
        <w:shd w:val="clear" w:color="auto" w:fill="FFFFFF"/>
        <w:ind w:left="4973"/>
        <w:rPr>
          <w:rFonts w:eastAsia="Times New Roman" w:cs="Times New Roman"/>
          <w:spacing w:val="-1"/>
          <w:sz w:val="28"/>
          <w:szCs w:val="28"/>
          <w:highlight w:val="yellow"/>
        </w:rPr>
      </w:pPr>
    </w:p>
    <w:p w:rsidR="003B434A" w:rsidRPr="00C31CAD" w:rsidRDefault="003B434A" w:rsidP="003B434A">
      <w:pPr>
        <w:shd w:val="clear" w:color="auto" w:fill="FFFFFF"/>
        <w:ind w:left="4973"/>
        <w:rPr>
          <w:rFonts w:eastAsia="Times New Roman" w:cs="Times New Roman"/>
          <w:sz w:val="28"/>
          <w:szCs w:val="28"/>
        </w:rPr>
      </w:pPr>
      <w:r w:rsidRPr="006C66F6">
        <w:rPr>
          <w:rFonts w:eastAsia="Times New Roman" w:cs="Times New Roman"/>
          <w:spacing w:val="-1"/>
          <w:sz w:val="28"/>
          <w:szCs w:val="28"/>
        </w:rPr>
        <w:t>4. Мероприятия структурного элемента</w:t>
      </w:r>
    </w:p>
    <w:p w:rsidR="003B434A" w:rsidRPr="00C31CAD" w:rsidRDefault="003B434A" w:rsidP="003B434A">
      <w:pPr>
        <w:shd w:val="clear" w:color="auto" w:fill="FFFFFF"/>
        <w:ind w:left="4973"/>
        <w:jc w:val="center"/>
        <w:rPr>
          <w:rFonts w:eastAsia="Times New Roman" w:cs="Times New Roman"/>
          <w:sz w:val="28"/>
          <w:szCs w:val="28"/>
        </w:rPr>
      </w:pPr>
      <w:r w:rsidRPr="00C31CAD">
        <w:rPr>
          <w:rFonts w:eastAsia="Times New Roman" w:cs="Times New Roman"/>
          <w:sz w:val="28"/>
          <w:szCs w:val="28"/>
        </w:rPr>
        <w:t xml:space="preserve">                                                                                                                                  Таблица 4</w:t>
      </w:r>
    </w:p>
    <w:p w:rsidR="0027664F" w:rsidRPr="00C31CAD" w:rsidRDefault="0027664F" w:rsidP="003B434A">
      <w:pPr>
        <w:shd w:val="clear" w:color="auto" w:fill="FFFFFF"/>
        <w:ind w:left="4973"/>
        <w:jc w:val="center"/>
        <w:rPr>
          <w:rFonts w:eastAsia="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272"/>
        <w:gridCol w:w="921"/>
        <w:gridCol w:w="922"/>
        <w:gridCol w:w="995"/>
        <w:gridCol w:w="1134"/>
        <w:gridCol w:w="848"/>
        <w:gridCol w:w="853"/>
        <w:gridCol w:w="850"/>
        <w:gridCol w:w="990"/>
        <w:gridCol w:w="1849"/>
        <w:gridCol w:w="1842"/>
      </w:tblGrid>
      <w:tr w:rsidR="00A2372B" w:rsidRPr="00C54703" w:rsidTr="005A1F38">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C54703" w:rsidRDefault="00A2372B" w:rsidP="006C66F6">
            <w:pPr>
              <w:shd w:val="clear" w:color="auto" w:fill="FFFFFF"/>
              <w:spacing w:line="230" w:lineRule="exact"/>
              <w:ind w:left="29" w:right="34" w:firstLine="38"/>
              <w:rPr>
                <w:rFonts w:eastAsia="Times New Roman" w:cs="Times New Roman"/>
                <w:sz w:val="22"/>
                <w:szCs w:val="22"/>
              </w:rPr>
            </w:pPr>
            <w:r w:rsidRPr="00C54703">
              <w:rPr>
                <w:rFonts w:eastAsia="Times New Roman" w:cs="Times New Roman"/>
                <w:sz w:val="22"/>
                <w:szCs w:val="22"/>
              </w:rPr>
              <w:t xml:space="preserve">№ </w:t>
            </w:r>
            <w:proofErr w:type="gramStart"/>
            <w:r w:rsidRPr="00C54703">
              <w:rPr>
                <w:rFonts w:eastAsia="Times New Roman" w:cs="Times New Roman"/>
                <w:spacing w:val="-1"/>
                <w:sz w:val="22"/>
                <w:szCs w:val="22"/>
              </w:rPr>
              <w:t>п</w:t>
            </w:r>
            <w:proofErr w:type="gramEnd"/>
            <w:r w:rsidRPr="00C54703">
              <w:rPr>
                <w:rFonts w:eastAsia="Times New Roman" w:cs="Times New Roman"/>
                <w:spacing w:val="-1"/>
                <w:sz w:val="22"/>
                <w:szCs w:val="22"/>
              </w:rPr>
              <w:t>/п</w:t>
            </w:r>
          </w:p>
        </w:tc>
        <w:tc>
          <w:tcPr>
            <w:tcW w:w="1704"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C66F6">
            <w:pPr>
              <w:shd w:val="clear" w:color="auto" w:fill="FFFFFF"/>
              <w:spacing w:line="226" w:lineRule="exact"/>
              <w:ind w:left="120" w:right="110"/>
              <w:rPr>
                <w:rFonts w:eastAsia="Times New Roman" w:cs="Times New Roman"/>
                <w:sz w:val="22"/>
                <w:szCs w:val="22"/>
              </w:rPr>
            </w:pPr>
            <w:r w:rsidRPr="00C54703">
              <w:rPr>
                <w:rFonts w:eastAsia="Times New Roman" w:cs="Times New Roman"/>
                <w:spacing w:val="-2"/>
                <w:sz w:val="22"/>
                <w:szCs w:val="22"/>
              </w:rPr>
              <w:t xml:space="preserve">Наименование </w:t>
            </w:r>
            <w:r>
              <w:rPr>
                <w:rFonts w:eastAsia="Times New Roman" w:cs="Times New Roman"/>
                <w:sz w:val="22"/>
                <w:szCs w:val="22"/>
              </w:rPr>
              <w:t>мероприятия</w:t>
            </w:r>
            <w:r w:rsidRPr="00C54703">
              <w:rPr>
                <w:rFonts w:eastAsia="Times New Roman" w:cs="Times New Roman"/>
                <w:sz w:val="22"/>
                <w:szCs w:val="22"/>
              </w:rPr>
              <w:t xml:space="preserve"> </w:t>
            </w:r>
          </w:p>
          <w:p w:rsidR="00A2372B" w:rsidRPr="00C54703" w:rsidRDefault="00A2372B" w:rsidP="006C66F6">
            <w:pPr>
              <w:rPr>
                <w:rFonts w:eastAsia="Times New Roman" w:cs="Times New Roman"/>
                <w:sz w:val="24"/>
                <w:szCs w:val="24"/>
              </w:rPr>
            </w:pPr>
          </w:p>
          <w:p w:rsidR="00A2372B" w:rsidRPr="00C54703" w:rsidRDefault="00A2372B" w:rsidP="006C66F6">
            <w:pPr>
              <w:rPr>
                <w:rFonts w:eastAsia="Times New Roman" w:cs="Times New Roman"/>
                <w:sz w:val="22"/>
                <w:szCs w:val="22"/>
              </w:rPr>
            </w:pPr>
          </w:p>
        </w:tc>
        <w:tc>
          <w:tcPr>
            <w:tcW w:w="1272"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C66F6">
            <w:pPr>
              <w:shd w:val="clear" w:color="auto" w:fill="FFFFFF"/>
              <w:spacing w:line="226" w:lineRule="exact"/>
              <w:jc w:val="center"/>
              <w:rPr>
                <w:rFonts w:eastAsia="Times New Roman" w:cs="Times New Roman"/>
                <w:sz w:val="22"/>
                <w:szCs w:val="22"/>
              </w:rPr>
            </w:pPr>
            <w:r w:rsidRPr="00C54703">
              <w:rPr>
                <w:rFonts w:eastAsia="Times New Roman" w:cs="Times New Roman"/>
                <w:sz w:val="22"/>
                <w:szCs w:val="22"/>
              </w:rPr>
              <w:t>Единица</w:t>
            </w:r>
          </w:p>
          <w:p w:rsidR="00A2372B" w:rsidRPr="00C54703" w:rsidRDefault="00A2372B" w:rsidP="006C66F6">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pacing w:val="-1"/>
                <w:sz w:val="22"/>
                <w:szCs w:val="22"/>
              </w:rPr>
              <w:t>измерения (по</w:t>
            </w:r>
            <w:proofErr w:type="gramEnd"/>
          </w:p>
          <w:p w:rsidR="00A2372B" w:rsidRPr="00C54703" w:rsidRDefault="00A2372B" w:rsidP="006C66F6">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z w:val="22"/>
                <w:szCs w:val="22"/>
              </w:rPr>
              <w:t xml:space="preserve">ОКЕИ) </w:t>
            </w:r>
            <w:proofErr w:type="gramEnd"/>
          </w:p>
          <w:p w:rsidR="00A2372B" w:rsidRPr="00C54703" w:rsidRDefault="00A2372B" w:rsidP="006C66F6">
            <w:pPr>
              <w:rPr>
                <w:rFonts w:eastAsia="Times New Roman" w:cs="Times New Roman"/>
                <w:sz w:val="24"/>
                <w:szCs w:val="24"/>
              </w:rPr>
            </w:pPr>
          </w:p>
          <w:p w:rsidR="00A2372B" w:rsidRPr="00C54703" w:rsidRDefault="00A2372B" w:rsidP="006C66F6">
            <w:pPr>
              <w:rPr>
                <w:rFonts w:eastAsia="Times New Roman" w:cs="Times New Roman"/>
                <w:sz w:val="22"/>
                <w:szCs w:val="22"/>
              </w:rPr>
            </w:pPr>
          </w:p>
        </w:tc>
        <w:tc>
          <w:tcPr>
            <w:tcW w:w="1843" w:type="dxa"/>
            <w:gridSpan w:val="2"/>
            <w:vMerge w:val="restart"/>
            <w:tcBorders>
              <w:top w:val="single" w:sz="6" w:space="0" w:color="auto"/>
              <w:left w:val="single" w:sz="6" w:space="0" w:color="auto"/>
              <w:right w:val="single" w:sz="6" w:space="0" w:color="auto"/>
            </w:tcBorders>
            <w:shd w:val="clear" w:color="auto" w:fill="FFFFFF"/>
          </w:tcPr>
          <w:p w:rsidR="00A2372B" w:rsidRPr="00C54703" w:rsidRDefault="00A2372B" w:rsidP="006C66F6">
            <w:pPr>
              <w:shd w:val="clear" w:color="auto" w:fill="FFFFFF"/>
              <w:jc w:val="center"/>
              <w:rPr>
                <w:rFonts w:eastAsia="Times New Roman" w:cs="Times New Roman"/>
                <w:sz w:val="22"/>
                <w:szCs w:val="22"/>
              </w:rPr>
            </w:pPr>
            <w:r w:rsidRPr="00C54703">
              <w:rPr>
                <w:rFonts w:eastAsia="Times New Roman" w:cs="Times New Roman"/>
                <w:spacing w:val="-1"/>
                <w:sz w:val="22"/>
                <w:szCs w:val="22"/>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C66F6">
            <w:pPr>
              <w:shd w:val="clear" w:color="auto" w:fill="FFFFFF"/>
              <w:ind w:left="1080"/>
              <w:rPr>
                <w:rFonts w:eastAsia="Times New Roman" w:cs="Times New Roman"/>
                <w:sz w:val="22"/>
                <w:szCs w:val="22"/>
              </w:rPr>
            </w:pPr>
            <w:r w:rsidRPr="00C54703">
              <w:rPr>
                <w:rFonts w:eastAsia="Times New Roman" w:cs="Times New Roman"/>
                <w:sz w:val="22"/>
                <w:szCs w:val="22"/>
              </w:rPr>
              <w:t>Значения показателя по годам</w:t>
            </w:r>
          </w:p>
        </w:tc>
        <w:tc>
          <w:tcPr>
            <w:tcW w:w="1849" w:type="dxa"/>
            <w:vMerge w:val="restart"/>
            <w:tcBorders>
              <w:top w:val="single" w:sz="6" w:space="0" w:color="auto"/>
              <w:left w:val="single" w:sz="6" w:space="0" w:color="auto"/>
              <w:right w:val="single" w:sz="6" w:space="0" w:color="auto"/>
            </w:tcBorders>
            <w:shd w:val="clear" w:color="auto" w:fill="FFFFFF"/>
          </w:tcPr>
          <w:p w:rsidR="00A2372B" w:rsidRPr="00D73BCE" w:rsidRDefault="00A2372B" w:rsidP="00E955DF">
            <w:pPr>
              <w:jc w:val="center"/>
            </w:pPr>
            <w:r w:rsidRPr="00D73BCE">
              <w:t>Характеристика мероприятия</w:t>
            </w:r>
          </w:p>
        </w:tc>
        <w:tc>
          <w:tcPr>
            <w:tcW w:w="1842" w:type="dxa"/>
            <w:vMerge w:val="restart"/>
            <w:tcBorders>
              <w:top w:val="single" w:sz="6" w:space="0" w:color="auto"/>
              <w:left w:val="single" w:sz="6" w:space="0" w:color="auto"/>
              <w:right w:val="single" w:sz="6" w:space="0" w:color="auto"/>
            </w:tcBorders>
            <w:shd w:val="clear" w:color="auto" w:fill="FFFFFF"/>
          </w:tcPr>
          <w:p w:rsidR="00A2372B" w:rsidRPr="00D73BCE" w:rsidRDefault="00A2372B" w:rsidP="00E955DF">
            <w:pPr>
              <w:jc w:val="center"/>
            </w:pPr>
            <w:r w:rsidRPr="00D73BCE">
              <w:t>Связь с показателями структурного элемента</w:t>
            </w:r>
          </w:p>
        </w:tc>
      </w:tr>
      <w:tr w:rsidR="00A2372B" w:rsidRPr="00C54703" w:rsidTr="005A1F38">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C54703" w:rsidRDefault="00A2372B" w:rsidP="006C66F6">
            <w:pPr>
              <w:rPr>
                <w:rFonts w:eastAsia="Times New Roman" w:cs="Times New Roman"/>
                <w:sz w:val="24"/>
                <w:szCs w:val="24"/>
              </w:rPr>
            </w:pPr>
          </w:p>
          <w:p w:rsidR="00A2372B" w:rsidRPr="00C54703" w:rsidRDefault="00A2372B" w:rsidP="006C66F6">
            <w:pPr>
              <w:rPr>
                <w:rFonts w:eastAsia="Times New Roman" w:cs="Times New Roman"/>
                <w:sz w:val="24"/>
                <w:szCs w:val="24"/>
              </w:rPr>
            </w:pPr>
          </w:p>
        </w:tc>
        <w:tc>
          <w:tcPr>
            <w:tcW w:w="1704" w:type="dxa"/>
            <w:vMerge/>
            <w:tcBorders>
              <w:left w:val="single" w:sz="6" w:space="0" w:color="auto"/>
              <w:bottom w:val="single" w:sz="6" w:space="0" w:color="auto"/>
              <w:right w:val="single" w:sz="6" w:space="0" w:color="auto"/>
            </w:tcBorders>
            <w:shd w:val="clear" w:color="auto" w:fill="FFFFFF"/>
          </w:tcPr>
          <w:p w:rsidR="00A2372B" w:rsidRPr="00C54703" w:rsidRDefault="00A2372B" w:rsidP="006C66F6">
            <w:pPr>
              <w:rPr>
                <w:rFonts w:eastAsia="Times New Roman" w:cs="Times New Roman"/>
                <w:sz w:val="24"/>
                <w:szCs w:val="24"/>
              </w:rPr>
            </w:pPr>
          </w:p>
        </w:tc>
        <w:tc>
          <w:tcPr>
            <w:tcW w:w="1272" w:type="dxa"/>
            <w:vMerge/>
            <w:tcBorders>
              <w:left w:val="single" w:sz="6" w:space="0" w:color="auto"/>
              <w:bottom w:val="single" w:sz="6" w:space="0" w:color="auto"/>
              <w:right w:val="single" w:sz="6" w:space="0" w:color="auto"/>
            </w:tcBorders>
            <w:shd w:val="clear" w:color="auto" w:fill="FFFFFF"/>
          </w:tcPr>
          <w:p w:rsidR="00A2372B" w:rsidRPr="00C54703" w:rsidRDefault="00A2372B" w:rsidP="006C66F6">
            <w:pPr>
              <w:rPr>
                <w:rFonts w:eastAsia="Times New Roman" w:cs="Times New Roman"/>
                <w:sz w:val="24"/>
                <w:szCs w:val="24"/>
              </w:rPr>
            </w:pPr>
          </w:p>
        </w:tc>
        <w:tc>
          <w:tcPr>
            <w:tcW w:w="1843" w:type="dxa"/>
            <w:gridSpan w:val="2"/>
            <w:vMerge/>
            <w:tcBorders>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spacing w:line="226" w:lineRule="exact"/>
              <w:jc w:val="center"/>
              <w:rPr>
                <w:rFonts w:eastAsia="Times New Roman" w:cs="Times New Roman"/>
                <w:sz w:val="22"/>
                <w:szCs w:val="22"/>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spacing w:line="230" w:lineRule="exact"/>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spacing w:line="230" w:lineRule="exact"/>
              <w:jc w:val="center"/>
              <w:rPr>
                <w:rFonts w:eastAsia="Times New Roman" w:cs="Times New Roman"/>
                <w:sz w:val="22"/>
                <w:szCs w:val="22"/>
              </w:rPr>
            </w:pPr>
            <w:r>
              <w:rPr>
                <w:rFonts w:eastAsia="Times New Roman" w:cs="Times New Roman"/>
                <w:sz w:val="22"/>
                <w:szCs w:val="22"/>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ind w:left="178"/>
              <w:jc w:val="center"/>
              <w:rPr>
                <w:rFonts w:eastAsia="Times New Roman" w:cs="Times New Roman"/>
                <w:sz w:val="22"/>
                <w:szCs w:val="22"/>
              </w:rPr>
            </w:pPr>
            <w:r>
              <w:rPr>
                <w:rFonts w:eastAsia="Times New Roman" w:cs="Times New Roman"/>
                <w:sz w:val="22"/>
                <w:szCs w:val="22"/>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ind w:left="178"/>
              <w:jc w:val="center"/>
              <w:rPr>
                <w:rFonts w:eastAsia="Times New Roman" w:cs="Times New Roman"/>
                <w:sz w:val="22"/>
                <w:szCs w:val="22"/>
              </w:rPr>
            </w:pPr>
            <w:r>
              <w:rPr>
                <w:rFonts w:eastAsia="Times New Roman" w:cs="Times New Roman"/>
                <w:sz w:val="22"/>
                <w:szCs w:val="22"/>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ind w:left="182"/>
              <w:jc w:val="center"/>
              <w:rPr>
                <w:rFonts w:eastAsia="Times New Roman" w:cs="Times New Roman"/>
                <w:sz w:val="22"/>
                <w:szCs w:val="22"/>
              </w:rPr>
            </w:pPr>
            <w:r>
              <w:rPr>
                <w:rFonts w:eastAsia="Times New Roman" w:cs="Times New Roman"/>
                <w:sz w:val="22"/>
                <w:szCs w:val="22"/>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E25C8C">
            <w:pPr>
              <w:shd w:val="clear" w:color="auto" w:fill="FFFFFF"/>
              <w:spacing w:line="230" w:lineRule="exact"/>
              <w:ind w:right="14"/>
              <w:jc w:val="center"/>
              <w:rPr>
                <w:rFonts w:eastAsia="Times New Roman" w:cs="Times New Roman"/>
                <w:sz w:val="22"/>
                <w:szCs w:val="22"/>
              </w:rPr>
            </w:pPr>
            <w:r>
              <w:rPr>
                <w:rFonts w:eastAsia="Times New Roman" w:cs="Times New Roman"/>
                <w:spacing w:val="-1"/>
                <w:sz w:val="22"/>
                <w:szCs w:val="22"/>
              </w:rPr>
              <w:t>2030</w:t>
            </w:r>
          </w:p>
        </w:tc>
        <w:tc>
          <w:tcPr>
            <w:tcW w:w="1849" w:type="dxa"/>
            <w:vMerge/>
            <w:tcBorders>
              <w:left w:val="single" w:sz="6" w:space="0" w:color="auto"/>
              <w:bottom w:val="single" w:sz="6" w:space="0" w:color="auto"/>
              <w:right w:val="single" w:sz="6" w:space="0" w:color="auto"/>
            </w:tcBorders>
            <w:shd w:val="clear" w:color="auto" w:fill="FFFFFF"/>
          </w:tcPr>
          <w:p w:rsidR="00A2372B" w:rsidRPr="00C54703" w:rsidRDefault="00A2372B" w:rsidP="006C66F6">
            <w:pPr>
              <w:shd w:val="clear" w:color="auto" w:fill="FFFFFF"/>
              <w:spacing w:line="230" w:lineRule="exact"/>
              <w:ind w:right="14"/>
              <w:rPr>
                <w:rFonts w:eastAsia="Times New Roman" w:cs="Times New Roman"/>
                <w:sz w:val="24"/>
                <w:szCs w:val="24"/>
              </w:rPr>
            </w:pPr>
          </w:p>
        </w:tc>
        <w:tc>
          <w:tcPr>
            <w:tcW w:w="1842" w:type="dxa"/>
            <w:vMerge/>
            <w:tcBorders>
              <w:left w:val="single" w:sz="6" w:space="0" w:color="auto"/>
              <w:bottom w:val="single" w:sz="6" w:space="0" w:color="auto"/>
              <w:right w:val="single" w:sz="6" w:space="0" w:color="auto"/>
            </w:tcBorders>
            <w:shd w:val="clear" w:color="auto" w:fill="FFFFFF"/>
          </w:tcPr>
          <w:p w:rsidR="00A2372B" w:rsidRPr="00C54703" w:rsidRDefault="00A2372B" w:rsidP="006C66F6">
            <w:pPr>
              <w:shd w:val="clear" w:color="auto" w:fill="FFFFFF"/>
              <w:spacing w:line="230" w:lineRule="exact"/>
              <w:ind w:right="14"/>
              <w:rPr>
                <w:rFonts w:eastAsia="Times New Roman" w:cs="Times New Roman"/>
                <w:sz w:val="24"/>
                <w:szCs w:val="24"/>
              </w:rPr>
            </w:pPr>
          </w:p>
        </w:tc>
      </w:tr>
      <w:tr w:rsidR="00781B02" w:rsidRPr="00C54703" w:rsidTr="00781B02">
        <w:trPr>
          <w:trHeight w:hRule="exact" w:val="914"/>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781B02">
            <w:pPr>
              <w:shd w:val="clear" w:color="auto" w:fill="FFFFFF"/>
              <w:rPr>
                <w:rFonts w:eastAsia="Times New Roman" w:cs="Times New Roman"/>
                <w:sz w:val="24"/>
                <w:szCs w:val="24"/>
              </w:rPr>
            </w:pPr>
            <w:r w:rsidRPr="00781B02">
              <w:rPr>
                <w:rFonts w:eastAsia="Times New Roman" w:cs="Times New Roman"/>
                <w:sz w:val="24"/>
                <w:szCs w:val="24"/>
              </w:rPr>
              <w:t>1. Задача №</w:t>
            </w:r>
            <w:r>
              <w:rPr>
                <w:rFonts w:eastAsia="Times New Roman" w:cs="Times New Roman"/>
                <w:sz w:val="24"/>
                <w:szCs w:val="24"/>
              </w:rPr>
              <w:t>1 С</w:t>
            </w:r>
            <w:r w:rsidRPr="00781B02">
              <w:rPr>
                <w:rFonts w:eastAsia="Times New Roman" w:cs="Times New Roman"/>
                <w:sz w:val="24"/>
                <w:szCs w:val="24"/>
              </w:rPr>
              <w:t>оздание условий для предоставления качественного образования детям, посещающим муниципальные дошкольные образовательные организации, дошкольные группы в общеобразовательных организациях</w:t>
            </w:r>
          </w:p>
        </w:tc>
      </w:tr>
      <w:tr w:rsidR="00781B02" w:rsidRPr="00C54703" w:rsidTr="00781B02">
        <w:trPr>
          <w:trHeight w:hRule="exact" w:val="495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6C66F6">
            <w:pPr>
              <w:shd w:val="clear" w:color="auto" w:fill="FFFFFF"/>
              <w:ind w:left="48"/>
              <w:rPr>
                <w:rFonts w:eastAsia="Times New Roman" w:cs="Times New Roman"/>
                <w:sz w:val="22"/>
                <w:szCs w:val="22"/>
              </w:rPr>
            </w:pPr>
            <w:r>
              <w:rPr>
                <w:rFonts w:eastAsia="Times New Roman" w:cs="Times New Roman"/>
                <w:sz w:val="22"/>
                <w:szCs w:val="22"/>
              </w:rPr>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6C66F6">
            <w:pPr>
              <w:shd w:val="clear" w:color="auto" w:fill="FFFFFF"/>
              <w:rPr>
                <w:rFonts w:eastAsia="Times New Roman" w:cs="Times New Roman"/>
                <w:sz w:val="22"/>
                <w:szCs w:val="22"/>
              </w:rPr>
            </w:pPr>
            <w:r w:rsidRPr="00781B02">
              <w:rPr>
                <w:rFonts w:eastAsia="Times New Roman" w:cs="Times New Roman"/>
                <w:sz w:val="22"/>
                <w:szCs w:val="22"/>
              </w:rPr>
              <w:t>Обеспечение выполнения муниципальными дошкольными образовательными организациями округа, общеобразовательными организациями муниципальных заданий по реализации образовательных программ дошкольного образования</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CF27A3" w:rsidP="006C66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CF27A3" w:rsidP="006C66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A2372B" w:rsidP="006C66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781B02" w:rsidRPr="00C54703" w:rsidTr="00781B02">
        <w:trPr>
          <w:trHeight w:hRule="exact" w:val="71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6C66F6">
            <w:pPr>
              <w:shd w:val="clear" w:color="auto" w:fill="FFFFFF"/>
              <w:rPr>
                <w:rFonts w:eastAsia="Times New Roman" w:cs="Times New Roman"/>
                <w:sz w:val="24"/>
                <w:szCs w:val="24"/>
              </w:rPr>
            </w:pPr>
            <w:r>
              <w:rPr>
                <w:rFonts w:eastAsia="Times New Roman" w:cs="Times New Roman"/>
                <w:sz w:val="24"/>
                <w:szCs w:val="24"/>
              </w:rPr>
              <w:t>2. Задача№2 С</w:t>
            </w:r>
            <w:r w:rsidRPr="00781B02">
              <w:rPr>
                <w:rFonts w:eastAsia="Times New Roman" w:cs="Times New Roman"/>
                <w:sz w:val="24"/>
                <w:szCs w:val="24"/>
              </w:rPr>
              <w:t>оздание условий для посещения детьми образовательных организаций, реализующих основную образовательную программу дошкольного образования</w:t>
            </w:r>
          </w:p>
        </w:tc>
      </w:tr>
      <w:tr w:rsidR="00781B02" w:rsidRPr="00C54703" w:rsidTr="00781B02">
        <w:trPr>
          <w:trHeight w:hRule="exact" w:val="640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81B02" w:rsidRDefault="00781B02" w:rsidP="006C66F6">
            <w:pPr>
              <w:shd w:val="clear" w:color="auto" w:fill="FFFFFF"/>
              <w:ind w:left="48"/>
              <w:rPr>
                <w:rFonts w:eastAsia="Times New Roman" w:cs="Times New Roman"/>
                <w:sz w:val="22"/>
                <w:szCs w:val="22"/>
              </w:rPr>
            </w:pPr>
            <w:r>
              <w:rPr>
                <w:rFonts w:eastAsia="Times New Roman" w:cs="Times New Roman"/>
                <w:sz w:val="22"/>
                <w:szCs w:val="22"/>
              </w:rPr>
              <w:lastRenderedPageBreak/>
              <w:t>2.1</w:t>
            </w:r>
          </w:p>
          <w:p w:rsidR="00781B02" w:rsidRPr="00C54703" w:rsidRDefault="00781B02" w:rsidP="006C66F6">
            <w:pPr>
              <w:shd w:val="clear" w:color="auto" w:fill="FFFFFF"/>
              <w:ind w:left="48"/>
              <w:rPr>
                <w:rFonts w:eastAsia="Times New Roman" w:cs="Times New Roman"/>
                <w:sz w:val="22"/>
                <w:szCs w:val="22"/>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6C66F6">
            <w:pPr>
              <w:shd w:val="clear" w:color="auto" w:fill="FFFFFF"/>
              <w:rPr>
                <w:rFonts w:eastAsia="Times New Roman" w:cs="Times New Roman"/>
                <w:sz w:val="22"/>
                <w:szCs w:val="22"/>
              </w:rPr>
            </w:pPr>
            <w:r w:rsidRPr="00781B02">
              <w:rPr>
                <w:rFonts w:eastAsia="Times New Roman" w:cs="Times New Roman"/>
                <w:sz w:val="22"/>
                <w:szCs w:val="22"/>
              </w:rPr>
              <w:t>Обеспечение предоставления органами местного самоуправления округа мер социальной поддержки детям и родителям (законным представителям) детей, посещающих муниципальные образовательные организации округа, реализующие основную образовательную программу дошкольного образования</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A2372B" w:rsidP="006C66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781B02" w:rsidRPr="00C54703" w:rsidTr="00E955DF">
        <w:trPr>
          <w:trHeight w:hRule="exact" w:val="347"/>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6C66F6">
            <w:pPr>
              <w:shd w:val="clear" w:color="auto" w:fill="FFFFFF"/>
              <w:rPr>
                <w:rFonts w:eastAsia="Times New Roman" w:cs="Times New Roman"/>
                <w:sz w:val="24"/>
                <w:szCs w:val="24"/>
              </w:rPr>
            </w:pPr>
            <w:r>
              <w:rPr>
                <w:rFonts w:eastAsia="Times New Roman" w:cs="Times New Roman"/>
                <w:sz w:val="24"/>
                <w:szCs w:val="24"/>
              </w:rPr>
              <w:t xml:space="preserve">3. Задача№3 </w:t>
            </w:r>
            <w:r>
              <w:t>С</w:t>
            </w:r>
            <w:r w:rsidRPr="000A0AC3">
              <w:t>оздание комфортных условий для организации образовательного процесса в муниципальных дошкольных образовательных организациях</w:t>
            </w:r>
          </w:p>
        </w:tc>
      </w:tr>
      <w:tr w:rsidR="00781B02" w:rsidRPr="00C54703" w:rsidTr="005C74E5">
        <w:trPr>
          <w:trHeight w:hRule="exact" w:val="257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81B02" w:rsidRDefault="005C74E5" w:rsidP="006C66F6">
            <w:pPr>
              <w:shd w:val="clear" w:color="auto" w:fill="FFFFFF"/>
              <w:ind w:left="48"/>
              <w:rPr>
                <w:rFonts w:eastAsia="Times New Roman" w:cs="Times New Roman"/>
                <w:sz w:val="22"/>
                <w:szCs w:val="22"/>
              </w:rPr>
            </w:pPr>
            <w:r>
              <w:rPr>
                <w:rFonts w:eastAsia="Times New Roman" w:cs="Times New Roman"/>
                <w:sz w:val="22"/>
                <w:szCs w:val="22"/>
              </w:rPr>
              <w:t>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781B02" w:rsidP="006C66F6">
            <w:pPr>
              <w:shd w:val="clear" w:color="auto" w:fill="FFFFFF"/>
              <w:rPr>
                <w:rFonts w:eastAsia="Times New Roman" w:cs="Times New Roman"/>
                <w:sz w:val="22"/>
                <w:szCs w:val="22"/>
              </w:rPr>
            </w:pPr>
            <w:r w:rsidRPr="00781B02">
              <w:rPr>
                <w:rFonts w:eastAsia="Times New Roman" w:cs="Times New Roman"/>
                <w:sz w:val="22"/>
                <w:szCs w:val="22"/>
              </w:rPr>
              <w:t>Обеспечение условий для функционирования муниципальных дошкольных образовательных организаций округа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A2372B" w:rsidP="006C66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5C74E5" w:rsidRPr="00C54703" w:rsidTr="005C74E5">
        <w:trPr>
          <w:trHeight w:hRule="exact" w:val="76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5C74E5" w:rsidRPr="00C54703" w:rsidRDefault="005C74E5" w:rsidP="006C66F6">
            <w:pPr>
              <w:shd w:val="clear" w:color="auto" w:fill="FFFFFF"/>
              <w:rPr>
                <w:rFonts w:eastAsia="Times New Roman" w:cs="Times New Roman"/>
                <w:sz w:val="24"/>
                <w:szCs w:val="24"/>
              </w:rPr>
            </w:pPr>
            <w:r>
              <w:rPr>
                <w:rFonts w:eastAsia="Times New Roman" w:cs="Times New Roman"/>
                <w:sz w:val="24"/>
                <w:szCs w:val="24"/>
              </w:rPr>
              <w:t>4</w:t>
            </w:r>
            <w:r w:rsidR="003813A4">
              <w:rPr>
                <w:rFonts w:eastAsia="Times New Roman" w:cs="Times New Roman"/>
                <w:sz w:val="24"/>
                <w:szCs w:val="24"/>
              </w:rPr>
              <w:t>.</w:t>
            </w:r>
            <w:r>
              <w:rPr>
                <w:rFonts w:eastAsia="Times New Roman" w:cs="Times New Roman"/>
                <w:sz w:val="24"/>
                <w:szCs w:val="24"/>
              </w:rPr>
              <w:t xml:space="preserve"> Задача№4 </w:t>
            </w:r>
            <w:r>
              <w:t>Р</w:t>
            </w:r>
            <w:r w:rsidRPr="000A0AC3">
              <w:t>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дошкольных образовательных организаций</w:t>
            </w:r>
          </w:p>
        </w:tc>
      </w:tr>
      <w:tr w:rsidR="00781B02" w:rsidRPr="00C54703" w:rsidTr="005C74E5">
        <w:trPr>
          <w:trHeight w:hRule="exact" w:val="17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81B02" w:rsidRDefault="005C74E5" w:rsidP="006C66F6">
            <w:pPr>
              <w:shd w:val="clear" w:color="auto" w:fill="FFFFFF"/>
              <w:ind w:left="48"/>
              <w:rPr>
                <w:rFonts w:eastAsia="Times New Roman" w:cs="Times New Roman"/>
                <w:sz w:val="22"/>
                <w:szCs w:val="22"/>
              </w:rPr>
            </w:pPr>
            <w:r>
              <w:rPr>
                <w:rFonts w:eastAsia="Times New Roman" w:cs="Times New Roman"/>
                <w:sz w:val="22"/>
                <w:szCs w:val="22"/>
              </w:rPr>
              <w:lastRenderedPageBreak/>
              <w:t>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5C74E5" w:rsidP="006C66F6">
            <w:pPr>
              <w:shd w:val="clear" w:color="auto" w:fill="FFFFFF"/>
              <w:rPr>
                <w:rFonts w:eastAsia="Times New Roman" w:cs="Times New Roman"/>
                <w:sz w:val="22"/>
                <w:szCs w:val="22"/>
              </w:rPr>
            </w:pPr>
            <w:r w:rsidRPr="005C74E5">
              <w:rPr>
                <w:rFonts w:eastAsia="Times New Roman" w:cs="Times New Roman"/>
                <w:sz w:val="22"/>
                <w:szCs w:val="22"/>
              </w:rPr>
              <w:t>Проектно-сметная документация, экспертиза, техническое сопровождение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5C74E5" w:rsidRPr="00C54703" w:rsidTr="00E955DF">
        <w:trPr>
          <w:trHeight w:hRule="exact" w:val="347"/>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5C74E5" w:rsidRPr="00C54703" w:rsidRDefault="005C74E5" w:rsidP="006C66F6">
            <w:pPr>
              <w:shd w:val="clear" w:color="auto" w:fill="FFFFFF"/>
              <w:rPr>
                <w:rFonts w:eastAsia="Times New Roman" w:cs="Times New Roman"/>
                <w:sz w:val="24"/>
                <w:szCs w:val="24"/>
              </w:rPr>
            </w:pPr>
            <w:r>
              <w:rPr>
                <w:rFonts w:eastAsia="Times New Roman" w:cs="Times New Roman"/>
                <w:sz w:val="24"/>
                <w:szCs w:val="24"/>
              </w:rPr>
              <w:t>5</w:t>
            </w:r>
            <w:r w:rsidR="003813A4">
              <w:rPr>
                <w:rFonts w:eastAsia="Times New Roman" w:cs="Times New Roman"/>
                <w:sz w:val="24"/>
                <w:szCs w:val="24"/>
              </w:rPr>
              <w:t>.</w:t>
            </w:r>
            <w:r>
              <w:rPr>
                <w:rFonts w:eastAsia="Times New Roman" w:cs="Times New Roman"/>
                <w:sz w:val="24"/>
                <w:szCs w:val="24"/>
              </w:rPr>
              <w:t xml:space="preserve"> Задача№5 </w:t>
            </w:r>
            <w:r>
              <w:t>С</w:t>
            </w:r>
            <w:r w:rsidRPr="000A0AC3">
              <w:t>оздание благоприятных условий для нормального функционирования образовательной организации при ведении образовательного процесса</w:t>
            </w:r>
          </w:p>
        </w:tc>
      </w:tr>
      <w:tr w:rsidR="00781B02" w:rsidRPr="00C54703" w:rsidTr="005C74E5">
        <w:trPr>
          <w:trHeight w:hRule="exact" w:val="290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781B02" w:rsidRDefault="005C74E5" w:rsidP="006C66F6">
            <w:pPr>
              <w:shd w:val="clear" w:color="auto" w:fill="FFFFFF"/>
              <w:ind w:left="48"/>
              <w:rPr>
                <w:rFonts w:eastAsia="Times New Roman" w:cs="Times New Roman"/>
                <w:sz w:val="22"/>
                <w:szCs w:val="22"/>
              </w:rPr>
            </w:pPr>
            <w:r>
              <w:rPr>
                <w:rFonts w:eastAsia="Times New Roman" w:cs="Times New Roman"/>
                <w:sz w:val="22"/>
                <w:szCs w:val="22"/>
              </w:rPr>
              <w:t>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5C74E5" w:rsidP="006C66F6">
            <w:pPr>
              <w:shd w:val="clear" w:color="auto" w:fill="FFFFFF"/>
              <w:rPr>
                <w:rFonts w:eastAsia="Times New Roman" w:cs="Times New Roman"/>
                <w:sz w:val="22"/>
                <w:szCs w:val="22"/>
              </w:rPr>
            </w:pPr>
            <w:r w:rsidRPr="005C74E5">
              <w:rPr>
                <w:rFonts w:eastAsia="Times New Roman" w:cs="Times New Roman"/>
                <w:sz w:val="22"/>
                <w:szCs w:val="22"/>
              </w:rPr>
              <w:t>Строительство, реконструкция и капитальный ремонт образовательных учреждений, расширение сети дошкольных образовательных учреждений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A2372B" w:rsidP="006C66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781B02" w:rsidRPr="000A0AC3" w:rsidRDefault="0014162F" w:rsidP="006C66F6">
            <w:pPr>
              <w:ind w:firstLine="34"/>
              <w:jc w:val="center"/>
            </w:pPr>
            <w: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81B02"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9C52F7" w:rsidRDefault="009C52F7" w:rsidP="00B210FA">
      <w:pPr>
        <w:jc w:val="both"/>
        <w:rPr>
          <w:sz w:val="28"/>
          <w:szCs w:val="28"/>
          <w:highlight w:val="yellow"/>
        </w:rPr>
      </w:pPr>
    </w:p>
    <w:p w:rsidR="00391C6B" w:rsidRDefault="00391C6B"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Default="005C74E5" w:rsidP="00B210FA">
      <w:pPr>
        <w:jc w:val="both"/>
        <w:rPr>
          <w:sz w:val="28"/>
          <w:szCs w:val="28"/>
          <w:highlight w:val="yellow"/>
        </w:rPr>
      </w:pPr>
    </w:p>
    <w:p w:rsidR="005C74E5" w:rsidRPr="00227EC2" w:rsidRDefault="005C74E5" w:rsidP="00B210FA">
      <w:pPr>
        <w:jc w:val="both"/>
        <w:rPr>
          <w:sz w:val="28"/>
          <w:szCs w:val="28"/>
          <w:highlight w:val="yellow"/>
        </w:rPr>
      </w:pPr>
    </w:p>
    <w:p w:rsidR="003B434A" w:rsidRPr="008A360B" w:rsidRDefault="003B434A" w:rsidP="003B434A">
      <w:pPr>
        <w:shd w:val="clear" w:color="auto" w:fill="FFFFFF"/>
        <w:spacing w:before="322"/>
        <w:ind w:left="4627"/>
        <w:rPr>
          <w:rFonts w:eastAsia="Times New Roman" w:cs="Times New Roman"/>
          <w:sz w:val="28"/>
          <w:szCs w:val="28"/>
        </w:rPr>
      </w:pPr>
      <w:r w:rsidRPr="005C74E5">
        <w:rPr>
          <w:rFonts w:eastAsia="Times New Roman" w:cs="Times New Roman"/>
          <w:spacing w:val="-1"/>
          <w:sz w:val="28"/>
          <w:szCs w:val="28"/>
        </w:rPr>
        <w:lastRenderedPageBreak/>
        <w:t>5. Финансовое обеспечение структурного элемента</w:t>
      </w:r>
    </w:p>
    <w:p w:rsidR="003B434A" w:rsidRDefault="003B434A" w:rsidP="003B434A">
      <w:pPr>
        <w:shd w:val="clear" w:color="auto" w:fill="FFFFFF"/>
        <w:ind w:right="34"/>
        <w:jc w:val="center"/>
        <w:rPr>
          <w:rFonts w:eastAsia="Times New Roman" w:cs="Times New Roman"/>
          <w:spacing w:val="-2"/>
          <w:sz w:val="28"/>
          <w:szCs w:val="28"/>
        </w:rPr>
      </w:pPr>
      <w:r w:rsidRPr="008A360B">
        <w:rPr>
          <w:rFonts w:eastAsia="Times New Roman" w:cs="Times New Roman"/>
          <w:spacing w:val="-2"/>
          <w:sz w:val="28"/>
          <w:szCs w:val="28"/>
        </w:rPr>
        <w:t xml:space="preserve">                                                                                                                                                                                                                Таблица 5</w:t>
      </w:r>
    </w:p>
    <w:p w:rsidR="00597EEA" w:rsidRPr="008A360B" w:rsidRDefault="00597EEA" w:rsidP="003B434A">
      <w:pPr>
        <w:shd w:val="clear" w:color="auto" w:fill="FFFFFF"/>
        <w:ind w:right="34"/>
        <w:jc w:val="center"/>
        <w:rPr>
          <w:rFonts w:eastAsia="Times New Roman" w:cs="Times New Roman"/>
          <w:spacing w:val="-2"/>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75"/>
        <w:gridCol w:w="5443"/>
        <w:gridCol w:w="1279"/>
        <w:gridCol w:w="1134"/>
        <w:gridCol w:w="1134"/>
        <w:gridCol w:w="1134"/>
        <w:gridCol w:w="1134"/>
        <w:gridCol w:w="1134"/>
        <w:gridCol w:w="1142"/>
      </w:tblGrid>
      <w:tr w:rsidR="00597EEA" w:rsidRPr="00597EEA" w:rsidTr="00597EEA">
        <w:trPr>
          <w:trHeight w:hRule="exact" w:val="293"/>
        </w:trPr>
        <w:tc>
          <w:tcPr>
            <w:tcW w:w="1075" w:type="dxa"/>
            <w:tcBorders>
              <w:top w:val="single" w:sz="6" w:space="0" w:color="auto"/>
              <w:left w:val="single" w:sz="6" w:space="0" w:color="auto"/>
              <w:bottom w:val="nil"/>
              <w:right w:val="single" w:sz="6" w:space="0" w:color="auto"/>
            </w:tcBorders>
            <w:shd w:val="clear" w:color="auto" w:fill="FFFFFF"/>
          </w:tcPr>
          <w:p w:rsidR="00597EEA" w:rsidRPr="00597EEA" w:rsidRDefault="00597EEA" w:rsidP="00597EEA">
            <w:pPr>
              <w:shd w:val="clear" w:color="auto" w:fill="FFFFFF"/>
              <w:ind w:left="115"/>
              <w:rPr>
                <w:rFonts w:eastAsia="Times New Roman" w:cs="Times New Roman"/>
                <w:sz w:val="22"/>
                <w:szCs w:val="22"/>
              </w:rPr>
            </w:pPr>
            <w:r w:rsidRPr="00597EEA">
              <w:rPr>
                <w:rFonts w:eastAsia="Times New Roman" w:cs="Times New Roman"/>
                <w:sz w:val="22"/>
                <w:szCs w:val="22"/>
              </w:rPr>
              <w:t xml:space="preserve">№ </w:t>
            </w:r>
            <w:proofErr w:type="gramStart"/>
            <w:r w:rsidRPr="00597EEA">
              <w:rPr>
                <w:rFonts w:eastAsia="Times New Roman" w:cs="Times New Roman"/>
                <w:sz w:val="22"/>
                <w:szCs w:val="22"/>
              </w:rPr>
              <w:t>п</w:t>
            </w:r>
            <w:proofErr w:type="gramEnd"/>
            <w:r w:rsidRPr="00597EEA">
              <w:rPr>
                <w:rFonts w:eastAsia="Times New Roman" w:cs="Times New Roman"/>
                <w:sz w:val="22"/>
                <w:szCs w:val="22"/>
              </w:rPr>
              <w:t>/п</w:t>
            </w:r>
          </w:p>
        </w:tc>
        <w:tc>
          <w:tcPr>
            <w:tcW w:w="5443" w:type="dxa"/>
            <w:tcBorders>
              <w:top w:val="single" w:sz="6" w:space="0" w:color="auto"/>
              <w:left w:val="single" w:sz="6" w:space="0" w:color="auto"/>
              <w:bottom w:val="nil"/>
              <w:right w:val="single" w:sz="6" w:space="0" w:color="auto"/>
            </w:tcBorders>
            <w:shd w:val="clear" w:color="auto" w:fill="FFFFFF"/>
          </w:tcPr>
          <w:p w:rsidR="00597EEA" w:rsidRPr="00597EEA" w:rsidRDefault="00597EEA" w:rsidP="00597EEA">
            <w:pPr>
              <w:shd w:val="clear" w:color="auto" w:fill="FFFFFF"/>
              <w:ind w:left="1166"/>
              <w:rPr>
                <w:rFonts w:eastAsia="Times New Roman" w:cs="Times New Roman"/>
                <w:sz w:val="22"/>
                <w:szCs w:val="22"/>
              </w:rPr>
            </w:pPr>
            <w:r w:rsidRPr="00597EEA">
              <w:rPr>
                <w:rFonts w:eastAsia="Times New Roman" w:cs="Times New Roman"/>
                <w:sz w:val="22"/>
                <w:szCs w:val="22"/>
              </w:rPr>
              <w:t>Наименование мероприятия</w:t>
            </w:r>
          </w:p>
        </w:tc>
        <w:tc>
          <w:tcPr>
            <w:tcW w:w="6949" w:type="dxa"/>
            <w:gridSpan w:val="6"/>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ind w:left="446"/>
              <w:rPr>
                <w:rFonts w:eastAsia="Times New Roman" w:cs="Times New Roman"/>
                <w:sz w:val="22"/>
                <w:szCs w:val="22"/>
              </w:rPr>
            </w:pPr>
            <w:r w:rsidRPr="00597EEA">
              <w:rPr>
                <w:rFonts w:eastAsia="Times New Roman" w:cs="Times New Roman"/>
                <w:spacing w:val="-1"/>
                <w:sz w:val="22"/>
                <w:szCs w:val="22"/>
              </w:rPr>
              <w:t>Финансовое обеспечение по годам реализации, тыс. руб.</w:t>
            </w:r>
          </w:p>
        </w:tc>
        <w:tc>
          <w:tcPr>
            <w:tcW w:w="1142" w:type="dxa"/>
            <w:tcBorders>
              <w:top w:val="single" w:sz="6" w:space="0" w:color="auto"/>
              <w:left w:val="single" w:sz="6" w:space="0" w:color="auto"/>
              <w:bottom w:val="nil"/>
              <w:right w:val="single" w:sz="6" w:space="0" w:color="auto"/>
            </w:tcBorders>
            <w:shd w:val="clear" w:color="auto" w:fill="FFFFFF"/>
          </w:tcPr>
          <w:p w:rsidR="00597EEA" w:rsidRPr="00597EEA" w:rsidRDefault="00597EEA" w:rsidP="00597EEA">
            <w:pPr>
              <w:shd w:val="clear" w:color="auto" w:fill="FFFFFF"/>
              <w:ind w:left="158"/>
              <w:rPr>
                <w:rFonts w:eastAsia="Times New Roman" w:cs="Times New Roman"/>
                <w:sz w:val="22"/>
                <w:szCs w:val="22"/>
              </w:rPr>
            </w:pPr>
            <w:r w:rsidRPr="00597EEA">
              <w:rPr>
                <w:rFonts w:eastAsia="Times New Roman" w:cs="Times New Roman"/>
                <w:sz w:val="22"/>
                <w:szCs w:val="22"/>
              </w:rPr>
              <w:t>Всего</w:t>
            </w:r>
          </w:p>
        </w:tc>
      </w:tr>
      <w:tr w:rsidR="00597EEA" w:rsidRPr="00597EEA" w:rsidTr="00597EEA">
        <w:trPr>
          <w:trHeight w:hRule="exact" w:val="470"/>
        </w:trPr>
        <w:tc>
          <w:tcPr>
            <w:tcW w:w="1075" w:type="dxa"/>
            <w:tcBorders>
              <w:top w:val="nil"/>
              <w:left w:val="single" w:sz="6" w:space="0" w:color="auto"/>
              <w:bottom w:val="single" w:sz="6" w:space="0" w:color="auto"/>
              <w:right w:val="single" w:sz="6" w:space="0" w:color="auto"/>
            </w:tcBorders>
            <w:shd w:val="clear" w:color="auto" w:fill="FFFFFF"/>
          </w:tcPr>
          <w:p w:rsidR="00597EEA" w:rsidRPr="00597EEA" w:rsidRDefault="00597EEA" w:rsidP="00597EEA">
            <w:pPr>
              <w:rPr>
                <w:rFonts w:eastAsia="Times New Roman" w:cs="Times New Roman"/>
                <w:sz w:val="22"/>
                <w:szCs w:val="22"/>
              </w:rPr>
            </w:pPr>
          </w:p>
          <w:p w:rsidR="00597EEA" w:rsidRPr="00597EEA" w:rsidRDefault="00597EEA" w:rsidP="00597EEA">
            <w:pPr>
              <w:rPr>
                <w:rFonts w:eastAsia="Times New Roman" w:cs="Times New Roman"/>
                <w:sz w:val="22"/>
                <w:szCs w:val="22"/>
              </w:rPr>
            </w:pPr>
          </w:p>
        </w:tc>
        <w:tc>
          <w:tcPr>
            <w:tcW w:w="5443" w:type="dxa"/>
            <w:tcBorders>
              <w:top w:val="nil"/>
              <w:left w:val="single" w:sz="6" w:space="0" w:color="auto"/>
              <w:bottom w:val="single" w:sz="6" w:space="0" w:color="auto"/>
              <w:right w:val="single" w:sz="6" w:space="0" w:color="auto"/>
            </w:tcBorders>
            <w:shd w:val="clear" w:color="auto" w:fill="FFFFFF"/>
          </w:tcPr>
          <w:p w:rsidR="00597EEA" w:rsidRPr="00597EEA" w:rsidRDefault="00597EEA" w:rsidP="00597EEA">
            <w:pPr>
              <w:rPr>
                <w:rFonts w:eastAsia="Times New Roman" w:cs="Times New Roman"/>
                <w:sz w:val="22"/>
                <w:szCs w:val="22"/>
              </w:rPr>
            </w:pPr>
          </w:p>
          <w:p w:rsidR="00597EEA" w:rsidRPr="00597EEA" w:rsidRDefault="00597EEA" w:rsidP="00597EEA">
            <w:pPr>
              <w:rPr>
                <w:rFonts w:eastAsia="Times New Roman" w:cs="Times New Roman"/>
                <w:sz w:val="22"/>
                <w:szCs w:val="22"/>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spacing w:line="226" w:lineRule="exact"/>
              <w:ind w:left="62" w:right="62"/>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spacing w:line="230" w:lineRule="exact"/>
              <w:ind w:left="96" w:right="96"/>
              <w:jc w:val="center"/>
              <w:rPr>
                <w:rFonts w:eastAsia="Times New Roman" w:cs="Times New Roman"/>
                <w:sz w:val="22"/>
                <w:szCs w:val="22"/>
              </w:rPr>
            </w:pPr>
            <w:r>
              <w:rPr>
                <w:rFonts w:eastAsia="Times New Roman" w:cs="Times New Roman"/>
                <w:sz w:val="22"/>
                <w:szCs w:val="22"/>
              </w:rP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ind w:left="322"/>
              <w:jc w:val="center"/>
              <w:rPr>
                <w:rFonts w:eastAsia="Times New Roman" w:cs="Times New Roman"/>
                <w:sz w:val="22"/>
                <w:szCs w:val="22"/>
              </w:rPr>
            </w:pPr>
            <w:r>
              <w:rPr>
                <w:rFonts w:eastAsia="Times New Roman" w:cs="Times New Roman"/>
                <w:sz w:val="22"/>
                <w:szCs w:val="22"/>
              </w:rPr>
              <w:t>2027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ind w:left="317"/>
              <w:jc w:val="center"/>
              <w:rPr>
                <w:rFonts w:eastAsia="Times New Roman" w:cs="Times New Roman"/>
                <w:sz w:val="22"/>
                <w:szCs w:val="22"/>
              </w:rPr>
            </w:pPr>
            <w:r>
              <w:rPr>
                <w:rFonts w:eastAsia="Times New Roman" w:cs="Times New Roman"/>
                <w:sz w:val="22"/>
                <w:szCs w:val="22"/>
              </w:rPr>
              <w:t>2028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spacing w:line="230" w:lineRule="exact"/>
              <w:ind w:left="125" w:right="120"/>
              <w:jc w:val="center"/>
              <w:rPr>
                <w:rFonts w:eastAsia="Times New Roman" w:cs="Times New Roman"/>
                <w:sz w:val="22"/>
                <w:szCs w:val="22"/>
              </w:rPr>
            </w:pPr>
            <w:r>
              <w:rPr>
                <w:rFonts w:eastAsia="Times New Roman" w:cs="Times New Roman"/>
                <w:spacing w:val="-1"/>
                <w:sz w:val="22"/>
                <w:szCs w:val="22"/>
              </w:rPr>
              <w:t>2029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spacing w:line="230" w:lineRule="exact"/>
              <w:ind w:left="125" w:right="120"/>
              <w:jc w:val="center"/>
              <w:rPr>
                <w:rFonts w:eastAsia="Times New Roman" w:cs="Times New Roman"/>
                <w:sz w:val="22"/>
                <w:szCs w:val="22"/>
              </w:rPr>
            </w:pPr>
            <w:r>
              <w:rPr>
                <w:rFonts w:eastAsia="Times New Roman" w:cs="Times New Roman"/>
                <w:sz w:val="22"/>
                <w:szCs w:val="22"/>
              </w:rPr>
              <w:t>2030</w:t>
            </w:r>
          </w:p>
        </w:tc>
        <w:tc>
          <w:tcPr>
            <w:tcW w:w="1142" w:type="dxa"/>
            <w:tcBorders>
              <w:top w:val="nil"/>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spacing w:line="230" w:lineRule="exact"/>
              <w:ind w:left="125" w:right="120"/>
              <w:rPr>
                <w:rFonts w:eastAsia="Times New Roman" w:cs="Times New Roman"/>
                <w:sz w:val="22"/>
                <w:szCs w:val="22"/>
              </w:rPr>
            </w:pPr>
          </w:p>
          <w:p w:rsidR="00597EEA" w:rsidRPr="00597EEA" w:rsidRDefault="00597EEA" w:rsidP="00597EEA">
            <w:pPr>
              <w:shd w:val="clear" w:color="auto" w:fill="FFFFFF"/>
              <w:spacing w:line="230" w:lineRule="exact"/>
              <w:ind w:left="125" w:right="120"/>
              <w:rPr>
                <w:rFonts w:eastAsia="Times New Roman" w:cs="Times New Roman"/>
                <w:sz w:val="22"/>
                <w:szCs w:val="22"/>
              </w:rPr>
            </w:pPr>
          </w:p>
        </w:tc>
      </w:tr>
      <w:tr w:rsidR="00597EEA"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BD07C8" w:rsidP="00BD07C8">
            <w:pPr>
              <w:shd w:val="clear" w:color="auto" w:fill="FFFFFF"/>
              <w:ind w:left="245"/>
              <w:jc w:val="center"/>
              <w:rPr>
                <w:rFonts w:eastAsia="Times New Roman" w:cs="Times New Roman"/>
                <w:sz w:val="22"/>
                <w:szCs w:val="22"/>
              </w:rPr>
            </w:pPr>
            <w:r>
              <w:rPr>
                <w:rFonts w:eastAsia="Times New Roman" w:cs="Times New Roman"/>
                <w:sz w:val="22"/>
                <w:szCs w:val="22"/>
              </w:rPr>
              <w:t>1</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3813A4" w:rsidP="00597EEA">
            <w:pPr>
              <w:shd w:val="clear" w:color="auto" w:fill="FFFFFF"/>
              <w:rPr>
                <w:rFonts w:eastAsia="Times New Roman" w:cs="Times New Roman"/>
                <w:sz w:val="22"/>
                <w:szCs w:val="22"/>
              </w:rPr>
            </w:pPr>
            <w:r>
              <w:rPr>
                <w:rFonts w:eastAsia="Times New Roman" w:cs="Times New Roman"/>
                <w:sz w:val="24"/>
                <w:szCs w:val="24"/>
              </w:rPr>
              <w:t xml:space="preserve">Задача </w:t>
            </w:r>
            <w:r w:rsidR="00597EEA">
              <w:rPr>
                <w:rFonts w:eastAsia="Times New Roman" w:cs="Times New Roman"/>
                <w:sz w:val="24"/>
                <w:szCs w:val="24"/>
              </w:rPr>
              <w:t>1 С</w:t>
            </w:r>
            <w:r w:rsidR="00597EEA" w:rsidRPr="00781B02">
              <w:rPr>
                <w:rFonts w:eastAsia="Times New Roman" w:cs="Times New Roman"/>
                <w:sz w:val="24"/>
                <w:szCs w:val="24"/>
              </w:rPr>
              <w:t>оздание условий для предоставления качественного образования детям, посещающим муниципальные дошкольные образовательные организации, дошкольные группы в общеобразовательных организациях</w:t>
            </w:r>
          </w:p>
        </w:tc>
      </w:tr>
      <w:tr w:rsidR="00597EEA" w:rsidRPr="00597EEA" w:rsidTr="00597EEA">
        <w:trPr>
          <w:trHeight w:hRule="exact" w:val="139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3813A4">
            <w:pPr>
              <w:shd w:val="clear" w:color="auto" w:fill="FFFFFF"/>
              <w:ind w:left="245"/>
              <w:jc w:val="center"/>
              <w:rPr>
                <w:rFonts w:eastAsia="Times New Roman" w:cs="Times New Roman"/>
                <w:sz w:val="22"/>
                <w:szCs w:val="22"/>
              </w:rPr>
            </w:pPr>
            <w:r w:rsidRPr="00597EEA">
              <w:rPr>
                <w:rFonts w:eastAsia="Times New Roman" w:cs="Times New Roman"/>
                <w:sz w:val="22"/>
                <w:szCs w:val="22"/>
              </w:rPr>
              <w:t>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597EEA" w:rsidP="00597EEA">
            <w:pPr>
              <w:shd w:val="clear" w:color="auto" w:fill="FFFFFF"/>
              <w:rPr>
                <w:rFonts w:eastAsia="Times New Roman" w:cs="Times New Roman"/>
                <w:sz w:val="22"/>
                <w:szCs w:val="22"/>
              </w:rPr>
            </w:pPr>
            <w:r w:rsidRPr="00597EEA">
              <w:rPr>
                <w:rFonts w:eastAsia="Times New Roman" w:cs="Times New Roman"/>
                <w:sz w:val="22"/>
                <w:szCs w:val="22"/>
              </w:rPr>
              <w:t>Мероприятие «</w:t>
            </w:r>
            <w:r w:rsidRPr="00781B02">
              <w:rPr>
                <w:rFonts w:eastAsia="Times New Roman" w:cs="Times New Roman"/>
                <w:sz w:val="22"/>
                <w:szCs w:val="22"/>
              </w:rPr>
              <w:t>Обеспечение выполнения муниципальными дошкольными образовательными организациями округа, общеобразовательными организациями муниципальных заданий по реализации образовательных программ дошкольного образования</w:t>
            </w:r>
            <w:r w:rsidRPr="00597EEA">
              <w:rPr>
                <w:rFonts w:eastAsia="Times New Roman" w:cs="Times New Roman"/>
                <w:sz w:val="22"/>
                <w:szCs w:val="22"/>
              </w:rPr>
              <w:t>»</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711D75" w:rsidP="00E25C8C">
            <w:pPr>
              <w:shd w:val="clear" w:color="auto" w:fill="FFFFFF"/>
              <w:jc w:val="center"/>
              <w:rPr>
                <w:rFonts w:eastAsia="Times New Roman" w:cs="Times New Roman"/>
                <w:sz w:val="22"/>
                <w:szCs w:val="22"/>
              </w:rPr>
            </w:pPr>
            <w:r>
              <w:rPr>
                <w:rFonts w:eastAsia="Times New Roman" w:cs="Times New Roman"/>
                <w:sz w:val="22"/>
                <w:szCs w:val="22"/>
              </w:rPr>
              <w:t>77</w:t>
            </w:r>
            <w:r w:rsidR="00E25C8C">
              <w:rPr>
                <w:rFonts w:eastAsia="Times New Roman" w:cs="Times New Roman"/>
                <w:sz w:val="22"/>
                <w:szCs w:val="22"/>
              </w:rPr>
              <w:t xml:space="preserve"> </w:t>
            </w:r>
            <w:r>
              <w:rPr>
                <w:rFonts w:eastAsia="Times New Roman" w:cs="Times New Roman"/>
                <w:sz w:val="22"/>
                <w:szCs w:val="22"/>
              </w:rPr>
              <w:t>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711D75" w:rsidP="00E25C8C">
            <w:pPr>
              <w:shd w:val="clear" w:color="auto" w:fill="FFFFFF"/>
              <w:jc w:val="center"/>
              <w:rPr>
                <w:rFonts w:eastAsia="Times New Roman" w:cs="Times New Roman"/>
                <w:sz w:val="22"/>
                <w:szCs w:val="22"/>
              </w:rPr>
            </w:pPr>
            <w:r w:rsidRPr="00711D75">
              <w:rPr>
                <w:rFonts w:eastAsia="Times New Roman" w:cs="Times New Roman"/>
                <w:sz w:val="22"/>
                <w:szCs w:val="22"/>
              </w:rPr>
              <w:t>77</w:t>
            </w:r>
            <w:r w:rsidR="00E25C8C">
              <w:rPr>
                <w:rFonts w:eastAsia="Times New Roman" w:cs="Times New Roman"/>
                <w:sz w:val="22"/>
                <w:szCs w:val="22"/>
              </w:rPr>
              <w:t xml:space="preserve"> </w:t>
            </w:r>
            <w:r w:rsidRPr="00711D75">
              <w:rPr>
                <w:rFonts w:eastAsia="Times New Roman" w:cs="Times New Roman"/>
                <w:sz w:val="22"/>
                <w:szCs w:val="22"/>
              </w:rPr>
              <w:t>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711D75" w:rsidP="00E25C8C">
            <w:pPr>
              <w:shd w:val="clear" w:color="auto" w:fill="FFFFFF"/>
              <w:jc w:val="center"/>
              <w:rPr>
                <w:rFonts w:eastAsia="Times New Roman" w:cs="Times New Roman"/>
                <w:sz w:val="22"/>
                <w:szCs w:val="22"/>
              </w:rPr>
            </w:pPr>
            <w:r>
              <w:rPr>
                <w:rFonts w:eastAsia="Times New Roman" w:cs="Times New Roman"/>
                <w:sz w:val="22"/>
                <w:szCs w:val="22"/>
              </w:rPr>
              <w:t>77</w:t>
            </w:r>
            <w:r w:rsidR="00E25C8C">
              <w:rPr>
                <w:rFonts w:eastAsia="Times New Roman" w:cs="Times New Roman"/>
                <w:sz w:val="22"/>
                <w:szCs w:val="22"/>
              </w:rPr>
              <w:t xml:space="preserve"> </w:t>
            </w:r>
            <w:r>
              <w:rPr>
                <w:rFonts w:eastAsia="Times New Roman" w:cs="Times New Roman"/>
                <w:sz w:val="22"/>
                <w:szCs w:val="22"/>
              </w:rPr>
              <w:t>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711D75" w:rsidP="00E25C8C">
            <w:pPr>
              <w:shd w:val="clear" w:color="auto" w:fill="FFFFFF"/>
              <w:jc w:val="center"/>
              <w:rPr>
                <w:rFonts w:eastAsia="Times New Roman" w:cs="Times New Roman"/>
                <w:sz w:val="22"/>
                <w:szCs w:val="22"/>
              </w:rPr>
            </w:pPr>
            <w:r>
              <w:rPr>
                <w:rFonts w:eastAsia="Times New Roman" w:cs="Times New Roman"/>
                <w:sz w:val="22"/>
                <w:szCs w:val="22"/>
              </w:rPr>
              <w:t>77</w:t>
            </w:r>
            <w:r w:rsidR="00E25C8C">
              <w:rPr>
                <w:rFonts w:eastAsia="Times New Roman" w:cs="Times New Roman"/>
                <w:sz w:val="22"/>
                <w:szCs w:val="22"/>
              </w:rPr>
              <w:t xml:space="preserve"> </w:t>
            </w:r>
            <w:r>
              <w:rPr>
                <w:rFonts w:eastAsia="Times New Roman" w:cs="Times New Roman"/>
                <w:sz w:val="22"/>
                <w:szCs w:val="22"/>
              </w:rPr>
              <w:t>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711D75" w:rsidP="00E25C8C">
            <w:pPr>
              <w:shd w:val="clear" w:color="auto" w:fill="FFFFFF"/>
              <w:jc w:val="center"/>
              <w:rPr>
                <w:rFonts w:eastAsia="Times New Roman" w:cs="Times New Roman"/>
                <w:sz w:val="22"/>
                <w:szCs w:val="22"/>
              </w:rPr>
            </w:pPr>
            <w:r>
              <w:rPr>
                <w:rFonts w:eastAsia="Times New Roman" w:cs="Times New Roman"/>
                <w:sz w:val="22"/>
                <w:szCs w:val="22"/>
              </w:rPr>
              <w:t>77</w:t>
            </w:r>
            <w:r w:rsidR="00E25C8C">
              <w:rPr>
                <w:rFonts w:eastAsia="Times New Roman" w:cs="Times New Roman"/>
                <w:sz w:val="22"/>
                <w:szCs w:val="22"/>
              </w:rPr>
              <w:t xml:space="preserve"> </w:t>
            </w:r>
            <w:r>
              <w:rPr>
                <w:rFonts w:eastAsia="Times New Roman" w:cs="Times New Roman"/>
                <w:sz w:val="22"/>
                <w:szCs w:val="22"/>
              </w:rPr>
              <w:t>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711D75" w:rsidP="00E25C8C">
            <w:pPr>
              <w:shd w:val="clear" w:color="auto" w:fill="FFFFFF"/>
              <w:jc w:val="center"/>
              <w:rPr>
                <w:rFonts w:eastAsia="Times New Roman" w:cs="Times New Roman"/>
                <w:sz w:val="22"/>
                <w:szCs w:val="22"/>
              </w:rPr>
            </w:pPr>
            <w:r>
              <w:rPr>
                <w:rFonts w:eastAsia="Times New Roman" w:cs="Times New Roman"/>
                <w:sz w:val="22"/>
                <w:szCs w:val="22"/>
              </w:rPr>
              <w:t>77</w:t>
            </w:r>
            <w:r w:rsidR="00E25C8C">
              <w:rPr>
                <w:rFonts w:eastAsia="Times New Roman" w:cs="Times New Roman"/>
                <w:sz w:val="22"/>
                <w:szCs w:val="22"/>
              </w:rPr>
              <w:t xml:space="preserve"> </w:t>
            </w:r>
            <w:r>
              <w:rPr>
                <w:rFonts w:eastAsia="Times New Roman" w:cs="Times New Roman"/>
                <w:sz w:val="22"/>
                <w:szCs w:val="22"/>
              </w:rPr>
              <w:t>746,60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597EEA"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466 479,6</w:t>
            </w:r>
          </w:p>
        </w:tc>
      </w:tr>
      <w:tr w:rsidR="00E25C8C" w:rsidRPr="00597EEA" w:rsidTr="00597EE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3813A4">
            <w:pPr>
              <w:shd w:val="clear" w:color="auto" w:fill="FFFFFF"/>
              <w:ind w:left="154"/>
              <w:jc w:val="center"/>
              <w:rPr>
                <w:rFonts w:eastAsia="Times New Roman" w:cs="Times New Roman"/>
                <w:sz w:val="22"/>
                <w:szCs w:val="22"/>
              </w:rPr>
            </w:pPr>
            <w:r>
              <w:rPr>
                <w:rFonts w:eastAsia="Times New Roman" w:cs="Times New Roman"/>
                <w:sz w:val="22"/>
                <w:szCs w:val="22"/>
              </w:rPr>
              <w:t>1.1.1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597EE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2165CA">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2165CA">
            <w:pPr>
              <w:shd w:val="clear" w:color="auto" w:fill="FFFFFF"/>
              <w:jc w:val="center"/>
              <w:rPr>
                <w:rFonts w:eastAsia="Times New Roman" w:cs="Times New Roman"/>
                <w:sz w:val="22"/>
                <w:szCs w:val="22"/>
              </w:rPr>
            </w:pPr>
            <w:r w:rsidRPr="00711D75">
              <w:rPr>
                <w:rFonts w:eastAsia="Times New Roman" w:cs="Times New Roman"/>
                <w:sz w:val="22"/>
                <w:szCs w:val="22"/>
              </w:rPr>
              <w:t>77</w:t>
            </w:r>
            <w:r>
              <w:rPr>
                <w:rFonts w:eastAsia="Times New Roman" w:cs="Times New Roman"/>
                <w:sz w:val="22"/>
                <w:szCs w:val="22"/>
              </w:rPr>
              <w:t xml:space="preserve"> </w:t>
            </w:r>
            <w:r w:rsidRPr="00711D75">
              <w:rPr>
                <w:rFonts w:eastAsia="Times New Roman" w:cs="Times New Roman"/>
                <w:sz w:val="22"/>
                <w:szCs w:val="22"/>
              </w:rPr>
              <w:t>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2165CA">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2165CA">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2165CA">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2165CA">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466 479,6</w:t>
            </w:r>
          </w:p>
        </w:tc>
      </w:tr>
      <w:tr w:rsidR="00E25C8C"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3813A4">
            <w:pPr>
              <w:shd w:val="clear" w:color="auto" w:fill="FFFFFF"/>
              <w:jc w:val="center"/>
              <w:rPr>
                <w:rFonts w:eastAsia="Times New Roman" w:cs="Times New Roman"/>
                <w:sz w:val="22"/>
                <w:szCs w:val="22"/>
              </w:rPr>
            </w:pPr>
            <w:r>
              <w:rPr>
                <w:rFonts w:eastAsia="Times New Roman" w:cs="Times New Roman"/>
                <w:sz w:val="22"/>
                <w:szCs w:val="22"/>
              </w:rPr>
              <w:t>1.1.2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597EE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E25C8C"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3813A4">
            <w:pPr>
              <w:shd w:val="clear" w:color="auto" w:fill="FFFFFF"/>
              <w:jc w:val="center"/>
              <w:rPr>
                <w:rFonts w:eastAsia="Times New Roman" w:cs="Times New Roman"/>
                <w:sz w:val="22"/>
                <w:szCs w:val="22"/>
              </w:rPr>
            </w:pPr>
            <w:r>
              <w:rPr>
                <w:rFonts w:eastAsia="Times New Roman" w:cs="Times New Roman"/>
                <w:sz w:val="22"/>
                <w:szCs w:val="22"/>
              </w:rPr>
              <w:t>1.1.3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597EE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466 479,6</w:t>
            </w:r>
          </w:p>
        </w:tc>
      </w:tr>
      <w:tr w:rsidR="00E25C8C"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3813A4">
            <w:pPr>
              <w:shd w:val="clear" w:color="auto" w:fill="FFFFFF"/>
              <w:jc w:val="center"/>
              <w:rPr>
                <w:rFonts w:eastAsia="Times New Roman" w:cs="Times New Roman"/>
                <w:sz w:val="22"/>
                <w:szCs w:val="22"/>
              </w:rPr>
            </w:pPr>
            <w:r>
              <w:rPr>
                <w:rFonts w:eastAsia="Times New Roman" w:cs="Times New Roman"/>
                <w:sz w:val="22"/>
                <w:szCs w:val="22"/>
              </w:rPr>
              <w:t>1.1.4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597EE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E25C8C"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3813A4">
            <w:pPr>
              <w:shd w:val="clear" w:color="auto" w:fill="FFFFFF"/>
              <w:jc w:val="center"/>
              <w:rPr>
                <w:rFonts w:eastAsia="Times New Roman" w:cs="Times New Roman"/>
                <w:sz w:val="22"/>
                <w:szCs w:val="22"/>
              </w:rPr>
            </w:pPr>
            <w:r>
              <w:rPr>
                <w:rFonts w:eastAsia="Times New Roman" w:cs="Times New Roman"/>
                <w:sz w:val="22"/>
                <w:szCs w:val="22"/>
              </w:rPr>
              <w:t>1.1.5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597EE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E25C8C" w:rsidRPr="00597EEA" w:rsidTr="00BD07C8">
        <w:trPr>
          <w:trHeight w:hRule="exact" w:val="68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3813A4">
            <w:pPr>
              <w:shd w:val="clear" w:color="auto" w:fill="FFFFFF"/>
              <w:jc w:val="center"/>
              <w:rPr>
                <w:rFonts w:eastAsia="Times New Roman" w:cs="Times New Roman"/>
                <w:sz w:val="22"/>
                <w:szCs w:val="22"/>
              </w:rPr>
            </w:pPr>
            <w:r>
              <w:rPr>
                <w:rFonts w:eastAsia="Times New Roman" w:cs="Times New Roman"/>
                <w:sz w:val="22"/>
                <w:szCs w:val="22"/>
              </w:rPr>
              <w:t>2</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E25C8C" w:rsidRPr="00597EEA" w:rsidRDefault="00E25C8C" w:rsidP="00597EEA">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2 С</w:t>
            </w:r>
            <w:r w:rsidRPr="00781B02">
              <w:rPr>
                <w:rFonts w:eastAsia="Times New Roman" w:cs="Times New Roman"/>
                <w:sz w:val="24"/>
                <w:szCs w:val="24"/>
              </w:rPr>
              <w:t>оздание условий для посещения детьми образовательных организаций, реализующих основную образовательную программу дошкольного образования</w:t>
            </w:r>
          </w:p>
        </w:tc>
      </w:tr>
      <w:tr w:rsidR="00B46A32" w:rsidRPr="00597EEA" w:rsidTr="00207C3A">
        <w:trPr>
          <w:trHeight w:hRule="exact" w:val="198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ind w:left="245"/>
              <w:jc w:val="center"/>
              <w:rPr>
                <w:rFonts w:eastAsia="Times New Roman" w:cs="Times New Roman"/>
                <w:sz w:val="22"/>
                <w:szCs w:val="22"/>
              </w:rPr>
            </w:pPr>
            <w:r>
              <w:rPr>
                <w:rFonts w:eastAsia="Times New Roman" w:cs="Times New Roman"/>
                <w:sz w:val="22"/>
                <w:szCs w:val="22"/>
              </w:rPr>
              <w:t>2.1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Мероприятие</w:t>
            </w:r>
            <w:r>
              <w:rPr>
                <w:rFonts w:eastAsia="Times New Roman" w:cs="Times New Roman"/>
                <w:sz w:val="22"/>
                <w:szCs w:val="22"/>
              </w:rPr>
              <w:t xml:space="preserve"> «</w:t>
            </w:r>
            <w:r w:rsidRPr="00781B02">
              <w:rPr>
                <w:rFonts w:eastAsia="Times New Roman" w:cs="Times New Roman"/>
                <w:sz w:val="22"/>
                <w:szCs w:val="22"/>
              </w:rPr>
              <w:t>Обеспечение предоставления органами местного самоуправления округа мер социальной поддержки детям и родителям (законным представителям) детей, посещающих муниципальные образовательные организации округа, реализующие основную образовательную программу дошкольного образования</w:t>
            </w:r>
            <w:r>
              <w:rPr>
                <w:rFonts w:eastAsia="Times New Roman" w:cs="Times New Roman"/>
                <w:sz w:val="22"/>
                <w:szCs w:val="22"/>
              </w:rPr>
              <w:t>»</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2.1.1.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207C3A">
        <w:trPr>
          <w:trHeight w:hRule="exact" w:val="29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2.1.2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2.1.3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2.1.4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2.1.5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7702A8">
        <w:trPr>
          <w:trHeight w:hRule="exact" w:val="674"/>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3</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 xml:space="preserve">3 </w:t>
            </w:r>
            <w:r w:rsidRPr="007702A8">
              <w:rPr>
                <w:sz w:val="24"/>
                <w:szCs w:val="24"/>
              </w:rPr>
              <w:t>Создание комфортных условий для организации образовательного процесса в муниципальных дошкольных образовательных организациях</w:t>
            </w:r>
          </w:p>
        </w:tc>
      </w:tr>
      <w:tr w:rsidR="00B46A32" w:rsidRPr="00597EEA" w:rsidTr="007702A8">
        <w:trPr>
          <w:trHeight w:hRule="exact" w:val="87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lastRenderedPageBreak/>
              <w:t>3.1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D07C8">
            <w:pPr>
              <w:shd w:val="clear" w:color="auto" w:fill="FFFFFF"/>
              <w:rPr>
                <w:rFonts w:eastAsia="Times New Roman" w:cs="Times New Roman"/>
                <w:sz w:val="22"/>
                <w:szCs w:val="22"/>
              </w:rPr>
            </w:pPr>
            <w:r w:rsidRPr="00597EEA">
              <w:rPr>
                <w:rFonts w:eastAsia="Times New Roman" w:cs="Times New Roman"/>
                <w:sz w:val="22"/>
                <w:szCs w:val="22"/>
              </w:rPr>
              <w:t>Мероприятие «</w:t>
            </w:r>
            <w:r w:rsidRPr="00781B02">
              <w:rPr>
                <w:rFonts w:eastAsia="Times New Roman" w:cs="Times New Roman"/>
                <w:sz w:val="22"/>
                <w:szCs w:val="22"/>
              </w:rPr>
              <w:t>Обеспечение условий для функционирования муниципальных дошкольных образовательных организаций округа</w:t>
            </w:r>
            <w:r w:rsidRPr="00597EEA">
              <w:rPr>
                <w:rFonts w:eastAsia="Times New Roman" w:cs="Times New Roman"/>
                <w:sz w:val="22"/>
                <w:szCs w:val="22"/>
              </w:rPr>
              <w:t>»</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163 038,0</w:t>
            </w:r>
          </w:p>
        </w:tc>
      </w:tr>
      <w:tr w:rsidR="00A82216" w:rsidRPr="00597EEA" w:rsidTr="00CE5269">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3813A4">
            <w:pPr>
              <w:shd w:val="clear" w:color="auto" w:fill="FFFFFF"/>
              <w:jc w:val="center"/>
              <w:rPr>
                <w:rFonts w:eastAsia="Times New Roman" w:cs="Times New Roman"/>
                <w:sz w:val="22"/>
                <w:szCs w:val="22"/>
              </w:rPr>
            </w:pPr>
            <w:r>
              <w:rPr>
                <w:rFonts w:eastAsia="Times New Roman" w:cs="Times New Roman"/>
                <w:sz w:val="22"/>
                <w:szCs w:val="22"/>
              </w:rPr>
              <w:t>3.1.1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597EE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82216" w:rsidRPr="00597EEA" w:rsidRDefault="00A82216" w:rsidP="00CE5269">
            <w:pPr>
              <w:shd w:val="clear" w:color="auto" w:fill="FFFFFF"/>
              <w:jc w:val="center"/>
              <w:rPr>
                <w:rFonts w:eastAsia="Times New Roman" w:cs="Times New Roman"/>
                <w:sz w:val="22"/>
                <w:szCs w:val="22"/>
              </w:rPr>
            </w:pPr>
            <w:r>
              <w:rPr>
                <w:rFonts w:eastAsia="Times New Roman" w:cs="Times New Roman"/>
                <w:sz w:val="22"/>
                <w:szCs w:val="22"/>
              </w:rPr>
              <w:t>163 038,0</w:t>
            </w:r>
          </w:p>
        </w:tc>
      </w:tr>
      <w:tr w:rsidR="00B46A32" w:rsidRPr="00597EEA" w:rsidTr="00CE5269">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3.1.2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3.1.3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32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3.1.4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163 038,0</w:t>
            </w:r>
          </w:p>
        </w:tc>
      </w:tr>
      <w:tr w:rsidR="00B46A32" w:rsidRPr="00597EEA" w:rsidTr="00CE5269">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3813A4">
            <w:pPr>
              <w:shd w:val="clear" w:color="auto" w:fill="FFFFFF"/>
              <w:jc w:val="center"/>
              <w:rPr>
                <w:rFonts w:eastAsia="Times New Roman" w:cs="Times New Roman"/>
                <w:sz w:val="22"/>
                <w:szCs w:val="22"/>
              </w:rPr>
            </w:pPr>
            <w:r>
              <w:rPr>
                <w:rFonts w:eastAsia="Times New Roman" w:cs="Times New Roman"/>
                <w:sz w:val="22"/>
                <w:szCs w:val="22"/>
              </w:rPr>
              <w:t>3.1.5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BD07C8">
        <w:trPr>
          <w:trHeight w:hRule="exact" w:val="66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B46A32" w:rsidRPr="007702A8" w:rsidRDefault="00B46A32" w:rsidP="00597EEA">
            <w:pPr>
              <w:shd w:val="clear" w:color="auto" w:fill="FFFFFF"/>
              <w:rPr>
                <w:rFonts w:eastAsia="Times New Roman" w:cs="Times New Roman"/>
                <w:sz w:val="24"/>
                <w:szCs w:val="24"/>
              </w:rPr>
            </w:pPr>
            <w:r w:rsidRPr="007702A8">
              <w:rPr>
                <w:rFonts w:eastAsia="Times New Roman" w:cs="Times New Roman"/>
                <w:sz w:val="24"/>
                <w:szCs w:val="24"/>
              </w:rPr>
              <w:t>Задача</w:t>
            </w:r>
            <w:r w:rsidR="007702A8" w:rsidRPr="007702A8">
              <w:rPr>
                <w:rFonts w:eastAsia="Times New Roman" w:cs="Times New Roman"/>
                <w:sz w:val="24"/>
                <w:szCs w:val="24"/>
              </w:rPr>
              <w:t xml:space="preserve"> </w:t>
            </w:r>
            <w:r w:rsidRPr="007702A8">
              <w:rPr>
                <w:rFonts w:eastAsia="Times New Roman" w:cs="Times New Roman"/>
                <w:sz w:val="24"/>
                <w:szCs w:val="24"/>
              </w:rPr>
              <w:t xml:space="preserve">4 </w:t>
            </w:r>
            <w:r w:rsidRPr="007702A8">
              <w:rPr>
                <w:sz w:val="24"/>
                <w:szCs w:val="24"/>
              </w:rPr>
              <w:t>Разработка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дошкольных образовательных организаций</w:t>
            </w:r>
          </w:p>
        </w:tc>
      </w:tr>
      <w:tr w:rsidR="00B46A32" w:rsidRPr="00597EEA" w:rsidTr="00CE5269">
        <w:trPr>
          <w:trHeight w:hRule="exact" w:val="699"/>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rPr>
                <w:rFonts w:eastAsia="Times New Roman" w:cs="Times New Roman"/>
                <w:sz w:val="22"/>
                <w:szCs w:val="22"/>
              </w:rPr>
            </w:pPr>
            <w:r>
              <w:rPr>
                <w:rFonts w:eastAsia="Times New Roman" w:cs="Times New Roman"/>
                <w:sz w:val="22"/>
                <w:szCs w:val="22"/>
              </w:rPr>
              <w:t>Мероприятие «</w:t>
            </w:r>
            <w:r w:rsidRPr="005C74E5">
              <w:rPr>
                <w:rFonts w:eastAsia="Times New Roman" w:cs="Times New Roman"/>
                <w:sz w:val="22"/>
                <w:szCs w:val="22"/>
              </w:rPr>
              <w:t>Проектно-сметная документация, экспертиза, техническое сопровождение</w:t>
            </w:r>
            <w:r>
              <w:rPr>
                <w:rFonts w:eastAsia="Times New Roman" w:cs="Times New Roman"/>
                <w:sz w:val="22"/>
                <w:szCs w:val="22"/>
              </w:rPr>
              <w:t>»</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B46A32">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4.1.5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E25C8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B46A32" w:rsidRPr="00597EEA" w:rsidTr="007702A8">
        <w:trPr>
          <w:trHeight w:hRule="exact" w:val="690"/>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B46A32" w:rsidRPr="00597EEA" w:rsidRDefault="00B46A32" w:rsidP="00597EEA">
            <w:pPr>
              <w:shd w:val="clear" w:color="auto" w:fill="FFFFFF"/>
              <w:jc w:val="center"/>
              <w:rPr>
                <w:rFonts w:eastAsia="Times New Roman" w:cs="Times New Roman"/>
                <w:sz w:val="22"/>
                <w:szCs w:val="22"/>
              </w:rPr>
            </w:pPr>
            <w:r>
              <w:rPr>
                <w:rFonts w:eastAsia="Times New Roman" w:cs="Times New Roman"/>
                <w:sz w:val="22"/>
                <w:szCs w:val="22"/>
              </w:rPr>
              <w:t>5</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B46A32" w:rsidRPr="007702A8" w:rsidRDefault="00B46A32" w:rsidP="00597EEA">
            <w:pPr>
              <w:shd w:val="clear" w:color="auto" w:fill="FFFFFF"/>
              <w:rPr>
                <w:rFonts w:eastAsia="Times New Roman" w:cs="Times New Roman"/>
                <w:sz w:val="24"/>
                <w:szCs w:val="24"/>
              </w:rPr>
            </w:pPr>
            <w:r w:rsidRPr="007702A8">
              <w:rPr>
                <w:rFonts w:eastAsia="Times New Roman" w:cs="Times New Roman"/>
                <w:sz w:val="24"/>
                <w:szCs w:val="24"/>
              </w:rPr>
              <w:t>Задача</w:t>
            </w:r>
            <w:r w:rsidR="007702A8" w:rsidRPr="007702A8">
              <w:rPr>
                <w:rFonts w:eastAsia="Times New Roman" w:cs="Times New Roman"/>
                <w:sz w:val="24"/>
                <w:szCs w:val="24"/>
              </w:rPr>
              <w:t xml:space="preserve"> </w:t>
            </w:r>
            <w:r w:rsidRPr="007702A8">
              <w:rPr>
                <w:rFonts w:eastAsia="Times New Roman" w:cs="Times New Roman"/>
                <w:sz w:val="24"/>
                <w:szCs w:val="24"/>
              </w:rPr>
              <w:t xml:space="preserve">5 </w:t>
            </w:r>
            <w:r w:rsidRPr="007702A8">
              <w:rPr>
                <w:sz w:val="24"/>
                <w:szCs w:val="24"/>
              </w:rPr>
              <w:t>Создание благоприятных условий для нормального функционирования образовательной организации при ведении образовательного процесса</w:t>
            </w:r>
          </w:p>
        </w:tc>
      </w:tr>
      <w:tr w:rsidR="00CB1FD4" w:rsidRPr="00597EEA" w:rsidTr="00CE5269">
        <w:trPr>
          <w:trHeight w:hRule="exact" w:val="1134"/>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597EEA">
            <w:pPr>
              <w:shd w:val="clear" w:color="auto" w:fill="FFFFFF"/>
              <w:jc w:val="center"/>
              <w:rPr>
                <w:rFonts w:eastAsia="Times New Roman" w:cs="Times New Roman"/>
                <w:sz w:val="22"/>
                <w:szCs w:val="22"/>
              </w:rPr>
            </w:pPr>
            <w:r>
              <w:rPr>
                <w:rFonts w:eastAsia="Times New Roman" w:cs="Times New Roman"/>
                <w:sz w:val="22"/>
                <w:szCs w:val="22"/>
              </w:rPr>
              <w:t>5.1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597EEA">
            <w:pPr>
              <w:shd w:val="clear" w:color="auto" w:fill="FFFFFF"/>
              <w:rPr>
                <w:rFonts w:eastAsia="Times New Roman" w:cs="Times New Roman"/>
                <w:sz w:val="22"/>
                <w:szCs w:val="22"/>
              </w:rPr>
            </w:pPr>
            <w:r>
              <w:rPr>
                <w:rFonts w:eastAsia="Times New Roman" w:cs="Times New Roman"/>
                <w:sz w:val="22"/>
                <w:szCs w:val="22"/>
              </w:rPr>
              <w:t>Мероприятие «</w:t>
            </w:r>
            <w:r w:rsidRPr="005C74E5">
              <w:rPr>
                <w:rFonts w:eastAsia="Times New Roman" w:cs="Times New Roman"/>
                <w:sz w:val="22"/>
                <w:szCs w:val="22"/>
              </w:rPr>
              <w:t>Строительство, реконструкция и капитальный ремонт образовательных учреждений, расширение сети дошкольных образовательных учреждений</w:t>
            </w:r>
            <w:r>
              <w:rPr>
                <w:rFonts w:eastAsia="Times New Roman" w:cs="Times New Roman"/>
                <w:sz w:val="22"/>
                <w:szCs w:val="22"/>
              </w:rPr>
              <w:t>»</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597EEA">
            <w:pPr>
              <w:shd w:val="clear" w:color="auto" w:fill="FFFFFF"/>
              <w:jc w:val="center"/>
              <w:rPr>
                <w:rFonts w:eastAsia="Times New Roman" w:cs="Times New Roman"/>
                <w:sz w:val="22"/>
                <w:szCs w:val="22"/>
              </w:rPr>
            </w:pPr>
            <w:r>
              <w:rPr>
                <w:rFonts w:eastAsia="Times New Roman" w:cs="Times New Roman"/>
                <w:sz w:val="22"/>
                <w:szCs w:val="22"/>
              </w:rPr>
              <w:t>5.1.1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597EEA">
            <w:pPr>
              <w:shd w:val="clear" w:color="auto" w:fill="FFFFFF"/>
              <w:jc w:val="center"/>
              <w:rPr>
                <w:rFonts w:eastAsia="Times New Roman" w:cs="Times New Roman"/>
                <w:sz w:val="22"/>
                <w:szCs w:val="22"/>
              </w:rPr>
            </w:pPr>
            <w:r>
              <w:rPr>
                <w:rFonts w:eastAsia="Times New Roman" w:cs="Times New Roman"/>
                <w:sz w:val="22"/>
                <w:szCs w:val="22"/>
              </w:rPr>
              <w:t>5.1.2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597EEA">
            <w:pPr>
              <w:shd w:val="clear" w:color="auto" w:fill="FFFFFF"/>
              <w:jc w:val="center"/>
              <w:rPr>
                <w:rFonts w:eastAsia="Times New Roman" w:cs="Times New Roman"/>
                <w:sz w:val="22"/>
                <w:szCs w:val="22"/>
              </w:rPr>
            </w:pPr>
            <w:r>
              <w:rPr>
                <w:rFonts w:eastAsia="Times New Roman" w:cs="Times New Roman"/>
                <w:sz w:val="22"/>
                <w:szCs w:val="22"/>
              </w:rPr>
              <w:t>5.1.3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597EEA">
            <w:pPr>
              <w:shd w:val="clear" w:color="auto" w:fill="FFFFFF"/>
              <w:jc w:val="center"/>
              <w:rPr>
                <w:rFonts w:eastAsia="Times New Roman" w:cs="Times New Roman"/>
                <w:sz w:val="22"/>
                <w:szCs w:val="22"/>
              </w:rPr>
            </w:pPr>
            <w:r>
              <w:rPr>
                <w:rFonts w:eastAsia="Times New Roman" w:cs="Times New Roman"/>
                <w:sz w:val="22"/>
                <w:szCs w:val="22"/>
              </w:rPr>
              <w:t>5.1.4</w:t>
            </w:r>
          </w:p>
          <w:p w:rsidR="00CB1FD4" w:rsidRPr="00597EEA" w:rsidRDefault="00CB1FD4" w:rsidP="00597EEA">
            <w:pPr>
              <w:shd w:val="clear" w:color="auto" w:fill="FFFFFF"/>
              <w:jc w:val="center"/>
              <w:rPr>
                <w:rFonts w:eastAsia="Times New Roman" w:cs="Times New Roman"/>
                <w:sz w:val="22"/>
                <w:szCs w:val="22"/>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CE5269">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597EEA">
            <w:pPr>
              <w:shd w:val="clear" w:color="auto" w:fill="FFFFFF"/>
              <w:jc w:val="center"/>
              <w:rPr>
                <w:rFonts w:eastAsia="Times New Roman" w:cs="Times New Roman"/>
                <w:sz w:val="22"/>
                <w:szCs w:val="22"/>
              </w:rPr>
            </w:pPr>
            <w:r>
              <w:rPr>
                <w:rFonts w:eastAsia="Times New Roman" w:cs="Times New Roman"/>
                <w:sz w:val="22"/>
                <w:szCs w:val="22"/>
              </w:rPr>
              <w:t>5.1.5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84386" w:rsidRPr="00597EEA" w:rsidTr="00CE5269">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597EEA">
            <w:pPr>
              <w:shd w:val="clear" w:color="auto" w:fill="FFFFFF"/>
              <w:rPr>
                <w:rFonts w:eastAsia="Times New Roman" w:cs="Times New Roman"/>
                <w:sz w:val="22"/>
                <w:szCs w:val="22"/>
              </w:rPr>
            </w:pPr>
            <w:r w:rsidRPr="00597EEA">
              <w:rPr>
                <w:rFonts w:eastAsia="Times New Roman" w:cs="Times New Roman"/>
                <w:sz w:val="22"/>
                <w:szCs w:val="22"/>
              </w:rPr>
              <w:t>ВСЕГО предусмотрено,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104 919,6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104 919,6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104 919,6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104 919,6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104 919,6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104 919,6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629 517,6</w:t>
            </w:r>
          </w:p>
        </w:tc>
      </w:tr>
      <w:tr w:rsidR="00C84386" w:rsidRPr="00597EEA" w:rsidTr="00CE5269">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597EE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0,00</w:t>
            </w:r>
          </w:p>
        </w:tc>
      </w:tr>
      <w:tr w:rsidR="00C84386" w:rsidRPr="00597EEA" w:rsidTr="00CE5269">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597EE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77 746,60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466 479,6</w:t>
            </w:r>
          </w:p>
        </w:tc>
      </w:tr>
      <w:tr w:rsidR="00C84386" w:rsidRPr="00597EEA" w:rsidTr="00CE5269">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597EE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27 173,00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163 038,0</w:t>
            </w:r>
          </w:p>
        </w:tc>
      </w:tr>
      <w:tr w:rsidR="00C84386" w:rsidRPr="00597EEA" w:rsidTr="00CE5269">
        <w:trPr>
          <w:trHeight w:hRule="exact" w:val="29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597EE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4386" w:rsidRPr="00597EEA" w:rsidRDefault="00C84386" w:rsidP="00C84386">
            <w:pPr>
              <w:shd w:val="clear" w:color="auto" w:fill="FFFFFF"/>
              <w:jc w:val="center"/>
              <w:rPr>
                <w:rFonts w:eastAsia="Times New Roman" w:cs="Times New Roman"/>
                <w:sz w:val="22"/>
                <w:szCs w:val="22"/>
              </w:rPr>
            </w:pPr>
            <w:r>
              <w:rPr>
                <w:rFonts w:eastAsia="Times New Roman" w:cs="Times New Roman"/>
                <w:sz w:val="22"/>
                <w:szCs w:val="22"/>
              </w:rPr>
              <w:t>0,00</w:t>
            </w:r>
          </w:p>
        </w:tc>
      </w:tr>
    </w:tbl>
    <w:p w:rsidR="0027664F" w:rsidRDefault="0027664F" w:rsidP="0027664F">
      <w:pPr>
        <w:shd w:val="clear" w:color="auto" w:fill="FFFFFF"/>
        <w:spacing w:before="322"/>
        <w:rPr>
          <w:rFonts w:eastAsia="Times New Roman" w:cs="Times New Roman"/>
          <w:spacing w:val="-1"/>
          <w:sz w:val="28"/>
          <w:szCs w:val="28"/>
          <w:highlight w:val="yellow"/>
        </w:rPr>
      </w:pPr>
    </w:p>
    <w:p w:rsidR="003B434A" w:rsidRPr="00E955DF" w:rsidRDefault="003B434A" w:rsidP="003B434A">
      <w:pPr>
        <w:shd w:val="clear" w:color="auto" w:fill="FFFFFF"/>
        <w:spacing w:before="322"/>
        <w:ind w:left="5117"/>
        <w:rPr>
          <w:rFonts w:eastAsia="Times New Roman" w:cs="Times New Roman"/>
          <w:sz w:val="28"/>
          <w:szCs w:val="28"/>
        </w:rPr>
      </w:pPr>
      <w:r w:rsidRPr="00E955DF">
        <w:rPr>
          <w:rFonts w:eastAsia="Times New Roman" w:cs="Times New Roman"/>
          <w:spacing w:val="-1"/>
          <w:sz w:val="28"/>
          <w:szCs w:val="28"/>
        </w:rPr>
        <w:t>6. План реализации структурного элемента</w:t>
      </w:r>
    </w:p>
    <w:p w:rsidR="003B434A" w:rsidRPr="00E955DF" w:rsidRDefault="003B434A" w:rsidP="003B434A">
      <w:pPr>
        <w:shd w:val="clear" w:color="auto" w:fill="FFFFFF"/>
        <w:ind w:right="48"/>
        <w:jc w:val="right"/>
        <w:rPr>
          <w:rFonts w:eastAsia="Times New Roman" w:cs="Times New Roman"/>
          <w:spacing w:val="-13"/>
          <w:sz w:val="28"/>
          <w:szCs w:val="28"/>
        </w:rPr>
      </w:pPr>
      <w:r w:rsidRPr="00E955DF">
        <w:rPr>
          <w:rFonts w:eastAsia="Times New Roman" w:cs="Times New Roman"/>
          <w:spacing w:val="-13"/>
          <w:sz w:val="28"/>
          <w:szCs w:val="28"/>
        </w:rPr>
        <w:t xml:space="preserve">                                                                                                                                                                                                                                                                            Таблица  6</w:t>
      </w:r>
    </w:p>
    <w:p w:rsidR="003B434A" w:rsidRPr="00E955DF" w:rsidRDefault="003B434A" w:rsidP="003B434A">
      <w:pPr>
        <w:shd w:val="clear" w:color="auto" w:fill="FFFFFF"/>
        <w:ind w:right="48"/>
        <w:jc w:val="center"/>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3398"/>
        <w:gridCol w:w="1229"/>
        <w:gridCol w:w="1234"/>
        <w:gridCol w:w="1210"/>
        <w:gridCol w:w="1166"/>
        <w:gridCol w:w="2107"/>
        <w:gridCol w:w="1810"/>
        <w:gridCol w:w="1757"/>
      </w:tblGrid>
      <w:tr w:rsidR="003B434A" w:rsidRPr="00E955DF" w:rsidTr="00E616E1">
        <w:trPr>
          <w:trHeight w:hRule="exact" w:val="336"/>
        </w:trPr>
        <w:tc>
          <w:tcPr>
            <w:tcW w:w="710" w:type="dxa"/>
            <w:vMerge w:val="restart"/>
            <w:tcBorders>
              <w:top w:val="single" w:sz="6" w:space="0" w:color="auto"/>
              <w:left w:val="single" w:sz="6" w:space="0" w:color="auto"/>
              <w:bottom w:val="nil"/>
              <w:right w:val="single" w:sz="6" w:space="0" w:color="auto"/>
            </w:tcBorders>
            <w:shd w:val="clear" w:color="auto" w:fill="FFFFFF"/>
          </w:tcPr>
          <w:p w:rsidR="003B434A" w:rsidRPr="00E955DF" w:rsidRDefault="003B434A" w:rsidP="003B434A">
            <w:pPr>
              <w:shd w:val="clear" w:color="auto" w:fill="FFFFFF"/>
              <w:spacing w:line="274" w:lineRule="exact"/>
              <w:ind w:left="77" w:right="77" w:firstLine="53"/>
              <w:rPr>
                <w:rFonts w:eastAsia="Times New Roman" w:cs="Times New Roman"/>
                <w:sz w:val="24"/>
                <w:szCs w:val="24"/>
              </w:rPr>
            </w:pPr>
            <w:r w:rsidRPr="00E955DF">
              <w:rPr>
                <w:rFonts w:eastAsia="Times New Roman" w:cs="Times New Roman"/>
                <w:sz w:val="24"/>
                <w:szCs w:val="24"/>
              </w:rPr>
              <w:t xml:space="preserve">№ </w:t>
            </w:r>
            <w:proofErr w:type="gramStart"/>
            <w:r w:rsidRPr="00E955DF">
              <w:rPr>
                <w:rFonts w:eastAsia="Times New Roman" w:cs="Times New Roman"/>
                <w:spacing w:val="-1"/>
                <w:sz w:val="24"/>
                <w:szCs w:val="24"/>
              </w:rPr>
              <w:t>п</w:t>
            </w:r>
            <w:proofErr w:type="gramEnd"/>
            <w:r w:rsidRPr="00E955DF">
              <w:rPr>
                <w:rFonts w:eastAsia="Times New Roman" w:cs="Times New Roman"/>
                <w:spacing w:val="-1"/>
                <w:sz w:val="24"/>
                <w:szCs w:val="24"/>
              </w:rPr>
              <w:t>/п</w:t>
            </w:r>
          </w:p>
        </w:tc>
        <w:tc>
          <w:tcPr>
            <w:tcW w:w="3398" w:type="dxa"/>
            <w:vMerge w:val="restart"/>
            <w:tcBorders>
              <w:top w:val="single" w:sz="6" w:space="0" w:color="auto"/>
              <w:left w:val="single" w:sz="6" w:space="0" w:color="auto"/>
              <w:bottom w:val="nil"/>
              <w:right w:val="single" w:sz="6" w:space="0" w:color="auto"/>
            </w:tcBorders>
            <w:shd w:val="clear" w:color="auto" w:fill="FFFFFF"/>
          </w:tcPr>
          <w:p w:rsidR="003B434A" w:rsidRPr="00E955DF" w:rsidRDefault="003B434A" w:rsidP="003B434A">
            <w:pPr>
              <w:shd w:val="clear" w:color="auto" w:fill="FFFFFF"/>
              <w:spacing w:line="274" w:lineRule="exact"/>
              <w:ind w:left="110" w:right="110"/>
              <w:rPr>
                <w:rFonts w:eastAsia="Times New Roman" w:cs="Times New Roman"/>
                <w:sz w:val="24"/>
                <w:szCs w:val="24"/>
              </w:rPr>
            </w:pPr>
            <w:r w:rsidRPr="00E955DF">
              <w:rPr>
                <w:rFonts w:eastAsia="Times New Roman" w:cs="Times New Roman"/>
                <w:spacing w:val="-2"/>
                <w:sz w:val="24"/>
                <w:szCs w:val="24"/>
              </w:rPr>
              <w:t xml:space="preserve">Наименование мероприятия, </w:t>
            </w:r>
            <w:r w:rsidRPr="00E955DF">
              <w:rPr>
                <w:rFonts w:eastAsia="Times New Roman" w:cs="Times New Roman"/>
                <w:sz w:val="24"/>
                <w:szCs w:val="24"/>
              </w:rPr>
              <w:t>контрольной точки</w:t>
            </w:r>
          </w:p>
        </w:tc>
        <w:tc>
          <w:tcPr>
            <w:tcW w:w="2463" w:type="dxa"/>
            <w:gridSpan w:val="2"/>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ind w:left="245"/>
              <w:rPr>
                <w:rFonts w:eastAsia="Times New Roman" w:cs="Times New Roman"/>
                <w:sz w:val="24"/>
                <w:szCs w:val="24"/>
              </w:rPr>
            </w:pPr>
            <w:r w:rsidRPr="00E955DF">
              <w:rPr>
                <w:rFonts w:eastAsia="Times New Roman" w:cs="Times New Roman"/>
                <w:spacing w:val="-2"/>
                <w:sz w:val="24"/>
                <w:szCs w:val="24"/>
              </w:rPr>
              <w:t>Срок реализации</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ind w:left="384"/>
              <w:rPr>
                <w:rFonts w:eastAsia="Times New Roman" w:cs="Times New Roman"/>
                <w:sz w:val="24"/>
                <w:szCs w:val="24"/>
              </w:rPr>
            </w:pPr>
            <w:r w:rsidRPr="00E955DF">
              <w:rPr>
                <w:rFonts w:eastAsia="Times New Roman" w:cs="Times New Roman"/>
                <w:sz w:val="24"/>
                <w:szCs w:val="24"/>
              </w:rPr>
              <w:t>Взаимосвязь</w:t>
            </w:r>
            <w:proofErr w:type="gramStart"/>
            <w:r w:rsidRPr="00E955DF">
              <w:rPr>
                <w:rFonts w:eastAsia="Times New Roman" w:cs="Times New Roman"/>
                <w:sz w:val="24"/>
                <w:szCs w:val="24"/>
                <w:vertAlign w:val="superscript"/>
              </w:rPr>
              <w:t>1</w:t>
            </w:r>
            <w:proofErr w:type="gramEnd"/>
          </w:p>
        </w:tc>
        <w:tc>
          <w:tcPr>
            <w:tcW w:w="2107" w:type="dxa"/>
            <w:vMerge w:val="restart"/>
            <w:tcBorders>
              <w:top w:val="single" w:sz="6" w:space="0" w:color="auto"/>
              <w:left w:val="single" w:sz="6" w:space="0" w:color="auto"/>
              <w:bottom w:val="nil"/>
              <w:right w:val="single" w:sz="6" w:space="0" w:color="auto"/>
            </w:tcBorders>
            <w:shd w:val="clear" w:color="auto" w:fill="FFFFFF"/>
          </w:tcPr>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z w:val="24"/>
                <w:szCs w:val="24"/>
              </w:rPr>
              <w:t>Ответственный</w:t>
            </w:r>
          </w:p>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z w:val="24"/>
                <w:szCs w:val="24"/>
              </w:rPr>
              <w:t>исполнитель</w:t>
            </w:r>
          </w:p>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pacing w:val="-4"/>
                <w:sz w:val="24"/>
                <w:szCs w:val="24"/>
              </w:rPr>
              <w:t>(ФИО</w:t>
            </w:r>
            <w:proofErr w:type="gramStart"/>
            <w:r w:rsidRPr="00E955DF">
              <w:rPr>
                <w:rFonts w:eastAsia="Times New Roman" w:cs="Times New Roman"/>
                <w:spacing w:val="-4"/>
                <w:sz w:val="24"/>
                <w:szCs w:val="24"/>
                <w:vertAlign w:val="superscript"/>
              </w:rPr>
              <w:t>2</w:t>
            </w:r>
            <w:proofErr w:type="gramEnd"/>
            <w:r w:rsidRPr="00E955DF">
              <w:rPr>
                <w:rFonts w:eastAsia="Times New Roman" w:cs="Times New Roman"/>
                <w:spacing w:val="-4"/>
                <w:sz w:val="24"/>
                <w:szCs w:val="24"/>
              </w:rPr>
              <w:t>, должность)</w:t>
            </w:r>
          </w:p>
        </w:tc>
        <w:tc>
          <w:tcPr>
            <w:tcW w:w="1810" w:type="dxa"/>
            <w:vMerge w:val="restart"/>
            <w:tcBorders>
              <w:top w:val="single" w:sz="6" w:space="0" w:color="auto"/>
              <w:left w:val="single" w:sz="6" w:space="0" w:color="auto"/>
              <w:bottom w:val="nil"/>
              <w:right w:val="single" w:sz="6" w:space="0" w:color="auto"/>
            </w:tcBorders>
            <w:shd w:val="clear" w:color="auto" w:fill="FFFFFF"/>
          </w:tcPr>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z w:val="24"/>
                <w:szCs w:val="24"/>
              </w:rPr>
              <w:t>Вид и</w:t>
            </w:r>
          </w:p>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pacing w:val="-2"/>
                <w:sz w:val="24"/>
                <w:szCs w:val="24"/>
              </w:rPr>
              <w:t>характеристика</w:t>
            </w:r>
          </w:p>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z w:val="24"/>
                <w:szCs w:val="24"/>
              </w:rPr>
              <w:t>документа</w:t>
            </w:r>
          </w:p>
        </w:tc>
        <w:tc>
          <w:tcPr>
            <w:tcW w:w="1757" w:type="dxa"/>
            <w:vMerge w:val="restart"/>
            <w:tcBorders>
              <w:top w:val="single" w:sz="6" w:space="0" w:color="auto"/>
              <w:left w:val="single" w:sz="6" w:space="0" w:color="auto"/>
              <w:bottom w:val="nil"/>
              <w:right w:val="single" w:sz="6" w:space="0" w:color="auto"/>
            </w:tcBorders>
            <w:shd w:val="clear" w:color="auto" w:fill="FFFFFF"/>
          </w:tcPr>
          <w:p w:rsidR="003B434A" w:rsidRPr="00E955DF" w:rsidRDefault="003B434A" w:rsidP="003B434A">
            <w:pPr>
              <w:shd w:val="clear" w:color="auto" w:fill="FFFFFF"/>
              <w:spacing w:line="274" w:lineRule="exact"/>
              <w:jc w:val="center"/>
              <w:rPr>
                <w:rFonts w:eastAsia="Times New Roman" w:cs="Times New Roman"/>
                <w:sz w:val="24"/>
                <w:szCs w:val="24"/>
              </w:rPr>
            </w:pPr>
            <w:proofErr w:type="spellStart"/>
            <w:r w:rsidRPr="00E955DF">
              <w:rPr>
                <w:rFonts w:eastAsia="Times New Roman" w:cs="Times New Roman"/>
                <w:sz w:val="24"/>
                <w:szCs w:val="24"/>
              </w:rPr>
              <w:t>Информа</w:t>
            </w:r>
            <w:proofErr w:type="spellEnd"/>
            <w:r w:rsidRPr="00E955DF">
              <w:rPr>
                <w:rFonts w:eastAsia="Times New Roman" w:cs="Times New Roman"/>
                <w:sz w:val="24"/>
                <w:szCs w:val="24"/>
              </w:rPr>
              <w:t>-</w:t>
            </w:r>
          </w:p>
          <w:p w:rsidR="003B434A" w:rsidRPr="00E955DF" w:rsidRDefault="003B434A" w:rsidP="003B434A">
            <w:pPr>
              <w:shd w:val="clear" w:color="auto" w:fill="FFFFFF"/>
              <w:spacing w:line="274" w:lineRule="exact"/>
              <w:jc w:val="center"/>
              <w:rPr>
                <w:rFonts w:eastAsia="Times New Roman" w:cs="Times New Roman"/>
                <w:sz w:val="24"/>
                <w:szCs w:val="24"/>
              </w:rPr>
            </w:pPr>
            <w:proofErr w:type="spellStart"/>
            <w:r w:rsidRPr="00E955DF">
              <w:rPr>
                <w:rFonts w:eastAsia="Times New Roman" w:cs="Times New Roman"/>
                <w:spacing w:val="-2"/>
                <w:sz w:val="24"/>
                <w:szCs w:val="24"/>
              </w:rPr>
              <w:t>ционная</w:t>
            </w:r>
            <w:proofErr w:type="spellEnd"/>
            <w:r w:rsidRPr="00E955DF">
              <w:rPr>
                <w:rFonts w:eastAsia="Times New Roman" w:cs="Times New Roman"/>
                <w:spacing w:val="-2"/>
                <w:sz w:val="24"/>
                <w:szCs w:val="24"/>
              </w:rPr>
              <w:t xml:space="preserve"> система</w:t>
            </w:r>
          </w:p>
          <w:p w:rsidR="003B434A" w:rsidRPr="00E955DF" w:rsidRDefault="003B434A" w:rsidP="003B434A">
            <w:pPr>
              <w:shd w:val="clear" w:color="auto" w:fill="FFFFFF"/>
              <w:spacing w:line="274" w:lineRule="exact"/>
              <w:jc w:val="center"/>
              <w:rPr>
                <w:rFonts w:eastAsia="Times New Roman" w:cs="Times New Roman"/>
                <w:sz w:val="24"/>
                <w:szCs w:val="24"/>
              </w:rPr>
            </w:pPr>
            <w:r w:rsidRPr="00E955DF">
              <w:rPr>
                <w:rFonts w:eastAsia="Times New Roman" w:cs="Times New Roman"/>
                <w:sz w:val="24"/>
                <w:szCs w:val="24"/>
              </w:rPr>
              <w:t>(при наличии)</w:t>
            </w:r>
          </w:p>
        </w:tc>
      </w:tr>
      <w:tr w:rsidR="003B434A" w:rsidRPr="00E955DF" w:rsidTr="00B10993">
        <w:trPr>
          <w:trHeight w:hRule="exact" w:val="904"/>
        </w:trPr>
        <w:tc>
          <w:tcPr>
            <w:tcW w:w="710" w:type="dxa"/>
            <w:vMerge/>
            <w:tcBorders>
              <w:top w:val="nil"/>
              <w:left w:val="single" w:sz="6" w:space="0" w:color="auto"/>
              <w:bottom w:val="single" w:sz="6" w:space="0" w:color="auto"/>
              <w:right w:val="single" w:sz="6" w:space="0" w:color="auto"/>
            </w:tcBorders>
            <w:shd w:val="clear" w:color="auto" w:fill="FFFFFF"/>
          </w:tcPr>
          <w:p w:rsidR="003B434A" w:rsidRPr="00E955DF" w:rsidRDefault="003B434A" w:rsidP="003B434A">
            <w:pPr>
              <w:rPr>
                <w:rFonts w:eastAsia="Times New Roman" w:cs="Times New Roman"/>
                <w:sz w:val="24"/>
                <w:szCs w:val="24"/>
              </w:rPr>
            </w:pPr>
          </w:p>
          <w:p w:rsidR="003B434A" w:rsidRPr="00E955DF" w:rsidRDefault="003B434A" w:rsidP="003B434A">
            <w:pPr>
              <w:rPr>
                <w:rFonts w:eastAsia="Times New Roman" w:cs="Times New Roman"/>
                <w:sz w:val="24"/>
                <w:szCs w:val="24"/>
              </w:rPr>
            </w:pPr>
          </w:p>
        </w:tc>
        <w:tc>
          <w:tcPr>
            <w:tcW w:w="3398" w:type="dxa"/>
            <w:vMerge/>
            <w:tcBorders>
              <w:top w:val="nil"/>
              <w:left w:val="single" w:sz="6" w:space="0" w:color="auto"/>
              <w:bottom w:val="single" w:sz="6" w:space="0" w:color="auto"/>
              <w:right w:val="single" w:sz="6" w:space="0" w:color="auto"/>
            </w:tcBorders>
            <w:shd w:val="clear" w:color="auto" w:fill="FFFFFF"/>
          </w:tcPr>
          <w:p w:rsidR="003B434A" w:rsidRPr="00E955DF" w:rsidRDefault="003B434A" w:rsidP="003B434A">
            <w:pPr>
              <w:rPr>
                <w:rFonts w:eastAsia="Times New Roman" w:cs="Times New Roman"/>
                <w:sz w:val="24"/>
                <w:szCs w:val="24"/>
              </w:rPr>
            </w:pPr>
          </w:p>
          <w:p w:rsidR="003B434A" w:rsidRPr="00E955DF" w:rsidRDefault="003B434A" w:rsidP="003B434A">
            <w:pPr>
              <w:rPr>
                <w:rFonts w:eastAsia="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ind w:left="125"/>
              <w:rPr>
                <w:rFonts w:eastAsia="Times New Roman" w:cs="Times New Roman"/>
                <w:sz w:val="24"/>
                <w:szCs w:val="24"/>
              </w:rPr>
            </w:pPr>
            <w:r w:rsidRPr="00E955DF">
              <w:rPr>
                <w:rFonts w:eastAsia="Times New Roman" w:cs="Times New Roman"/>
                <w:spacing w:val="-2"/>
                <w:sz w:val="24"/>
                <w:szCs w:val="24"/>
              </w:rPr>
              <w:t>Начало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rPr>
                <w:rFonts w:eastAsia="Times New Roman" w:cs="Times New Roman"/>
                <w:sz w:val="24"/>
                <w:szCs w:val="24"/>
              </w:rPr>
            </w:pPr>
            <w:r w:rsidRPr="00E955DF">
              <w:rPr>
                <w:rFonts w:eastAsia="Times New Roman" w:cs="Times New Roman"/>
                <w:spacing w:val="-2"/>
                <w:sz w:val="24"/>
                <w:szCs w:val="24"/>
              </w:rPr>
              <w:t>Окончание</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spacing w:line="278" w:lineRule="exact"/>
              <w:rPr>
                <w:rFonts w:eastAsia="Times New Roman" w:cs="Times New Roman"/>
                <w:sz w:val="24"/>
                <w:szCs w:val="24"/>
              </w:rPr>
            </w:pPr>
            <w:proofErr w:type="spellStart"/>
            <w:proofErr w:type="gramStart"/>
            <w:r w:rsidRPr="00E955DF">
              <w:rPr>
                <w:rFonts w:eastAsia="Times New Roman" w:cs="Times New Roman"/>
                <w:spacing w:val="-3"/>
                <w:sz w:val="24"/>
                <w:szCs w:val="24"/>
              </w:rPr>
              <w:t>Предшест-</w:t>
            </w:r>
            <w:r w:rsidRPr="00E955DF">
              <w:rPr>
                <w:rFonts w:eastAsia="Times New Roman" w:cs="Times New Roman"/>
                <w:sz w:val="24"/>
                <w:szCs w:val="24"/>
              </w:rPr>
              <w:t>венники</w:t>
            </w:r>
            <w:proofErr w:type="spellEnd"/>
            <w:proofErr w:type="gram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spacing w:line="278" w:lineRule="exact"/>
              <w:rPr>
                <w:rFonts w:eastAsia="Times New Roman" w:cs="Times New Roman"/>
                <w:sz w:val="24"/>
                <w:szCs w:val="24"/>
              </w:rPr>
            </w:pPr>
            <w:proofErr w:type="spellStart"/>
            <w:proofErr w:type="gramStart"/>
            <w:r w:rsidRPr="00E955DF">
              <w:rPr>
                <w:rFonts w:eastAsia="Times New Roman" w:cs="Times New Roman"/>
                <w:spacing w:val="-2"/>
                <w:sz w:val="24"/>
                <w:szCs w:val="24"/>
              </w:rPr>
              <w:t>Последо-</w:t>
            </w:r>
            <w:r w:rsidRPr="00E955DF">
              <w:rPr>
                <w:rFonts w:eastAsia="Times New Roman" w:cs="Times New Roman"/>
                <w:sz w:val="24"/>
                <w:szCs w:val="24"/>
              </w:rPr>
              <w:t>ватели</w:t>
            </w:r>
            <w:proofErr w:type="spellEnd"/>
            <w:proofErr w:type="gramEnd"/>
          </w:p>
        </w:tc>
        <w:tc>
          <w:tcPr>
            <w:tcW w:w="2107" w:type="dxa"/>
            <w:vMerge/>
            <w:tcBorders>
              <w:top w:val="nil"/>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spacing w:line="278" w:lineRule="exact"/>
              <w:rPr>
                <w:rFonts w:eastAsia="Times New Roman" w:cs="Times New Roman"/>
                <w:sz w:val="24"/>
                <w:szCs w:val="24"/>
              </w:rPr>
            </w:pPr>
          </w:p>
          <w:p w:rsidR="003B434A" w:rsidRPr="00E955DF" w:rsidRDefault="003B434A" w:rsidP="003B434A">
            <w:pPr>
              <w:shd w:val="clear" w:color="auto" w:fill="FFFFFF"/>
              <w:spacing w:line="278" w:lineRule="exact"/>
              <w:rPr>
                <w:rFonts w:eastAsia="Times New Roman" w:cs="Times New Roman"/>
                <w:sz w:val="24"/>
                <w:szCs w:val="24"/>
              </w:rPr>
            </w:pPr>
          </w:p>
        </w:tc>
        <w:tc>
          <w:tcPr>
            <w:tcW w:w="1810" w:type="dxa"/>
            <w:vMerge/>
            <w:tcBorders>
              <w:top w:val="nil"/>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spacing w:line="278" w:lineRule="exact"/>
              <w:rPr>
                <w:rFonts w:eastAsia="Times New Roman" w:cs="Times New Roman"/>
                <w:sz w:val="24"/>
                <w:szCs w:val="24"/>
              </w:rPr>
            </w:pPr>
          </w:p>
          <w:p w:rsidR="003B434A" w:rsidRPr="00E955DF" w:rsidRDefault="003B434A" w:rsidP="003B434A">
            <w:pPr>
              <w:shd w:val="clear" w:color="auto" w:fill="FFFFFF"/>
              <w:spacing w:line="278" w:lineRule="exact"/>
              <w:rPr>
                <w:rFonts w:eastAsia="Times New Roman" w:cs="Times New Roman"/>
                <w:sz w:val="24"/>
                <w:szCs w:val="24"/>
              </w:rPr>
            </w:pPr>
          </w:p>
        </w:tc>
        <w:tc>
          <w:tcPr>
            <w:tcW w:w="1757" w:type="dxa"/>
            <w:vMerge/>
            <w:tcBorders>
              <w:top w:val="nil"/>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spacing w:line="278" w:lineRule="exact"/>
              <w:rPr>
                <w:rFonts w:eastAsia="Times New Roman" w:cs="Times New Roman"/>
                <w:sz w:val="24"/>
                <w:szCs w:val="24"/>
              </w:rPr>
            </w:pPr>
          </w:p>
          <w:p w:rsidR="003B434A" w:rsidRPr="00E955DF" w:rsidRDefault="003B434A" w:rsidP="003B434A">
            <w:pPr>
              <w:shd w:val="clear" w:color="auto" w:fill="FFFFFF"/>
              <w:spacing w:line="278" w:lineRule="exact"/>
              <w:rPr>
                <w:rFonts w:eastAsia="Times New Roman" w:cs="Times New Roman"/>
                <w:sz w:val="24"/>
                <w:szCs w:val="24"/>
              </w:rPr>
            </w:pPr>
          </w:p>
        </w:tc>
      </w:tr>
      <w:tr w:rsidR="003B434A" w:rsidRPr="00E955DF" w:rsidTr="00E955DF">
        <w:trPr>
          <w:trHeight w:hRule="exact" w:val="234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ind w:left="182"/>
              <w:rPr>
                <w:rFonts w:eastAsia="Times New Roman" w:cs="Times New Roman"/>
                <w:sz w:val="24"/>
                <w:szCs w:val="24"/>
              </w:rPr>
            </w:pPr>
            <w:r w:rsidRPr="00E955DF">
              <w:rPr>
                <w:rFonts w:eastAsia="Times New Roman" w:cs="Times New Roman"/>
                <w:sz w:val="24"/>
                <w:szCs w:val="24"/>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E955DF">
            <w:pPr>
              <w:shd w:val="clear" w:color="auto" w:fill="FFFFFF"/>
              <w:rPr>
                <w:rFonts w:eastAsia="Times New Roman" w:cs="Times New Roman"/>
                <w:sz w:val="24"/>
                <w:szCs w:val="24"/>
              </w:rPr>
            </w:pPr>
            <w:r w:rsidRPr="00E955DF">
              <w:rPr>
                <w:rFonts w:eastAsia="Times New Roman" w:cs="Times New Roman"/>
              </w:rPr>
              <w:t xml:space="preserve">Мероприятие </w:t>
            </w:r>
            <w:r w:rsidRPr="00E955DF">
              <w:rPr>
                <w:rFonts w:eastAsia="Times New Roman" w:cs="Times New Roman"/>
                <w:sz w:val="24"/>
                <w:szCs w:val="24"/>
              </w:rPr>
              <w:t>«</w:t>
            </w:r>
            <w:r w:rsidR="00E955DF" w:rsidRPr="000A0AC3">
              <w:t>Обеспечение выполнения муниципальными дошкольными образовательными организациями, общеобразовательными организациями округа муниципальных заданий по реализации образовательных программ дошкольного образования</w:t>
            </w:r>
            <w:r w:rsidRPr="00E955DF">
              <w:rPr>
                <w:rFonts w:eastAsia="Times New Roman" w:cs="Times New Roman"/>
                <w:sz w:val="24"/>
                <w:szCs w:val="24"/>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7873A0" w:rsidP="003B434A">
            <w:pPr>
              <w:shd w:val="clear" w:color="auto" w:fill="FFFFFF"/>
              <w:rPr>
                <w:rFonts w:eastAsia="Times New Roman" w:cs="Times New Roman"/>
                <w:sz w:val="24"/>
                <w:szCs w:val="24"/>
              </w:rPr>
            </w:pPr>
            <w:r>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7873A0" w:rsidP="003B434A">
            <w:pPr>
              <w:shd w:val="clear" w:color="auto" w:fill="FFFFFF"/>
              <w:rPr>
                <w:rFonts w:eastAsia="Times New Roman" w:cs="Times New Roman"/>
                <w:sz w:val="24"/>
                <w:szCs w:val="24"/>
              </w:rPr>
            </w:pPr>
            <w:r>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3B434A" w:rsidRPr="00E955DF" w:rsidTr="007873A0">
        <w:trPr>
          <w:trHeight w:hRule="exact" w:val="254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3B434A" w:rsidP="003B434A">
            <w:pPr>
              <w:shd w:val="clear" w:color="auto" w:fill="FFFFFF"/>
              <w:ind w:left="182"/>
              <w:rPr>
                <w:rFonts w:eastAsia="Times New Roman" w:cs="Times New Roman"/>
                <w:sz w:val="24"/>
                <w:szCs w:val="24"/>
              </w:rPr>
            </w:pPr>
            <w:r w:rsidRPr="00E955DF">
              <w:rPr>
                <w:rFonts w:eastAsia="Times New Roman" w:cs="Times New Roman"/>
                <w:sz w:val="24"/>
                <w:szCs w:val="24"/>
              </w:rPr>
              <w:t>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3B434A" w:rsidRPr="007873A0" w:rsidRDefault="003B434A" w:rsidP="007873A0">
            <w:r w:rsidRPr="007873A0">
              <w:rPr>
                <w:rFonts w:eastAsia="Times New Roman" w:cs="Times New Roman"/>
              </w:rPr>
              <w:t>Мероприятие</w:t>
            </w:r>
            <w:r w:rsidRPr="00E955DF">
              <w:rPr>
                <w:rFonts w:eastAsia="Times New Roman" w:cs="Times New Roman"/>
                <w:sz w:val="24"/>
                <w:szCs w:val="24"/>
              </w:rPr>
              <w:t xml:space="preserve"> «</w:t>
            </w:r>
            <w:r w:rsidR="00E955DF" w:rsidRPr="000A0AC3">
              <w:t>Обеспечение предоставления органами местного самоуправления района мер социальной поддержки родителям (законным представителям) детей, посещающих муниципальные образовательные организации округа, реализующие основную общеобразовательную пр</w:t>
            </w:r>
            <w:r w:rsidR="007873A0">
              <w:t>ограмму дошкольного образования»</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3B434A" w:rsidRPr="00E955DF"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E955DF" w:rsidRPr="003B434A" w:rsidTr="00085575">
        <w:trPr>
          <w:trHeight w:hRule="exact" w:val="203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955DF" w:rsidRPr="00E955DF" w:rsidRDefault="007873A0" w:rsidP="003B434A">
            <w:pPr>
              <w:shd w:val="clear" w:color="auto" w:fill="FFFFFF"/>
              <w:ind w:left="91"/>
              <w:rPr>
                <w:rFonts w:eastAsia="Times New Roman" w:cs="Times New Roman"/>
                <w:sz w:val="24"/>
                <w:szCs w:val="24"/>
              </w:rPr>
            </w:pPr>
            <w:r>
              <w:rPr>
                <w:rFonts w:eastAsia="Times New Roman" w:cs="Times New Roman"/>
                <w:sz w:val="24"/>
                <w:szCs w:val="24"/>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E955DF" w:rsidRPr="00085575" w:rsidRDefault="007873A0" w:rsidP="00085575">
            <w:r w:rsidRPr="007873A0">
              <w:rPr>
                <w:rFonts w:eastAsia="Times New Roman" w:cs="Times New Roman"/>
                <w:spacing w:val="-2"/>
              </w:rPr>
              <w:t>Мероприятие «</w:t>
            </w:r>
            <w:r w:rsidRPr="007873A0">
              <w:t>Обеспечение условий для функционирования муниципальных дошкольных</w:t>
            </w:r>
            <w:r w:rsidRPr="000A0AC3">
              <w:t xml:space="preserve"> обра</w:t>
            </w:r>
            <w:r w:rsidR="00085575">
              <w:t>зовательных организаций округа</w:t>
            </w:r>
            <w: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7873A0" w:rsidP="003B434A">
            <w:pPr>
              <w:shd w:val="clear" w:color="auto" w:fill="FFFFFF"/>
              <w:rPr>
                <w:rFonts w:eastAsia="Times New Roman" w:cs="Times New Roman"/>
                <w:sz w:val="24"/>
                <w:szCs w:val="24"/>
              </w:rPr>
            </w:pPr>
            <w:r>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7873A0" w:rsidP="003B434A">
            <w:pPr>
              <w:shd w:val="clear" w:color="auto" w:fill="FFFFFF"/>
              <w:rPr>
                <w:rFonts w:eastAsia="Times New Roman" w:cs="Times New Roman"/>
                <w:sz w:val="24"/>
                <w:szCs w:val="24"/>
              </w:rPr>
            </w:pPr>
            <w:r>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955DF"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7873A0" w:rsidRPr="003B434A" w:rsidTr="007873A0">
        <w:trPr>
          <w:trHeight w:hRule="exact" w:val="95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3A0" w:rsidRPr="00E955DF" w:rsidRDefault="007873A0" w:rsidP="003B434A">
            <w:pPr>
              <w:shd w:val="clear" w:color="auto" w:fill="FFFFFF"/>
              <w:ind w:left="91"/>
              <w:rPr>
                <w:rFonts w:eastAsia="Times New Roman" w:cs="Times New Roman"/>
                <w:sz w:val="24"/>
                <w:szCs w:val="24"/>
              </w:rPr>
            </w:pPr>
            <w:r>
              <w:rPr>
                <w:rFonts w:eastAsia="Times New Roman" w:cs="Times New Roman"/>
                <w:sz w:val="24"/>
                <w:szCs w:val="24"/>
              </w:rPr>
              <w:lastRenderedPageBreak/>
              <w:t>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873A0" w:rsidRPr="00E955DF" w:rsidRDefault="007873A0" w:rsidP="003B434A">
            <w:pPr>
              <w:shd w:val="clear" w:color="auto" w:fill="FFFFFF"/>
              <w:rPr>
                <w:rFonts w:eastAsia="Times New Roman" w:cs="Times New Roman"/>
                <w:spacing w:val="-2"/>
                <w:sz w:val="24"/>
                <w:szCs w:val="24"/>
              </w:rPr>
            </w:pPr>
            <w:r w:rsidRPr="007873A0">
              <w:rPr>
                <w:rFonts w:eastAsia="Times New Roman" w:cs="Times New Roman"/>
                <w:spacing w:val="-2"/>
              </w:rPr>
              <w:t>Мероприятие «</w:t>
            </w:r>
            <w:r w:rsidRPr="007873A0">
              <w:t>Проектно-сметная документация,</w:t>
            </w:r>
            <w:r w:rsidRPr="000A0AC3">
              <w:t xml:space="preserve"> экспертиза, техническое сопровождение</w:t>
            </w:r>
            <w: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7873A0" w:rsidRPr="003B434A" w:rsidTr="007873A0">
        <w:trPr>
          <w:trHeight w:hRule="exact" w:val="179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3A0" w:rsidRPr="00E955DF" w:rsidRDefault="007873A0" w:rsidP="003B434A">
            <w:pPr>
              <w:shd w:val="clear" w:color="auto" w:fill="FFFFFF"/>
              <w:ind w:left="91"/>
              <w:rPr>
                <w:rFonts w:eastAsia="Times New Roman" w:cs="Times New Roman"/>
                <w:sz w:val="24"/>
                <w:szCs w:val="24"/>
              </w:rPr>
            </w:pPr>
            <w:r>
              <w:rPr>
                <w:rFonts w:eastAsia="Times New Roman" w:cs="Times New Roman"/>
                <w:sz w:val="24"/>
                <w:szCs w:val="24"/>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873A0" w:rsidRPr="000A0AC3" w:rsidRDefault="007873A0" w:rsidP="007873A0">
            <w:r>
              <w:t>Мероприятие «</w:t>
            </w:r>
            <w:r w:rsidRPr="000A0AC3">
              <w:t xml:space="preserve">Реализация мероприятий по обеспечению безопасности жизни и здоровья детей в муниципальных образовательных организациях, </w:t>
            </w:r>
            <w:r w:rsidRPr="000A0AC3">
              <w:rPr>
                <w:spacing w:val="-1"/>
              </w:rPr>
              <w:t xml:space="preserve"> реализующих образовательные программы дошкольного образования</w:t>
            </w:r>
            <w:r>
              <w:rPr>
                <w:spacing w:val="-1"/>
              </w:rPr>
              <w:t>»</w:t>
            </w:r>
          </w:p>
          <w:p w:rsidR="007873A0" w:rsidRPr="00E955DF" w:rsidRDefault="007873A0" w:rsidP="003B434A">
            <w:pPr>
              <w:shd w:val="clear" w:color="auto" w:fill="FFFFFF"/>
              <w:rPr>
                <w:rFonts w:eastAsia="Times New Roman" w:cs="Times New Roman"/>
                <w:spacing w:val="-2"/>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7873A0" w:rsidRPr="003B434A" w:rsidTr="007873A0">
        <w:trPr>
          <w:trHeight w:hRule="exact" w:val="139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3A0" w:rsidRPr="00E955DF" w:rsidRDefault="007873A0" w:rsidP="003B434A">
            <w:pPr>
              <w:shd w:val="clear" w:color="auto" w:fill="FFFFFF"/>
              <w:ind w:left="91"/>
              <w:rPr>
                <w:rFonts w:eastAsia="Times New Roman" w:cs="Times New Roman"/>
                <w:sz w:val="24"/>
                <w:szCs w:val="24"/>
              </w:rPr>
            </w:pPr>
            <w:r>
              <w:rPr>
                <w:rFonts w:eastAsia="Times New Roman" w:cs="Times New Roman"/>
                <w:sz w:val="24"/>
                <w:szCs w:val="24"/>
              </w:rPr>
              <w:t>6</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873A0" w:rsidRPr="007873A0" w:rsidRDefault="007873A0" w:rsidP="003B434A">
            <w:pPr>
              <w:shd w:val="clear" w:color="auto" w:fill="FFFFFF"/>
              <w:rPr>
                <w:rFonts w:eastAsia="Times New Roman" w:cs="Times New Roman"/>
                <w:spacing w:val="-2"/>
              </w:rPr>
            </w:pPr>
            <w:r w:rsidRPr="007873A0">
              <w:t>Мероприятие «Строительство, реконструкция и капитальный ремонт образовательных учреждений, расширение сети дошкольных образовательных учреждений»</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A82216" w:rsidP="00A82216">
            <w:pPr>
              <w:shd w:val="clear" w:color="auto" w:fill="FFFFFF"/>
              <w:jc w:val="center"/>
              <w:rPr>
                <w:rFonts w:eastAsia="Times New Roman" w:cs="Times New Roman"/>
                <w:sz w:val="24"/>
                <w:szCs w:val="24"/>
              </w:rPr>
            </w:pPr>
            <w:r>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A82216" w:rsidP="00A82216">
            <w:pPr>
              <w:shd w:val="clear" w:color="auto" w:fill="FFFFFF"/>
              <w:jc w:val="center"/>
              <w:rPr>
                <w:rFonts w:eastAsia="Times New Roman" w:cs="Times New Roman"/>
                <w:sz w:val="24"/>
                <w:szCs w:val="24"/>
              </w:rPr>
            </w:pPr>
            <w:r>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4B35D9" w:rsidP="004B35D9">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7873A0" w:rsidRPr="003B434A"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3B434A" w:rsidRDefault="003B434A" w:rsidP="00B210FA">
      <w:pPr>
        <w:jc w:val="both"/>
        <w:rPr>
          <w:sz w:val="28"/>
          <w:szCs w:val="28"/>
        </w:rPr>
      </w:pPr>
    </w:p>
    <w:p w:rsidR="00475576" w:rsidRDefault="00475576" w:rsidP="00B210FA">
      <w:pPr>
        <w:jc w:val="both"/>
        <w:rPr>
          <w:sz w:val="28"/>
          <w:szCs w:val="28"/>
        </w:rPr>
      </w:pPr>
    </w:p>
    <w:p w:rsidR="00475576" w:rsidRDefault="00475576" w:rsidP="00B210FA">
      <w:pPr>
        <w:jc w:val="both"/>
        <w:rPr>
          <w:sz w:val="28"/>
          <w:szCs w:val="28"/>
        </w:rPr>
      </w:pPr>
    </w:p>
    <w:p w:rsidR="00475576" w:rsidRDefault="00475576"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7702A8" w:rsidRDefault="007702A8" w:rsidP="00B210FA">
      <w:pPr>
        <w:jc w:val="both"/>
        <w:rPr>
          <w:sz w:val="28"/>
          <w:szCs w:val="28"/>
        </w:rPr>
      </w:pPr>
    </w:p>
    <w:p w:rsidR="002B1E5F" w:rsidRPr="00273345" w:rsidRDefault="002B1E5F" w:rsidP="00911C66">
      <w:pPr>
        <w:shd w:val="clear" w:color="auto" w:fill="FFFFFF"/>
        <w:spacing w:line="322" w:lineRule="exact"/>
        <w:ind w:right="38"/>
        <w:rPr>
          <w:rFonts w:eastAsia="Times New Roman" w:cs="Times New Roman"/>
          <w:sz w:val="28"/>
          <w:szCs w:val="28"/>
        </w:rPr>
      </w:pPr>
    </w:p>
    <w:p w:rsidR="002B1E5F" w:rsidRDefault="002B1E5F" w:rsidP="002B1E5F">
      <w:pPr>
        <w:jc w:val="center"/>
        <w:rPr>
          <w:rFonts w:eastAsia="Times New Roman" w:cs="Times New Roman"/>
          <w:sz w:val="28"/>
          <w:szCs w:val="28"/>
        </w:rPr>
      </w:pPr>
      <w:r>
        <w:rPr>
          <w:rFonts w:eastAsia="Times New Roman" w:cs="Times New Roman"/>
          <w:sz w:val="28"/>
          <w:szCs w:val="28"/>
        </w:rPr>
        <w:lastRenderedPageBreak/>
        <w:t>Паспо</w:t>
      </w:r>
      <w:proofErr w:type="gramStart"/>
      <w:r>
        <w:rPr>
          <w:rFonts w:eastAsia="Times New Roman" w:cs="Times New Roman"/>
          <w:sz w:val="28"/>
          <w:szCs w:val="28"/>
        </w:rPr>
        <w:t xml:space="preserve">рт </w:t>
      </w:r>
      <w:r w:rsidRPr="00273345">
        <w:rPr>
          <w:rFonts w:eastAsia="Times New Roman" w:cs="Times New Roman"/>
          <w:sz w:val="28"/>
          <w:szCs w:val="28"/>
        </w:rPr>
        <w:t>стр</w:t>
      </w:r>
      <w:proofErr w:type="gramEnd"/>
      <w:r w:rsidRPr="00273345">
        <w:rPr>
          <w:rFonts w:eastAsia="Times New Roman" w:cs="Times New Roman"/>
          <w:sz w:val="28"/>
          <w:szCs w:val="28"/>
        </w:rPr>
        <w:t>уктурного элемента</w:t>
      </w:r>
      <w:r>
        <w:rPr>
          <w:rFonts w:eastAsia="Times New Roman" w:cs="Times New Roman"/>
          <w:sz w:val="28"/>
          <w:szCs w:val="28"/>
        </w:rPr>
        <w:t xml:space="preserve"> №2 </w:t>
      </w:r>
    </w:p>
    <w:p w:rsidR="000E6AB8" w:rsidRDefault="000E6AB8" w:rsidP="002B1E5F">
      <w:pPr>
        <w:jc w:val="center"/>
        <w:rPr>
          <w:sz w:val="28"/>
          <w:szCs w:val="28"/>
        </w:rPr>
      </w:pPr>
      <w:r>
        <w:rPr>
          <w:sz w:val="28"/>
          <w:szCs w:val="28"/>
        </w:rPr>
        <w:t>«</w:t>
      </w:r>
      <w:r w:rsidRPr="000E6AB8">
        <w:rPr>
          <w:sz w:val="28"/>
          <w:szCs w:val="28"/>
        </w:rPr>
        <w:t xml:space="preserve">Развитие начального общего, основного общего, среднего общего  образования </w:t>
      </w:r>
    </w:p>
    <w:p w:rsidR="002B1E5F" w:rsidRDefault="000E6AB8" w:rsidP="002B1E5F">
      <w:pPr>
        <w:jc w:val="center"/>
        <w:rPr>
          <w:sz w:val="28"/>
          <w:szCs w:val="28"/>
        </w:rPr>
      </w:pPr>
      <w:r w:rsidRPr="000E6AB8">
        <w:rPr>
          <w:sz w:val="28"/>
          <w:szCs w:val="28"/>
        </w:rPr>
        <w:t>в Устюженском муниципальном округе на 20</w:t>
      </w:r>
      <w:r>
        <w:rPr>
          <w:sz w:val="28"/>
          <w:szCs w:val="28"/>
        </w:rPr>
        <w:t>25</w:t>
      </w:r>
      <w:r w:rsidR="007873A0">
        <w:rPr>
          <w:sz w:val="28"/>
          <w:szCs w:val="28"/>
        </w:rPr>
        <w:t>-2030</w:t>
      </w:r>
      <w:r w:rsidRPr="000E6AB8">
        <w:rPr>
          <w:sz w:val="28"/>
          <w:szCs w:val="28"/>
        </w:rPr>
        <w:t xml:space="preserve"> годы</w:t>
      </w:r>
      <w:r>
        <w:rPr>
          <w:sz w:val="28"/>
          <w:szCs w:val="28"/>
        </w:rPr>
        <w:t>»</w:t>
      </w:r>
    </w:p>
    <w:p w:rsidR="000E6AB8" w:rsidRPr="00273345" w:rsidRDefault="000E6AB8" w:rsidP="002B1E5F">
      <w:pPr>
        <w:jc w:val="center"/>
        <w:rPr>
          <w:rFonts w:eastAsia="Times New Roman" w:cs="Times New Roman"/>
          <w:sz w:val="28"/>
          <w:szCs w:val="28"/>
        </w:rPr>
      </w:pPr>
    </w:p>
    <w:p w:rsidR="002B1E5F" w:rsidRPr="00273345" w:rsidRDefault="002B1E5F" w:rsidP="002B1E5F">
      <w:pPr>
        <w:jc w:val="center"/>
        <w:rPr>
          <w:rFonts w:eastAsia="Times New Roman" w:cs="Times New Roman"/>
          <w:sz w:val="28"/>
          <w:szCs w:val="28"/>
        </w:rPr>
      </w:pPr>
      <w:r w:rsidRPr="00273345">
        <w:rPr>
          <w:rFonts w:eastAsia="Times New Roman" w:cs="Times New Roman"/>
          <w:sz w:val="28"/>
          <w:szCs w:val="28"/>
        </w:rPr>
        <w:t>1. Основные положения</w:t>
      </w:r>
    </w:p>
    <w:p w:rsidR="002B1E5F" w:rsidRDefault="002B1E5F" w:rsidP="002B1E5F">
      <w:pPr>
        <w:shd w:val="clear" w:color="auto" w:fill="FFFFFF"/>
        <w:ind w:right="34"/>
        <w:jc w:val="right"/>
        <w:rPr>
          <w:rFonts w:eastAsia="Times New Roman" w:cs="Times New Roman"/>
          <w:spacing w:val="-2"/>
          <w:sz w:val="28"/>
          <w:szCs w:val="28"/>
        </w:rPr>
      </w:pPr>
      <w:r w:rsidRPr="00273345">
        <w:rPr>
          <w:rFonts w:eastAsia="Times New Roman" w:cs="Times New Roman"/>
          <w:spacing w:val="-2"/>
          <w:sz w:val="28"/>
          <w:szCs w:val="28"/>
        </w:rPr>
        <w:t>Таблица 1</w:t>
      </w:r>
    </w:p>
    <w:p w:rsidR="002B1E5F" w:rsidRPr="00A80F0E" w:rsidRDefault="002B1E5F" w:rsidP="002B1E5F">
      <w:pPr>
        <w:shd w:val="clear" w:color="auto" w:fill="FFFFFF"/>
        <w:ind w:right="34"/>
        <w:jc w:val="right"/>
        <w:rPr>
          <w:rFonts w:eastAsia="Times New Roman" w:cs="Times New Roman"/>
          <w:sz w:val="28"/>
          <w:szCs w:val="28"/>
        </w:rPr>
      </w:pPr>
    </w:p>
    <w:tbl>
      <w:tblPr>
        <w:tblW w:w="0" w:type="auto"/>
        <w:tblLayout w:type="fixed"/>
        <w:tblLook w:val="0000" w:firstRow="0" w:lastRow="0" w:firstColumn="0" w:lastColumn="0" w:noHBand="0" w:noVBand="0"/>
      </w:tblPr>
      <w:tblGrid>
        <w:gridCol w:w="5211"/>
        <w:gridCol w:w="9923"/>
      </w:tblGrid>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Ответственный исполнитель</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Управление образования администрации Устюженского муниципального округа (далее – управление образования).</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Соисполнитель</w:t>
            </w:r>
          </w:p>
          <w:p w:rsidR="002B1E5F" w:rsidRPr="00911C66" w:rsidRDefault="002B1E5F" w:rsidP="00E616E1">
            <w:pPr>
              <w:suppressAutoHyphens/>
              <w:snapToGrid w:val="0"/>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jc w:val="both"/>
              <w:rPr>
                <w:rFonts w:eastAsia="Times New Roman" w:cs="Times New Roman"/>
                <w:sz w:val="24"/>
                <w:szCs w:val="24"/>
                <w:lang w:eastAsia="ar-SA"/>
              </w:rPr>
            </w:pPr>
            <w:r w:rsidRPr="00911C66">
              <w:rPr>
                <w:spacing w:val="-1"/>
                <w:sz w:val="24"/>
                <w:szCs w:val="24"/>
              </w:rPr>
              <w:t xml:space="preserve">Муниципальные образовательные учреждения </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Участники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widowControl w:val="0"/>
              <w:suppressAutoHyphens/>
              <w:autoSpaceDE w:val="0"/>
              <w:snapToGrid w:val="0"/>
              <w:jc w:val="both"/>
              <w:rPr>
                <w:rFonts w:eastAsia="Times New Roman" w:cs="Times New Roman"/>
                <w:sz w:val="24"/>
                <w:szCs w:val="24"/>
                <w:lang w:eastAsia="ar-SA"/>
              </w:rPr>
            </w:pPr>
            <w:r w:rsidRPr="00911C66">
              <w:rPr>
                <w:rFonts w:eastAsia="Times New Roman" w:cs="Times New Roman"/>
                <w:sz w:val="24"/>
                <w:szCs w:val="24"/>
                <w:lang w:eastAsia="ar-SA"/>
              </w:rPr>
              <w:t>Период реализации</w:t>
            </w:r>
          </w:p>
          <w:p w:rsidR="002B1E5F" w:rsidRPr="00911C66" w:rsidRDefault="002B1E5F" w:rsidP="00E616E1">
            <w:pPr>
              <w:suppressAutoHyphens/>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7873A0" w:rsidP="00E616E1">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2025-2030</w:t>
            </w:r>
            <w:r w:rsidR="002B1E5F" w:rsidRPr="00911C66">
              <w:rPr>
                <w:rFonts w:eastAsia="Times New Roman" w:cs="Times New Roman"/>
                <w:sz w:val="24"/>
                <w:szCs w:val="24"/>
                <w:lang w:eastAsia="ar-SA"/>
              </w:rPr>
              <w:t>,   без выделения отдельных этапов</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Цель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391C6B" w:rsidP="00E616E1">
            <w:pPr>
              <w:shd w:val="clear" w:color="auto" w:fill="FFFFFF"/>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Обеспечение предоставления общедоступного начального общего, основного общего, среднего общего  образования на территории Устюженского муниципального округа</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Финансовое обеспечение</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Объем финансового обеспечения </w:t>
            </w:r>
            <w:r w:rsidR="00475576" w:rsidRPr="00911C66">
              <w:rPr>
                <w:rFonts w:eastAsia="Times New Roman" w:cs="Times New Roman"/>
                <w:sz w:val="24"/>
                <w:szCs w:val="24"/>
                <w:lang w:eastAsia="ar-SA"/>
              </w:rPr>
              <w:t>структурного элемента №2</w:t>
            </w:r>
            <w:r w:rsidR="00432FEA" w:rsidRPr="00911C66">
              <w:rPr>
                <w:rFonts w:eastAsia="Times New Roman" w:cs="Times New Roman"/>
                <w:sz w:val="24"/>
                <w:szCs w:val="24"/>
                <w:lang w:eastAsia="ar-SA"/>
              </w:rPr>
              <w:t xml:space="preserve"> </w:t>
            </w:r>
            <w:r w:rsidRPr="00911C66">
              <w:rPr>
                <w:rFonts w:eastAsia="Times New Roman" w:cs="Times New Roman"/>
                <w:sz w:val="24"/>
                <w:szCs w:val="24"/>
                <w:lang w:eastAsia="ar-SA"/>
              </w:rPr>
              <w:t>по годам:</w:t>
            </w:r>
          </w:p>
          <w:p w:rsidR="002B1E5F" w:rsidRPr="00911C66" w:rsidRDefault="002B1E5F" w:rsidP="00E616E1">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2025 году - </w:t>
            </w:r>
            <w:r w:rsidR="00D34877" w:rsidRPr="00911C66">
              <w:rPr>
                <w:rFonts w:eastAsia="Times New Roman" w:cs="Times New Roman"/>
                <w:sz w:val="24"/>
                <w:szCs w:val="24"/>
                <w:lang w:eastAsia="ar-SA"/>
              </w:rPr>
              <w:t xml:space="preserve">225 423,33 </w:t>
            </w:r>
            <w:r w:rsidRPr="00911C66">
              <w:rPr>
                <w:rFonts w:eastAsia="Times New Roman" w:cs="Times New Roman"/>
                <w:sz w:val="24"/>
                <w:szCs w:val="24"/>
                <w:lang w:eastAsia="ar-SA"/>
              </w:rPr>
              <w:t>тыс. рублей;</w:t>
            </w:r>
          </w:p>
          <w:p w:rsidR="002B1E5F" w:rsidRPr="00911C66" w:rsidRDefault="002B1E5F" w:rsidP="00E616E1">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2026 году - </w:t>
            </w:r>
            <w:r w:rsidR="00D34877" w:rsidRPr="00911C66">
              <w:rPr>
                <w:rFonts w:eastAsia="Times New Roman" w:cs="Times New Roman"/>
                <w:sz w:val="24"/>
                <w:szCs w:val="24"/>
                <w:lang w:eastAsia="ar-SA"/>
              </w:rPr>
              <w:t>225 423,33</w:t>
            </w:r>
            <w:r w:rsidRPr="00911C66">
              <w:rPr>
                <w:rFonts w:eastAsia="Times New Roman" w:cs="Times New Roman"/>
                <w:sz w:val="24"/>
                <w:szCs w:val="24"/>
                <w:lang w:eastAsia="ar-SA"/>
              </w:rPr>
              <w:t xml:space="preserve"> тыс. рублей;</w:t>
            </w:r>
          </w:p>
          <w:p w:rsidR="002B1E5F" w:rsidRPr="00911C66" w:rsidRDefault="002B1E5F" w:rsidP="00E616E1">
            <w:pPr>
              <w:suppressAutoHyphens/>
              <w:rPr>
                <w:rFonts w:eastAsia="Times New Roman" w:cs="Times New Roman"/>
                <w:sz w:val="24"/>
                <w:szCs w:val="24"/>
                <w:lang w:eastAsia="ar-SA"/>
              </w:rPr>
            </w:pPr>
            <w:r w:rsidRPr="00911C66">
              <w:rPr>
                <w:rFonts w:eastAsia="Times New Roman" w:cs="Times New Roman"/>
                <w:sz w:val="24"/>
                <w:szCs w:val="24"/>
                <w:lang w:eastAsia="ar-SA"/>
              </w:rPr>
              <w:t>в 2027 году -</w:t>
            </w:r>
            <w:r w:rsidR="007873A0" w:rsidRPr="00911C66">
              <w:rPr>
                <w:rFonts w:eastAsia="Times New Roman" w:cs="Times New Roman"/>
                <w:sz w:val="24"/>
                <w:szCs w:val="24"/>
                <w:lang w:eastAsia="ar-SA"/>
              </w:rPr>
              <w:t xml:space="preserve"> </w:t>
            </w:r>
            <w:r w:rsidR="00D34877" w:rsidRPr="00911C66">
              <w:rPr>
                <w:rFonts w:eastAsia="Times New Roman" w:cs="Times New Roman"/>
                <w:sz w:val="24"/>
                <w:szCs w:val="24"/>
                <w:lang w:eastAsia="ar-SA"/>
              </w:rPr>
              <w:t>225 423,33</w:t>
            </w:r>
            <w:r w:rsidR="007873A0" w:rsidRPr="00911C66">
              <w:rPr>
                <w:rFonts w:eastAsia="Times New Roman" w:cs="Times New Roman"/>
                <w:sz w:val="24"/>
                <w:szCs w:val="24"/>
                <w:lang w:eastAsia="ar-SA"/>
              </w:rPr>
              <w:t xml:space="preserve"> тыс. рублей;</w:t>
            </w:r>
          </w:p>
          <w:p w:rsidR="007873A0" w:rsidRPr="00911C66" w:rsidRDefault="007873A0" w:rsidP="007873A0">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2028 году - </w:t>
            </w:r>
            <w:r w:rsidR="00D34877" w:rsidRPr="00911C66">
              <w:rPr>
                <w:rFonts w:eastAsia="Times New Roman" w:cs="Times New Roman"/>
                <w:sz w:val="24"/>
                <w:szCs w:val="24"/>
                <w:lang w:eastAsia="ar-SA"/>
              </w:rPr>
              <w:t xml:space="preserve">225 423,33 </w:t>
            </w:r>
            <w:r w:rsidRPr="00911C66">
              <w:rPr>
                <w:rFonts w:eastAsia="Times New Roman" w:cs="Times New Roman"/>
                <w:sz w:val="24"/>
                <w:szCs w:val="24"/>
                <w:lang w:eastAsia="ar-SA"/>
              </w:rPr>
              <w:t>тыс. рублей;</w:t>
            </w:r>
          </w:p>
          <w:p w:rsidR="007873A0" w:rsidRPr="00911C66" w:rsidRDefault="007873A0" w:rsidP="007873A0">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2029 году - </w:t>
            </w:r>
            <w:r w:rsidR="00D34877" w:rsidRPr="00911C66">
              <w:rPr>
                <w:rFonts w:eastAsia="Times New Roman" w:cs="Times New Roman"/>
                <w:sz w:val="24"/>
                <w:szCs w:val="24"/>
                <w:lang w:eastAsia="ar-SA"/>
              </w:rPr>
              <w:t>225 423,33</w:t>
            </w:r>
            <w:r w:rsidRPr="00911C66">
              <w:rPr>
                <w:rFonts w:eastAsia="Times New Roman" w:cs="Times New Roman"/>
                <w:sz w:val="24"/>
                <w:szCs w:val="24"/>
                <w:lang w:eastAsia="ar-SA"/>
              </w:rPr>
              <w:t xml:space="preserve"> тыс. рублей;</w:t>
            </w:r>
          </w:p>
          <w:p w:rsidR="007873A0" w:rsidRPr="00911C66" w:rsidRDefault="007873A0" w:rsidP="007873A0">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2030 году - </w:t>
            </w:r>
            <w:r w:rsidR="00D34877" w:rsidRPr="00911C66">
              <w:rPr>
                <w:rFonts w:eastAsia="Times New Roman" w:cs="Times New Roman"/>
                <w:sz w:val="24"/>
                <w:szCs w:val="24"/>
                <w:lang w:eastAsia="ar-SA"/>
              </w:rPr>
              <w:t>225 423,33</w:t>
            </w:r>
            <w:r w:rsidRPr="00911C66">
              <w:rPr>
                <w:rFonts w:eastAsia="Times New Roman" w:cs="Times New Roman"/>
                <w:sz w:val="24"/>
                <w:szCs w:val="24"/>
                <w:lang w:eastAsia="ar-SA"/>
              </w:rPr>
              <w:t xml:space="preserve"> тыс. рублей</w:t>
            </w:r>
            <w:r w:rsidR="00D34877" w:rsidRPr="00911C66">
              <w:rPr>
                <w:rFonts w:eastAsia="Times New Roman" w:cs="Times New Roman"/>
                <w:sz w:val="24"/>
                <w:szCs w:val="24"/>
                <w:lang w:eastAsia="ar-SA"/>
              </w:rPr>
              <w:t>.</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Связь   с   муниципальной   программой, государственной   программой Вологодской       области, государственной       программой       Российской Федерации</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widowControl w:val="0"/>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Государственная программа Российской Федерации «Развитие образования»;</w:t>
            </w:r>
          </w:p>
          <w:p w:rsidR="002B1E5F" w:rsidRPr="00911C66" w:rsidRDefault="002B1E5F" w:rsidP="00E616E1">
            <w:pPr>
              <w:widowControl w:val="0"/>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Государственная программа «Развитие образования Вологодской области на 2021-2025 годы».</w:t>
            </w:r>
          </w:p>
        </w:tc>
      </w:tr>
    </w:tbl>
    <w:p w:rsidR="002B1E5F" w:rsidRDefault="002B1E5F" w:rsidP="002B1E5F">
      <w:pPr>
        <w:jc w:val="both"/>
        <w:rPr>
          <w:sz w:val="28"/>
          <w:szCs w:val="28"/>
        </w:rPr>
      </w:pPr>
    </w:p>
    <w:p w:rsidR="00911C66" w:rsidRDefault="00911C66" w:rsidP="002B1E5F">
      <w:pPr>
        <w:shd w:val="clear" w:color="auto" w:fill="FFFFFF"/>
        <w:spacing w:before="1013"/>
        <w:ind w:left="77"/>
        <w:jc w:val="center"/>
        <w:rPr>
          <w:rFonts w:eastAsia="Times New Roman" w:cs="Times New Roman"/>
          <w:sz w:val="28"/>
          <w:szCs w:val="28"/>
          <w:highlight w:val="yellow"/>
        </w:rPr>
      </w:pPr>
    </w:p>
    <w:p w:rsidR="002B1E5F" w:rsidRPr="003B434A" w:rsidRDefault="002B1E5F" w:rsidP="002B1E5F">
      <w:pPr>
        <w:shd w:val="clear" w:color="auto" w:fill="FFFFFF"/>
        <w:spacing w:before="1013"/>
        <w:ind w:left="77"/>
        <w:jc w:val="center"/>
        <w:rPr>
          <w:rFonts w:eastAsia="Times New Roman" w:cs="Times New Roman"/>
          <w:sz w:val="28"/>
          <w:szCs w:val="28"/>
          <w:highlight w:val="yellow"/>
        </w:rPr>
      </w:pPr>
      <w:r w:rsidRPr="003B434A">
        <w:rPr>
          <w:rFonts w:eastAsia="Times New Roman" w:cs="Times New Roman"/>
          <w:sz w:val="28"/>
          <w:szCs w:val="28"/>
          <w:highlight w:val="yellow"/>
        </w:rPr>
        <w:lastRenderedPageBreak/>
        <w:t>2. Влияние на достижение показателей муниципальной программы</w:t>
      </w:r>
    </w:p>
    <w:p w:rsidR="002B1E5F" w:rsidRPr="003B434A" w:rsidRDefault="002B1E5F" w:rsidP="002B1E5F">
      <w:pPr>
        <w:shd w:val="clear" w:color="auto" w:fill="FFFFFF"/>
        <w:ind w:left="77"/>
        <w:jc w:val="right"/>
        <w:rPr>
          <w:rFonts w:eastAsia="Times New Roman" w:cs="Times New Roman"/>
          <w:sz w:val="28"/>
          <w:szCs w:val="28"/>
          <w:highlight w:val="yellow"/>
        </w:rPr>
      </w:pPr>
    </w:p>
    <w:p w:rsidR="002B1E5F" w:rsidRPr="003B434A" w:rsidRDefault="002B1E5F" w:rsidP="002B1E5F">
      <w:pPr>
        <w:shd w:val="clear" w:color="auto" w:fill="FFFFFF"/>
        <w:ind w:left="77"/>
        <w:jc w:val="right"/>
        <w:rPr>
          <w:rFonts w:eastAsia="Times New Roman" w:cs="Times New Roman"/>
          <w:sz w:val="28"/>
          <w:szCs w:val="28"/>
          <w:highlight w:val="yellow"/>
        </w:rPr>
      </w:pPr>
      <w:r w:rsidRPr="003B434A">
        <w:rPr>
          <w:rFonts w:eastAsia="Times New Roman" w:cs="Times New Roman"/>
          <w:sz w:val="28"/>
          <w:szCs w:val="28"/>
          <w:highlight w:val="yellow"/>
        </w:rPr>
        <w:t xml:space="preserve">                                                                                                                                       Таблица 2</w:t>
      </w:r>
    </w:p>
    <w:p w:rsidR="002B1E5F" w:rsidRPr="003B434A" w:rsidRDefault="002B1E5F" w:rsidP="002B1E5F">
      <w:pPr>
        <w:shd w:val="clear" w:color="auto" w:fill="FFFFFF"/>
        <w:ind w:left="77"/>
        <w:jc w:val="right"/>
        <w:rPr>
          <w:rFonts w:eastAsia="Times New Roman" w:cs="Times New Roman"/>
          <w:sz w:val="28"/>
          <w:szCs w:val="28"/>
          <w:highlight w:val="yellow"/>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005"/>
      </w:tblGrid>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highlight w:val="yellow"/>
              </w:rPr>
            </w:pPr>
            <w:r w:rsidRPr="003B434A">
              <w:rPr>
                <w:rFonts w:eastAsia="Times New Roman" w:cs="Times New Roman"/>
                <w:sz w:val="28"/>
                <w:szCs w:val="28"/>
                <w:highlight w:val="yellow"/>
              </w:rPr>
              <w:t>№</w:t>
            </w:r>
          </w:p>
        </w:tc>
        <w:tc>
          <w:tcPr>
            <w:tcW w:w="14005" w:type="dxa"/>
            <w:shd w:val="clear" w:color="auto" w:fill="auto"/>
          </w:tcPr>
          <w:p w:rsidR="002B1E5F" w:rsidRPr="003B434A" w:rsidRDefault="002B1E5F" w:rsidP="00E616E1">
            <w:pPr>
              <w:jc w:val="center"/>
              <w:rPr>
                <w:rFonts w:eastAsia="Times New Roman" w:cs="Times New Roman"/>
                <w:sz w:val="28"/>
                <w:szCs w:val="28"/>
                <w:highlight w:val="yellow"/>
              </w:rPr>
            </w:pPr>
            <w:r w:rsidRPr="003B434A">
              <w:rPr>
                <w:rFonts w:eastAsia="Times New Roman" w:cs="Times New Roman"/>
                <w:sz w:val="28"/>
                <w:szCs w:val="28"/>
                <w:highlight w:val="yellow"/>
              </w:rPr>
              <w:t>Показатели муниципальной программы, на достижение которых влияет муниципальный проект</w:t>
            </w:r>
          </w:p>
        </w:tc>
      </w:tr>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highlight w:val="yellow"/>
              </w:rPr>
            </w:pPr>
            <w:r w:rsidRPr="003B434A">
              <w:rPr>
                <w:rFonts w:eastAsia="Times New Roman" w:cs="Times New Roman"/>
                <w:sz w:val="28"/>
                <w:szCs w:val="28"/>
                <w:highlight w:val="yellow"/>
              </w:rPr>
              <w:t>1</w:t>
            </w:r>
          </w:p>
        </w:tc>
        <w:tc>
          <w:tcPr>
            <w:tcW w:w="14005" w:type="dxa"/>
            <w:shd w:val="clear" w:color="auto" w:fill="auto"/>
          </w:tcPr>
          <w:p w:rsidR="002B1E5F" w:rsidRPr="003B434A" w:rsidRDefault="002B1E5F" w:rsidP="00E616E1">
            <w:pPr>
              <w:rPr>
                <w:rFonts w:ascii="Calibri" w:eastAsia="Times New Roman" w:hAnsi="Calibri" w:cs="Times New Roman"/>
                <w:sz w:val="28"/>
                <w:szCs w:val="28"/>
                <w:highlight w:val="yellow"/>
              </w:rPr>
            </w:pPr>
          </w:p>
        </w:tc>
      </w:tr>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rPr>
            </w:pPr>
            <w:r w:rsidRPr="003B434A">
              <w:rPr>
                <w:rFonts w:eastAsia="Times New Roman" w:cs="Times New Roman"/>
                <w:sz w:val="28"/>
                <w:szCs w:val="28"/>
                <w:highlight w:val="yellow"/>
              </w:rPr>
              <w:t>2</w:t>
            </w:r>
          </w:p>
        </w:tc>
        <w:tc>
          <w:tcPr>
            <w:tcW w:w="14005" w:type="dxa"/>
            <w:shd w:val="clear" w:color="auto" w:fill="auto"/>
          </w:tcPr>
          <w:p w:rsidR="002B1E5F" w:rsidRPr="003B434A" w:rsidRDefault="002B1E5F" w:rsidP="00E616E1">
            <w:pPr>
              <w:rPr>
                <w:rFonts w:ascii="Calibri" w:eastAsia="Times New Roman" w:hAnsi="Calibri" w:cs="Times New Roman"/>
                <w:sz w:val="28"/>
                <w:szCs w:val="28"/>
              </w:rPr>
            </w:pPr>
          </w:p>
        </w:tc>
      </w:tr>
    </w:tbl>
    <w:p w:rsidR="002B1E5F" w:rsidRDefault="002B1E5F" w:rsidP="002B1E5F">
      <w:pPr>
        <w:jc w:val="both"/>
        <w:rPr>
          <w:sz w:val="28"/>
          <w:szCs w:val="28"/>
        </w:rPr>
      </w:pPr>
    </w:p>
    <w:p w:rsidR="007873A0" w:rsidRPr="00C31CAD" w:rsidRDefault="007873A0" w:rsidP="007873A0">
      <w:pPr>
        <w:shd w:val="clear" w:color="auto" w:fill="FFFFFF"/>
        <w:spacing w:before="1013"/>
        <w:ind w:left="77"/>
        <w:jc w:val="center"/>
        <w:rPr>
          <w:rFonts w:eastAsia="Times New Roman" w:cs="Times New Roman"/>
          <w:sz w:val="28"/>
          <w:szCs w:val="28"/>
        </w:rPr>
      </w:pPr>
      <w:r w:rsidRPr="00C31CAD">
        <w:rPr>
          <w:rFonts w:eastAsia="Times New Roman" w:cs="Times New Roman"/>
          <w:sz w:val="28"/>
          <w:szCs w:val="28"/>
        </w:rPr>
        <w:t>3. Показатели структурного элемента</w:t>
      </w:r>
    </w:p>
    <w:p w:rsidR="007873A0" w:rsidRPr="00391C6B" w:rsidRDefault="007873A0" w:rsidP="007873A0">
      <w:pPr>
        <w:shd w:val="clear" w:color="auto" w:fill="FFFFFF"/>
        <w:ind w:right="34"/>
        <w:jc w:val="center"/>
        <w:rPr>
          <w:rFonts w:eastAsia="Times New Roman" w:cs="Times New Roman"/>
          <w:spacing w:val="-2"/>
          <w:sz w:val="28"/>
          <w:szCs w:val="28"/>
        </w:rPr>
      </w:pPr>
      <w:r w:rsidRPr="00C31CAD">
        <w:rPr>
          <w:rFonts w:eastAsia="Times New Roman" w:cs="Times New Roman"/>
          <w:spacing w:val="-2"/>
          <w:sz w:val="28"/>
          <w:szCs w:val="28"/>
        </w:rPr>
        <w:t xml:space="preserve">                                                                                                                                                                                          </w:t>
      </w:r>
      <w:r>
        <w:rPr>
          <w:rFonts w:eastAsia="Times New Roman" w:cs="Times New Roman"/>
          <w:spacing w:val="-2"/>
          <w:sz w:val="28"/>
          <w:szCs w:val="28"/>
        </w:rPr>
        <w:t xml:space="preserve">                      Таблица 3</w:t>
      </w:r>
      <w:r>
        <w:fldChar w:fldCharType="begin"/>
      </w:r>
      <w:r>
        <w:instrText xml:space="preserve"> LINK </w:instrText>
      </w:r>
      <w:r w:rsidR="004C2EF6">
        <w:instrText xml:space="preserve">Excel.Sheet.12 C:\\Users\\User\\Desktop\\1.xlsx Лист1!R7C1:R17C10 </w:instrText>
      </w:r>
      <w:r>
        <w:instrText xml:space="preserve">\a \f 4 \h  \* MERGEFORMAT </w:instrText>
      </w:r>
      <w:r>
        <w:fldChar w:fldCharType="separate"/>
      </w:r>
    </w:p>
    <w:p w:rsidR="007873A0" w:rsidRDefault="007873A0" w:rsidP="007873A0">
      <w:pPr>
        <w:shd w:val="clear" w:color="auto" w:fill="FFFFFF"/>
        <w:rPr>
          <w:rFonts w:eastAsia="Times New Roman" w:cs="Times New Roman"/>
          <w:spacing w:val="-1"/>
          <w:sz w:val="24"/>
          <w:szCs w:val="24"/>
        </w:rPr>
      </w:pPr>
      <w:r>
        <w:rPr>
          <w:rFonts w:eastAsia="Times New Roman" w:cs="Times New Roman"/>
          <w:spacing w:val="-1"/>
          <w:sz w:val="24"/>
          <w:szCs w:val="24"/>
        </w:rPr>
        <w:fldChar w:fldCharType="end"/>
      </w: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421"/>
        <w:gridCol w:w="1272"/>
        <w:gridCol w:w="921"/>
        <w:gridCol w:w="922"/>
        <w:gridCol w:w="995"/>
        <w:gridCol w:w="1134"/>
        <w:gridCol w:w="848"/>
        <w:gridCol w:w="853"/>
        <w:gridCol w:w="850"/>
        <w:gridCol w:w="990"/>
        <w:gridCol w:w="1277"/>
        <w:gridCol w:w="1565"/>
      </w:tblGrid>
      <w:tr w:rsidR="00A2372B" w:rsidRPr="00C54703" w:rsidTr="005A1F38">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C54703" w:rsidRDefault="00A2372B" w:rsidP="00207C3A">
            <w:pPr>
              <w:shd w:val="clear" w:color="auto" w:fill="FFFFFF"/>
              <w:spacing w:line="230" w:lineRule="exact"/>
              <w:ind w:left="29" w:right="34" w:firstLine="38"/>
              <w:rPr>
                <w:rFonts w:eastAsia="Times New Roman" w:cs="Times New Roman"/>
                <w:sz w:val="22"/>
                <w:szCs w:val="22"/>
              </w:rPr>
            </w:pPr>
            <w:r w:rsidRPr="00C54703">
              <w:rPr>
                <w:rFonts w:eastAsia="Times New Roman" w:cs="Times New Roman"/>
                <w:sz w:val="22"/>
                <w:szCs w:val="22"/>
              </w:rPr>
              <w:t xml:space="preserve">№ </w:t>
            </w:r>
            <w:proofErr w:type="gramStart"/>
            <w:r w:rsidRPr="00C54703">
              <w:rPr>
                <w:rFonts w:eastAsia="Times New Roman" w:cs="Times New Roman"/>
                <w:spacing w:val="-1"/>
                <w:sz w:val="22"/>
                <w:szCs w:val="22"/>
              </w:rPr>
              <w:t>п</w:t>
            </w:r>
            <w:proofErr w:type="gramEnd"/>
            <w:r w:rsidRPr="00C54703">
              <w:rPr>
                <w:rFonts w:eastAsia="Times New Roman" w:cs="Times New Roman"/>
                <w:spacing w:val="-1"/>
                <w:sz w:val="22"/>
                <w:szCs w:val="22"/>
              </w:rPr>
              <w:t>/п</w:t>
            </w:r>
          </w:p>
        </w:tc>
        <w:tc>
          <w:tcPr>
            <w:tcW w:w="1704"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26" w:lineRule="exact"/>
              <w:ind w:left="120" w:right="110"/>
              <w:rPr>
                <w:rFonts w:eastAsia="Times New Roman" w:cs="Times New Roman"/>
                <w:sz w:val="22"/>
                <w:szCs w:val="22"/>
              </w:rPr>
            </w:pPr>
            <w:r w:rsidRPr="00C54703">
              <w:rPr>
                <w:rFonts w:eastAsia="Times New Roman" w:cs="Times New Roman"/>
                <w:spacing w:val="-2"/>
                <w:sz w:val="22"/>
                <w:szCs w:val="22"/>
              </w:rPr>
              <w:t xml:space="preserve">Наименование </w:t>
            </w:r>
            <w:r w:rsidRPr="00C54703">
              <w:rPr>
                <w:rFonts w:eastAsia="Times New Roman" w:cs="Times New Roman"/>
                <w:sz w:val="22"/>
                <w:szCs w:val="22"/>
              </w:rPr>
              <w:t xml:space="preserve">показателя </w:t>
            </w:r>
          </w:p>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2"/>
                <w:szCs w:val="22"/>
              </w:rPr>
            </w:pPr>
          </w:p>
        </w:tc>
        <w:tc>
          <w:tcPr>
            <w:tcW w:w="1421"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26" w:lineRule="exact"/>
              <w:ind w:left="72" w:right="77"/>
              <w:rPr>
                <w:rFonts w:eastAsia="Times New Roman" w:cs="Times New Roman"/>
                <w:sz w:val="22"/>
                <w:szCs w:val="22"/>
              </w:rPr>
            </w:pPr>
            <w:r w:rsidRPr="00C54703">
              <w:rPr>
                <w:rFonts w:eastAsia="Times New Roman" w:cs="Times New Roman"/>
                <w:sz w:val="22"/>
                <w:szCs w:val="22"/>
              </w:rPr>
              <w:t xml:space="preserve">Уровень показателя </w:t>
            </w:r>
          </w:p>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2"/>
                <w:szCs w:val="22"/>
              </w:rPr>
            </w:pPr>
          </w:p>
        </w:tc>
        <w:tc>
          <w:tcPr>
            <w:tcW w:w="1272"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26" w:lineRule="exact"/>
              <w:jc w:val="center"/>
              <w:rPr>
                <w:rFonts w:eastAsia="Times New Roman" w:cs="Times New Roman"/>
                <w:sz w:val="22"/>
                <w:szCs w:val="22"/>
              </w:rPr>
            </w:pPr>
            <w:r w:rsidRPr="00C54703">
              <w:rPr>
                <w:rFonts w:eastAsia="Times New Roman" w:cs="Times New Roman"/>
                <w:sz w:val="22"/>
                <w:szCs w:val="22"/>
              </w:rPr>
              <w:t>Единица</w:t>
            </w:r>
          </w:p>
          <w:p w:rsidR="00A2372B" w:rsidRPr="00C54703" w:rsidRDefault="00A2372B" w:rsidP="00207C3A">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pacing w:val="-1"/>
                <w:sz w:val="22"/>
                <w:szCs w:val="22"/>
              </w:rPr>
              <w:t>измерения (по</w:t>
            </w:r>
            <w:proofErr w:type="gramEnd"/>
          </w:p>
          <w:p w:rsidR="00A2372B" w:rsidRPr="00C54703" w:rsidRDefault="00A2372B" w:rsidP="00207C3A">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z w:val="22"/>
                <w:szCs w:val="22"/>
              </w:rPr>
              <w:t xml:space="preserve">ОКЕИ) </w:t>
            </w:r>
            <w:proofErr w:type="gramEnd"/>
          </w:p>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2"/>
                <w:szCs w:val="22"/>
              </w:rPr>
            </w:pPr>
          </w:p>
        </w:tc>
        <w:tc>
          <w:tcPr>
            <w:tcW w:w="1843" w:type="dxa"/>
            <w:gridSpan w:val="2"/>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jc w:val="center"/>
              <w:rPr>
                <w:rFonts w:eastAsia="Times New Roman" w:cs="Times New Roman"/>
                <w:sz w:val="22"/>
                <w:szCs w:val="22"/>
              </w:rPr>
            </w:pPr>
            <w:r w:rsidRPr="00C54703">
              <w:rPr>
                <w:rFonts w:eastAsia="Times New Roman" w:cs="Times New Roman"/>
                <w:spacing w:val="-1"/>
                <w:sz w:val="22"/>
                <w:szCs w:val="22"/>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ind w:left="1080"/>
              <w:rPr>
                <w:rFonts w:eastAsia="Times New Roman" w:cs="Times New Roman"/>
                <w:sz w:val="22"/>
                <w:szCs w:val="22"/>
              </w:rPr>
            </w:pPr>
            <w:r w:rsidRPr="00C54703">
              <w:rPr>
                <w:rFonts w:eastAsia="Times New Roman" w:cs="Times New Roman"/>
                <w:sz w:val="22"/>
                <w:szCs w:val="22"/>
              </w:rPr>
              <w:t>Значения показателя по годам</w:t>
            </w:r>
          </w:p>
        </w:tc>
        <w:tc>
          <w:tcPr>
            <w:tcW w:w="1277"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Признак</w:t>
            </w:r>
          </w:p>
          <w:p w:rsidR="00A2372B" w:rsidRPr="00C54703" w:rsidRDefault="00A2372B" w:rsidP="00207C3A">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возраста-</w:t>
            </w:r>
          </w:p>
          <w:p w:rsidR="00A2372B" w:rsidRPr="00C54703" w:rsidRDefault="00A2372B" w:rsidP="00207C3A">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pacing w:val="-1"/>
                <w:sz w:val="22"/>
                <w:szCs w:val="22"/>
              </w:rPr>
              <w:t>ния</w:t>
            </w:r>
            <w:proofErr w:type="spellEnd"/>
            <w:r w:rsidRPr="00C54703">
              <w:rPr>
                <w:rFonts w:eastAsia="Times New Roman" w:cs="Times New Roman"/>
                <w:spacing w:val="-1"/>
                <w:sz w:val="22"/>
                <w:szCs w:val="22"/>
              </w:rPr>
              <w:t>/</w:t>
            </w:r>
            <w:proofErr w:type="spellStart"/>
            <w:proofErr w:type="gramStart"/>
            <w:r w:rsidRPr="00C54703">
              <w:rPr>
                <w:rFonts w:eastAsia="Times New Roman" w:cs="Times New Roman"/>
                <w:spacing w:val="-1"/>
                <w:sz w:val="22"/>
                <w:szCs w:val="22"/>
              </w:rPr>
              <w:t>убы-вания</w:t>
            </w:r>
            <w:proofErr w:type="spellEnd"/>
            <w:proofErr w:type="gramEnd"/>
          </w:p>
          <w:p w:rsidR="00A2372B" w:rsidRPr="00C54703" w:rsidRDefault="00A2372B" w:rsidP="00207C3A">
            <w:pPr>
              <w:shd w:val="clear" w:color="auto" w:fill="FFFFFF"/>
              <w:spacing w:line="230" w:lineRule="exact"/>
              <w:ind w:right="14"/>
              <w:rPr>
                <w:rFonts w:eastAsia="Times New Roman" w:cs="Times New Roman"/>
                <w:sz w:val="24"/>
                <w:szCs w:val="24"/>
              </w:rPr>
            </w:pPr>
          </w:p>
          <w:p w:rsidR="00A2372B" w:rsidRPr="00C54703" w:rsidRDefault="00A2372B" w:rsidP="00207C3A">
            <w:pPr>
              <w:shd w:val="clear" w:color="auto" w:fill="FFFFFF"/>
              <w:spacing w:line="230" w:lineRule="exact"/>
              <w:ind w:right="14"/>
              <w:rPr>
                <w:rFonts w:eastAsia="Times New Roman" w:cs="Times New Roman"/>
                <w:sz w:val="22"/>
                <w:szCs w:val="22"/>
              </w:rPr>
            </w:pPr>
          </w:p>
        </w:tc>
        <w:tc>
          <w:tcPr>
            <w:tcW w:w="1565"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z w:val="22"/>
                <w:szCs w:val="22"/>
              </w:rPr>
              <w:t>Информа</w:t>
            </w:r>
            <w:proofErr w:type="spellEnd"/>
            <w:r w:rsidRPr="00C54703">
              <w:rPr>
                <w:rFonts w:eastAsia="Times New Roman" w:cs="Times New Roman"/>
                <w:sz w:val="22"/>
                <w:szCs w:val="22"/>
              </w:rPr>
              <w:t>-</w:t>
            </w:r>
          </w:p>
          <w:p w:rsidR="00A2372B" w:rsidRPr="00C54703" w:rsidRDefault="00A2372B" w:rsidP="00207C3A">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pacing w:val="-1"/>
                <w:sz w:val="22"/>
                <w:szCs w:val="22"/>
              </w:rPr>
              <w:t>ционная</w:t>
            </w:r>
            <w:proofErr w:type="spellEnd"/>
            <w:r w:rsidRPr="00C54703">
              <w:rPr>
                <w:rFonts w:eastAsia="Times New Roman" w:cs="Times New Roman"/>
                <w:spacing w:val="-1"/>
                <w:sz w:val="22"/>
                <w:szCs w:val="22"/>
              </w:rPr>
              <w:t xml:space="preserve"> система</w:t>
            </w:r>
          </w:p>
          <w:p w:rsidR="00A2372B" w:rsidRPr="00C54703" w:rsidRDefault="00A2372B" w:rsidP="00207C3A">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(при наличии)</w:t>
            </w:r>
          </w:p>
          <w:p w:rsidR="00A2372B" w:rsidRPr="00C54703" w:rsidRDefault="00A2372B" w:rsidP="00207C3A">
            <w:pPr>
              <w:shd w:val="clear" w:color="auto" w:fill="FFFFFF"/>
              <w:spacing w:line="230" w:lineRule="exact"/>
              <w:ind w:right="14"/>
              <w:rPr>
                <w:rFonts w:eastAsia="Times New Roman" w:cs="Times New Roman"/>
                <w:sz w:val="24"/>
                <w:szCs w:val="24"/>
              </w:rPr>
            </w:pPr>
          </w:p>
          <w:p w:rsidR="00A2372B" w:rsidRPr="00C54703" w:rsidRDefault="00A2372B" w:rsidP="00207C3A">
            <w:pPr>
              <w:shd w:val="clear" w:color="auto" w:fill="FFFFFF"/>
              <w:spacing w:line="230" w:lineRule="exact"/>
              <w:ind w:right="14"/>
              <w:rPr>
                <w:rFonts w:eastAsia="Times New Roman" w:cs="Times New Roman"/>
                <w:sz w:val="22"/>
                <w:szCs w:val="22"/>
              </w:rPr>
            </w:pPr>
          </w:p>
        </w:tc>
      </w:tr>
      <w:tr w:rsidR="00A2372B" w:rsidRPr="00C54703" w:rsidTr="005A1F38">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4"/>
                <w:szCs w:val="24"/>
              </w:rPr>
            </w:pPr>
          </w:p>
        </w:tc>
        <w:tc>
          <w:tcPr>
            <w:tcW w:w="1704"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tc>
        <w:tc>
          <w:tcPr>
            <w:tcW w:w="1421"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tc>
        <w:tc>
          <w:tcPr>
            <w:tcW w:w="1272"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tc>
        <w:tc>
          <w:tcPr>
            <w:tcW w:w="1843" w:type="dxa"/>
            <w:gridSpan w:val="2"/>
            <w:vMerge/>
            <w:tcBorders>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26" w:lineRule="exact"/>
              <w:rPr>
                <w:rFonts w:eastAsia="Times New Roman" w:cs="Times New Roman"/>
                <w:sz w:val="22"/>
                <w:szCs w:val="22"/>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jc w:val="center"/>
              <w:rPr>
                <w:rFonts w:eastAsia="Times New Roman" w:cs="Times New Roman"/>
                <w:sz w:val="22"/>
                <w:szCs w:val="22"/>
              </w:rPr>
            </w:pPr>
            <w:r>
              <w:rPr>
                <w:rFonts w:eastAsia="Times New Roman" w:cs="Times New Roman"/>
                <w:sz w:val="22"/>
                <w:szCs w:val="22"/>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ind w:left="178"/>
              <w:rPr>
                <w:rFonts w:eastAsia="Times New Roman" w:cs="Times New Roman"/>
                <w:sz w:val="22"/>
                <w:szCs w:val="22"/>
              </w:rPr>
            </w:pPr>
            <w:r>
              <w:rPr>
                <w:rFonts w:eastAsia="Times New Roman" w:cs="Times New Roman"/>
                <w:sz w:val="22"/>
                <w:szCs w:val="22"/>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ind w:left="178"/>
              <w:rPr>
                <w:rFonts w:eastAsia="Times New Roman" w:cs="Times New Roman"/>
                <w:sz w:val="22"/>
                <w:szCs w:val="22"/>
              </w:rPr>
            </w:pPr>
            <w:r>
              <w:rPr>
                <w:rFonts w:eastAsia="Times New Roman" w:cs="Times New Roman"/>
                <w:sz w:val="22"/>
                <w:szCs w:val="22"/>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ind w:left="182"/>
              <w:rPr>
                <w:rFonts w:eastAsia="Times New Roman" w:cs="Times New Roman"/>
                <w:sz w:val="22"/>
                <w:szCs w:val="22"/>
              </w:rPr>
            </w:pPr>
            <w:r>
              <w:rPr>
                <w:rFonts w:eastAsia="Times New Roman" w:cs="Times New Roman"/>
                <w:sz w:val="22"/>
                <w:szCs w:val="22"/>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ind w:right="14"/>
              <w:rPr>
                <w:rFonts w:eastAsia="Times New Roman" w:cs="Times New Roman"/>
                <w:sz w:val="22"/>
                <w:szCs w:val="22"/>
              </w:rPr>
            </w:pPr>
            <w:r>
              <w:rPr>
                <w:rFonts w:eastAsia="Times New Roman" w:cs="Times New Roman"/>
                <w:spacing w:val="-1"/>
                <w:sz w:val="22"/>
                <w:szCs w:val="22"/>
              </w:rPr>
              <w:t>2030</w:t>
            </w:r>
          </w:p>
        </w:tc>
        <w:tc>
          <w:tcPr>
            <w:tcW w:w="1277"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ind w:right="14"/>
              <w:rPr>
                <w:rFonts w:eastAsia="Times New Roman" w:cs="Times New Roman"/>
                <w:sz w:val="24"/>
                <w:szCs w:val="24"/>
              </w:rPr>
            </w:pPr>
          </w:p>
        </w:tc>
        <w:tc>
          <w:tcPr>
            <w:tcW w:w="1565"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ind w:right="14"/>
              <w:rPr>
                <w:rFonts w:eastAsia="Times New Roman" w:cs="Times New Roman"/>
                <w:sz w:val="24"/>
                <w:szCs w:val="24"/>
              </w:rPr>
            </w:pPr>
          </w:p>
        </w:tc>
      </w:tr>
      <w:tr w:rsidR="00E43DA4" w:rsidRPr="00C54703" w:rsidTr="00207C3A">
        <w:trPr>
          <w:trHeight w:hRule="exact" w:val="84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jc w:val="center"/>
              <w:rPr>
                <w:rFonts w:eastAsia="Times New Roman" w:cs="Times New Roman"/>
                <w:sz w:val="22"/>
                <w:szCs w:val="22"/>
              </w:rPr>
            </w:pPr>
            <w:r>
              <w:rPr>
                <w:rFonts w:eastAsia="Times New Roman" w:cs="Times New Roman"/>
                <w:sz w:val="22"/>
                <w:szCs w:val="22"/>
              </w:rPr>
              <w:t>1</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rPr>
                <w:rFonts w:eastAsia="Times New Roman" w:cs="Times New Roman"/>
                <w:sz w:val="24"/>
                <w:szCs w:val="24"/>
              </w:rPr>
            </w:pPr>
            <w:r>
              <w:rPr>
                <w:rFonts w:eastAsia="Times New Roman" w:cs="Times New Roman"/>
                <w:sz w:val="24"/>
                <w:szCs w:val="24"/>
              </w:rPr>
              <w:t xml:space="preserve">Задача: </w:t>
            </w:r>
            <w:r w:rsidRPr="000A0AC3">
              <w:t>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округа</w:t>
            </w:r>
          </w:p>
        </w:tc>
      </w:tr>
      <w:tr w:rsidR="00E43DA4" w:rsidRPr="00C54703" w:rsidTr="00E43DA4">
        <w:trPr>
          <w:trHeight w:hRule="exact" w:val="470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ind w:left="48"/>
              <w:rPr>
                <w:rFonts w:eastAsia="Times New Roman" w:cs="Times New Roman"/>
                <w:sz w:val="22"/>
                <w:szCs w:val="22"/>
              </w:rPr>
            </w:pPr>
            <w:r>
              <w:rPr>
                <w:rFonts w:eastAsia="Times New Roman" w:cs="Times New Roman"/>
                <w:sz w:val="22"/>
                <w:szCs w:val="22"/>
              </w:rPr>
              <w:lastRenderedPageBreak/>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E43DA4">
            <w:pPr>
              <w:ind w:firstLine="15"/>
              <w:jc w:val="both"/>
            </w:pPr>
            <w:r w:rsidRPr="000A0AC3">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w:t>
            </w:r>
          </w:p>
          <w:p w:rsidR="00E43DA4" w:rsidRPr="00C54703" w:rsidRDefault="00E43DA4" w:rsidP="00207C3A">
            <w:pPr>
              <w:shd w:val="clear" w:color="auto" w:fill="FFFFFF"/>
              <w:rPr>
                <w:rFonts w:eastAsia="Times New Roman" w:cs="Times New Roman"/>
                <w:sz w:val="22"/>
                <w:szCs w:val="22"/>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E43DA4">
        <w:trPr>
          <w:trHeight w:hRule="exact" w:val="282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Default="00E43DA4" w:rsidP="00207C3A">
            <w:pPr>
              <w:shd w:val="clear" w:color="auto" w:fill="FFFFFF"/>
              <w:ind w:left="48"/>
              <w:rPr>
                <w:rFonts w:eastAsia="Times New Roman" w:cs="Times New Roman"/>
                <w:sz w:val="22"/>
                <w:szCs w:val="22"/>
              </w:rPr>
            </w:pPr>
            <w:r>
              <w:rPr>
                <w:rFonts w:eastAsia="Times New Roman" w:cs="Times New Roman"/>
                <w:sz w:val="22"/>
                <w:szCs w:val="22"/>
              </w:rPr>
              <w:t>1.2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E43DA4">
            <w:pPr>
              <w:ind w:firstLine="15"/>
              <w:jc w:val="both"/>
            </w:pPr>
            <w:r w:rsidRPr="000A0AC3">
              <w:rPr>
                <w:rFonts w:eastAsia="Arial"/>
              </w:rPr>
              <w:t xml:space="preserve">доля выпускников-инвалидов 9-11 классов, охваченных </w:t>
            </w:r>
            <w:proofErr w:type="spellStart"/>
            <w:r w:rsidRPr="000A0AC3">
              <w:rPr>
                <w:rFonts w:eastAsia="Arial"/>
              </w:rPr>
              <w:t>профориентационной</w:t>
            </w:r>
            <w:proofErr w:type="spellEnd"/>
            <w:r w:rsidRPr="000A0AC3">
              <w:rPr>
                <w:rFonts w:eastAsia="Arial"/>
              </w:rPr>
              <w:t xml:space="preserve"> работой, в общей численности выпускников-инвалидов</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E43DA4">
        <w:trPr>
          <w:trHeight w:hRule="exact" w:val="427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ind w:left="48"/>
              <w:rPr>
                <w:rFonts w:eastAsia="Times New Roman" w:cs="Times New Roman"/>
                <w:sz w:val="22"/>
                <w:szCs w:val="22"/>
              </w:rPr>
            </w:pPr>
            <w:r>
              <w:rPr>
                <w:rFonts w:eastAsia="Times New Roman" w:cs="Times New Roman"/>
                <w:sz w:val="22"/>
                <w:szCs w:val="22"/>
              </w:rPr>
              <w:lastRenderedPageBreak/>
              <w:t>1.3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rPr>
                <w:rFonts w:eastAsia="Times New Roman" w:cs="Times New Roman"/>
                <w:sz w:val="22"/>
                <w:szCs w:val="22"/>
              </w:rPr>
            </w:pPr>
            <w:r w:rsidRPr="000A0AC3">
              <w:rPr>
                <w:rFonts w:eastAsia="Arial"/>
              </w:rPr>
              <w:t xml:space="preserve">доля общеобразовательных организаций, в которых создана универсальная </w:t>
            </w:r>
            <w:proofErr w:type="spellStart"/>
            <w:r w:rsidRPr="000A0AC3">
              <w:rPr>
                <w:rFonts w:eastAsia="Arial"/>
              </w:rPr>
              <w:t>безбарьерная</w:t>
            </w:r>
            <w:proofErr w:type="spellEnd"/>
            <w:r w:rsidRPr="000A0AC3">
              <w:rPr>
                <w:rFonts w:eastAsia="Arial"/>
              </w:rPr>
              <w:t xml:space="preserve"> среда для инклюзивного образования детей-инвалидов и детей с ограниченными возможностями здоровья, в общем количестве общеобразовательных организаций</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ind w:firstLine="34"/>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jc w:val="center"/>
            </w:pPr>
            <w:r>
              <w:t>25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jc w:val="center"/>
            </w:pPr>
            <w:r>
              <w:t>50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jc w:val="center"/>
            </w:pPr>
            <w:r>
              <w:t>50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jc w:val="center"/>
            </w:pPr>
            <w:r>
              <w:t>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jc w:val="center"/>
            </w:pPr>
            <w:r>
              <w:t>75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jc w:val="center"/>
              <w:rPr>
                <w:rFonts w:eastAsia="Times New Roman" w:cs="Times New Roman"/>
                <w:sz w:val="24"/>
                <w:szCs w:val="24"/>
              </w:rPr>
            </w:pPr>
            <w:r>
              <w:t>75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207C3A">
        <w:trPr>
          <w:trHeight w:hRule="exact" w:val="85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ind w:left="48"/>
              <w:rPr>
                <w:rFonts w:eastAsia="Times New Roman" w:cs="Times New Roman"/>
                <w:sz w:val="22"/>
                <w:szCs w:val="22"/>
              </w:rPr>
            </w:pPr>
            <w:r>
              <w:rPr>
                <w:rFonts w:eastAsia="Times New Roman" w:cs="Times New Roman"/>
                <w:sz w:val="22"/>
                <w:szCs w:val="22"/>
              </w:rPr>
              <w:t>2</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E43DA4">
            <w:pPr>
              <w:snapToGrid w:val="0"/>
            </w:pPr>
            <w:r>
              <w:t xml:space="preserve">Задача: </w:t>
            </w:r>
            <w:r w:rsidRPr="000A0AC3">
              <w:t>Создание современных условий обучения и воспитания в муниципальных общеобразовательных организациях округа</w:t>
            </w:r>
          </w:p>
          <w:p w:rsidR="00E43DA4" w:rsidRPr="00C54703" w:rsidRDefault="00E43DA4" w:rsidP="00207C3A">
            <w:pPr>
              <w:shd w:val="clear" w:color="auto" w:fill="FFFFFF"/>
              <w:rPr>
                <w:rFonts w:eastAsia="Times New Roman" w:cs="Times New Roman"/>
                <w:sz w:val="24"/>
                <w:szCs w:val="24"/>
              </w:rPr>
            </w:pPr>
          </w:p>
        </w:tc>
      </w:tr>
      <w:tr w:rsidR="00E43DA4" w:rsidRPr="00C54703" w:rsidTr="00207C3A">
        <w:trPr>
          <w:trHeight w:hRule="exact" w:val="370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ind w:left="48"/>
              <w:rPr>
                <w:rFonts w:eastAsia="Times New Roman" w:cs="Times New Roman"/>
                <w:sz w:val="22"/>
                <w:szCs w:val="22"/>
              </w:rPr>
            </w:pPr>
            <w:r>
              <w:rPr>
                <w:rFonts w:eastAsia="Times New Roman" w:cs="Times New Roman"/>
                <w:sz w:val="22"/>
                <w:szCs w:val="22"/>
              </w:rPr>
              <w:t>2.1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rPr>
                <w:rFonts w:eastAsia="Times New Roman" w:cs="Times New Roman"/>
                <w:sz w:val="22"/>
                <w:szCs w:val="22"/>
              </w:rPr>
            </w:pPr>
            <w:r w:rsidRPr="000A0AC3">
              <w:rPr>
                <w:rFonts w:eastAsia="Arial"/>
              </w:rPr>
              <w:t xml:space="preserve">доля обучающихся в муниципальных общеобразовательных организациях, занимающихся в одну смену, в общей </w:t>
            </w:r>
            <w:proofErr w:type="gramStart"/>
            <w:r w:rsidRPr="000A0AC3">
              <w:rPr>
                <w:rFonts w:eastAsia="Arial"/>
              </w:rPr>
              <w:t>численности</w:t>
            </w:r>
            <w:proofErr w:type="gramEnd"/>
            <w:r w:rsidRPr="000A0AC3">
              <w:rPr>
                <w:rFonts w:eastAsia="Arial"/>
              </w:rPr>
              <w:t xml:space="preserve"> обучающихся в муниципальных общеобразовательных организациях</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snapToGrid w:val="0"/>
              <w:jc w:val="center"/>
            </w:pPr>
            <w:r w:rsidRPr="000A0AC3">
              <w:t>99,4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snapToGrid w:val="0"/>
              <w:jc w:val="center"/>
            </w:pPr>
            <w:r>
              <w:t>99,5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t>99,6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t>99,7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t>99,8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t>99,9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207C3A">
        <w:trPr>
          <w:trHeight w:hRule="exact" w:val="580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lastRenderedPageBreak/>
              <w:t>2.2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rPr>
                <w:rFonts w:eastAsia="Times New Roman" w:cs="Times New Roman"/>
                <w:sz w:val="22"/>
                <w:szCs w:val="22"/>
              </w:rPr>
            </w:pPr>
            <w:proofErr w:type="gramStart"/>
            <w:r w:rsidRPr="000A0AC3">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w:t>
            </w:r>
            <w:proofErr w:type="gramEnd"/>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widowControl w:val="0"/>
              <w:autoSpaceDE w:val="0"/>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4B35D9">
        <w:trPr>
          <w:trHeight w:hRule="exact" w:val="654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lastRenderedPageBreak/>
              <w:t>2.3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E43DA4" w:rsidP="00207C3A">
            <w:pPr>
              <w:shd w:val="clear" w:color="auto" w:fill="FFFFFF"/>
              <w:rPr>
                <w:rFonts w:eastAsia="Times New Roman" w:cs="Times New Roman"/>
                <w:sz w:val="22"/>
                <w:szCs w:val="22"/>
              </w:rPr>
            </w:pPr>
            <w:r w:rsidRPr="000A0AC3">
              <w:rPr>
                <w:rFonts w:eastAsia="Arial"/>
              </w:rPr>
              <w:t xml:space="preserve">доля обучающихся в муниципальных общеобразовательных организациях округа по очной форме обучения из числа детей из малоимущих семей, многодетных семей, детей состоящих на учете в </w:t>
            </w:r>
            <w:proofErr w:type="spellStart"/>
            <w:proofErr w:type="gramStart"/>
            <w:r w:rsidRPr="000A0AC3">
              <w:rPr>
                <w:rFonts w:eastAsia="Arial"/>
              </w:rPr>
              <w:t>противо</w:t>
            </w:r>
            <w:proofErr w:type="spellEnd"/>
            <w:r w:rsidRPr="000A0AC3">
              <w:rPr>
                <w:rFonts w:eastAsia="Arial"/>
              </w:rPr>
              <w:t>-туберкулёзном</w:t>
            </w:r>
            <w:proofErr w:type="gramEnd"/>
            <w:r w:rsidRPr="000A0AC3">
              <w:rPr>
                <w:rFonts w:eastAsia="Arial"/>
              </w:rPr>
              <w:t xml:space="preserve"> диспансере, получающих льготное питание, в общем количестве таких обучающихся, которые (родители (законные представители) которых) обратились за получением льготного питания</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6C66F6" w:rsidRDefault="00E43DA4" w:rsidP="00207C3A">
            <w:pPr>
              <w:shd w:val="clear" w:color="auto" w:fill="FFFFFF"/>
              <w:jc w:val="center"/>
              <w:rPr>
                <w:rFonts w:eastAsia="Times New Roman" w:cs="Times New Roman"/>
              </w:rPr>
            </w:pPr>
            <w:r w:rsidRPr="006C66F6">
              <w:rPr>
                <w:rFonts w:eastAsia="Times New Roman" w:cs="Times New Roman"/>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snapToGrid w:val="0"/>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snapToGrid w:val="0"/>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snapToGrid w:val="0"/>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6C66F6" w:rsidRDefault="00E43DA4" w:rsidP="00207C3A">
            <w:pPr>
              <w:snapToGrid w:val="0"/>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6C66F6" w:rsidRDefault="00E43DA4" w:rsidP="00207C3A">
            <w:pPr>
              <w:shd w:val="clear" w:color="auto" w:fill="FFFFFF"/>
              <w:jc w:val="center"/>
              <w:rPr>
                <w:rFonts w:eastAsia="Times New Roman" w:cs="Times New Roman"/>
              </w:rPr>
            </w:pPr>
            <w:r>
              <w:rPr>
                <w:rFonts w:eastAsia="Times New Roman" w:cs="Times New Roman"/>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6C66F6" w:rsidRDefault="00E43DA4" w:rsidP="00207C3A">
            <w:pPr>
              <w:shd w:val="clear" w:color="auto" w:fill="FFFFFF"/>
              <w:jc w:val="center"/>
              <w:rPr>
                <w:rFonts w:eastAsia="Times New Roman" w:cs="Times New Roman"/>
              </w:rPr>
            </w:pPr>
            <w:r>
              <w:rPr>
                <w:rFonts w:eastAsia="Times New Roman" w:cs="Times New Roman"/>
              </w:rP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6C66F6" w:rsidRDefault="00E43DA4" w:rsidP="00207C3A">
            <w:pPr>
              <w:shd w:val="clear" w:color="auto" w:fill="FFFFFF"/>
              <w:jc w:val="center"/>
              <w:rPr>
                <w:rFonts w:eastAsia="Times New Roman" w:cs="Times New Roman"/>
              </w:rPr>
            </w:pPr>
            <w:r>
              <w:rPr>
                <w:rFonts w:eastAsia="Times New Roman" w:cs="Times New Roman"/>
              </w:rP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207C3A">
        <w:trPr>
          <w:trHeight w:hRule="exact" w:val="368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2.4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216BCD" w:rsidP="00207C3A">
            <w:pPr>
              <w:shd w:val="clear" w:color="auto" w:fill="FFFFFF"/>
              <w:rPr>
                <w:rFonts w:eastAsia="Times New Roman" w:cs="Times New Roman"/>
                <w:sz w:val="22"/>
                <w:szCs w:val="22"/>
              </w:rPr>
            </w:pPr>
            <w:r w:rsidRPr="000A0AC3">
              <w:t>доля детей из многодетных семей, на которых предоставлены денежные выплаты на проезд и приобретение комплекта детской одежды, спортивной формы, в общем количестве таких детей, родители (законные представители) которых обратились за назначением указанных мер социальной поддержки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widowControl w:val="0"/>
              <w:autoSpaceDE w:val="0"/>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911C66">
        <w:trPr>
          <w:trHeight w:hRule="exact" w:val="44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lastRenderedPageBreak/>
              <w:t>3</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216BCD" w:rsidP="00207C3A">
            <w:pPr>
              <w:shd w:val="clear" w:color="auto" w:fill="FFFFFF"/>
              <w:rPr>
                <w:rFonts w:eastAsia="Times New Roman" w:cs="Times New Roman"/>
                <w:sz w:val="24"/>
                <w:szCs w:val="24"/>
              </w:rPr>
            </w:pPr>
            <w:r>
              <w:t xml:space="preserve">Задача: </w:t>
            </w:r>
            <w:r w:rsidRPr="000A0AC3">
              <w:t>Материальное стимулирование педагогических работников муниципальных общеобразовательных организаций округа</w:t>
            </w:r>
          </w:p>
        </w:tc>
      </w:tr>
      <w:tr w:rsidR="00E43DA4" w:rsidRPr="00C54703" w:rsidTr="00216BCD">
        <w:trPr>
          <w:trHeight w:hRule="exact" w:val="299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3</w:t>
            </w:r>
            <w:r w:rsidR="00E43DA4">
              <w:rPr>
                <w:rFonts w:eastAsia="Times New Roman" w:cs="Times New Roman"/>
                <w:sz w:val="22"/>
                <w:szCs w:val="22"/>
              </w:rPr>
              <w:t>.1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216BCD" w:rsidP="00207C3A">
            <w:pPr>
              <w:shd w:val="clear" w:color="auto" w:fill="FFFFFF"/>
              <w:rPr>
                <w:rFonts w:eastAsia="Times New Roman" w:cs="Times New Roman"/>
                <w:sz w:val="22"/>
                <w:szCs w:val="22"/>
              </w:rPr>
            </w:pPr>
            <w:r w:rsidRPr="000A0AC3">
              <w:t>соотношение среднемесячной заработной платы педагогических работников муниципальных общеобразовательных организаций округа и                                                         среднемесячной заработной платы в регионе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widowControl w:val="0"/>
              <w:autoSpaceDE w:val="0"/>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E43DA4" w:rsidRPr="00C54703" w:rsidTr="00911C66">
        <w:trPr>
          <w:trHeight w:hRule="exact" w:val="56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4</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autoSpaceDE w:val="0"/>
              <w:snapToGrid w:val="0"/>
              <w:jc w:val="both"/>
            </w:pPr>
            <w:r>
              <w:rPr>
                <w:rFonts w:eastAsia="Times New Roman" w:cs="Times New Roman"/>
                <w:sz w:val="24"/>
                <w:szCs w:val="24"/>
              </w:rPr>
              <w:t xml:space="preserve">Задача: </w:t>
            </w:r>
            <w:r w:rsidR="00216BCD" w:rsidRPr="000A0AC3">
              <w:rPr>
                <w:rFonts w:eastAsia="Arial"/>
              </w:rPr>
              <w:t>Обеспечение выполнения муниципального задания на оказание муниципальных услуг и выполнение работ муниципальными общеобразовательными организациями округа</w:t>
            </w:r>
          </w:p>
          <w:p w:rsidR="00E43DA4" w:rsidRPr="00C54703" w:rsidRDefault="00E43DA4" w:rsidP="00207C3A">
            <w:pPr>
              <w:shd w:val="clear" w:color="auto" w:fill="FFFFFF"/>
              <w:rPr>
                <w:rFonts w:eastAsia="Times New Roman" w:cs="Times New Roman"/>
                <w:sz w:val="24"/>
                <w:szCs w:val="24"/>
              </w:rPr>
            </w:pPr>
          </w:p>
        </w:tc>
      </w:tr>
      <w:tr w:rsidR="00E43DA4" w:rsidRPr="00C54703" w:rsidTr="00911C66">
        <w:trPr>
          <w:trHeight w:hRule="exact" w:val="324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43DA4" w:rsidRPr="006C66F6" w:rsidRDefault="00216BCD" w:rsidP="00207C3A">
            <w:pPr>
              <w:shd w:val="clear" w:color="auto" w:fill="FFFFFF"/>
              <w:rPr>
                <w:rFonts w:eastAsia="Times New Roman" w:cs="Times New Roman"/>
              </w:rPr>
            </w:pPr>
            <w:r w:rsidRPr="000A0AC3">
              <w:rPr>
                <w:rFonts w:eastAsia="Arial"/>
              </w:rPr>
              <w:t>полнота выполнения муниципального задания на оказание муниципальных услуг и выполнение работ                                                            муниципальными общеобразовательными организациями округа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E43DA4" w:rsidP="00207C3A">
            <w:pPr>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A2372B" w:rsidP="00207C3A">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43DA4" w:rsidRPr="000A0AC3" w:rsidRDefault="00216BCD" w:rsidP="00207C3A">
            <w:pPr>
              <w:snapToGrid w:val="0"/>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43DA4"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216BCD" w:rsidRPr="00C54703" w:rsidTr="00207C3A">
        <w:trPr>
          <w:trHeight w:hRule="exact" w:val="44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5</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216BCD" w:rsidP="00216BCD">
            <w:pPr>
              <w:autoSpaceDE w:val="0"/>
              <w:snapToGrid w:val="0"/>
              <w:jc w:val="both"/>
            </w:pPr>
            <w:r>
              <w:t xml:space="preserve">Задача: </w:t>
            </w:r>
            <w:r w:rsidRPr="000A0AC3">
              <w:t>Обеспечение выплаты заработной платы работников муниципальных учреждений</w:t>
            </w:r>
          </w:p>
          <w:p w:rsidR="00216BCD" w:rsidRPr="00C54703" w:rsidRDefault="00216BCD" w:rsidP="00207C3A">
            <w:pPr>
              <w:shd w:val="clear" w:color="auto" w:fill="FFFFFF"/>
              <w:rPr>
                <w:rFonts w:eastAsia="Times New Roman" w:cs="Times New Roman"/>
                <w:sz w:val="24"/>
                <w:szCs w:val="24"/>
              </w:rPr>
            </w:pPr>
          </w:p>
        </w:tc>
      </w:tr>
      <w:tr w:rsidR="00216BCD" w:rsidRPr="00C54703" w:rsidTr="00216BCD">
        <w:trPr>
          <w:trHeight w:hRule="exact" w:val="484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lastRenderedPageBreak/>
              <w:t>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216BCD" w:rsidP="00207C3A">
            <w:pPr>
              <w:shd w:val="clear" w:color="auto" w:fill="FFFFFF"/>
              <w:rPr>
                <w:rFonts w:eastAsia="Arial"/>
              </w:rPr>
            </w:pPr>
            <w:r w:rsidRPr="000A0AC3">
              <w:rPr>
                <w:rFonts w:eastAsia="Calibri"/>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учреждений к общему объему расходов бюджета Устюженского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216BCD" w:rsidP="00207C3A">
            <w:pPr>
              <w:snapToGrid w:val="0"/>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C5460">
            <w:pPr>
              <w:snapToGrid w:val="0"/>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Default="00A2372B" w:rsidP="002C5460">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C5460">
            <w:pPr>
              <w:snapToGrid w:val="0"/>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r w:rsidR="00216BCD" w:rsidRPr="00C54703" w:rsidTr="00216BCD">
        <w:trPr>
          <w:trHeight w:hRule="exact" w:val="55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6</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216BCD" w:rsidP="00207C3A">
            <w:pPr>
              <w:shd w:val="clear" w:color="auto" w:fill="FFFFFF"/>
              <w:rPr>
                <w:rFonts w:eastAsia="Times New Roman" w:cs="Times New Roman"/>
                <w:sz w:val="24"/>
                <w:szCs w:val="24"/>
              </w:rPr>
            </w:pPr>
            <w:r>
              <w:t xml:space="preserve">Задача: </w:t>
            </w:r>
            <w:r w:rsidRPr="000A0AC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16BCD" w:rsidRPr="00C54703" w:rsidTr="00216BCD">
        <w:trPr>
          <w:trHeight w:hRule="exact" w:val="439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3813A4" w:rsidP="00207C3A">
            <w:pPr>
              <w:shd w:val="clear" w:color="auto" w:fill="FFFFFF"/>
              <w:ind w:left="48"/>
              <w:rPr>
                <w:rFonts w:eastAsia="Times New Roman" w:cs="Times New Roman"/>
                <w:sz w:val="22"/>
                <w:szCs w:val="22"/>
              </w:rPr>
            </w:pPr>
            <w:r>
              <w:rPr>
                <w:rFonts w:eastAsia="Times New Roman" w:cs="Times New Roman"/>
                <w:sz w:val="22"/>
                <w:szCs w:val="22"/>
              </w:rPr>
              <w:t>6.1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216BCD" w:rsidP="00207C3A">
            <w:pPr>
              <w:shd w:val="clear" w:color="auto" w:fill="FFFFFF"/>
              <w:rPr>
                <w:rFonts w:eastAsia="Arial"/>
              </w:rPr>
            </w:pPr>
            <w:r w:rsidRPr="000A0AC3">
              <w:t>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216BCD" w:rsidP="00207C3A">
            <w:pPr>
              <w:snapToGrid w:val="0"/>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Default="00A2372B" w:rsidP="00207C3A">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napToGrid w:val="0"/>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085575" w:rsidP="00085575">
            <w:pPr>
              <w:shd w:val="clear" w:color="auto" w:fill="FFFFFF"/>
              <w:jc w:val="center"/>
              <w:rPr>
                <w:rFonts w:eastAsia="Times New Roman" w:cs="Times New Roman"/>
                <w:sz w:val="24"/>
                <w:szCs w:val="24"/>
              </w:rPr>
            </w:pPr>
            <w:r>
              <w:rPr>
                <w:rFonts w:eastAsia="Times New Roman" w:cs="Times New Roman"/>
                <w:sz w:val="24"/>
                <w:szCs w:val="24"/>
              </w:rPr>
              <w:t>-</w:t>
            </w:r>
          </w:p>
        </w:tc>
      </w:tr>
    </w:tbl>
    <w:p w:rsidR="002B1E5F" w:rsidRPr="003B434A" w:rsidRDefault="002B1E5F" w:rsidP="007873A0">
      <w:pPr>
        <w:shd w:val="clear" w:color="auto" w:fill="FFFFFF"/>
        <w:ind w:right="34"/>
        <w:rPr>
          <w:rFonts w:eastAsia="Times New Roman" w:cs="Times New Roman"/>
          <w:sz w:val="24"/>
          <w:szCs w:val="24"/>
          <w:highlight w:val="yellow"/>
        </w:rPr>
      </w:pPr>
    </w:p>
    <w:p w:rsidR="002B1E5F" w:rsidRDefault="002B1E5F" w:rsidP="00D22ACE">
      <w:pPr>
        <w:shd w:val="clear" w:color="auto" w:fill="FFFFFF"/>
        <w:rPr>
          <w:rFonts w:eastAsia="Times New Roman" w:cs="Times New Roman"/>
          <w:spacing w:val="-1"/>
          <w:sz w:val="24"/>
          <w:szCs w:val="24"/>
        </w:rPr>
      </w:pPr>
    </w:p>
    <w:p w:rsidR="002B1E5F" w:rsidRDefault="002B1E5F" w:rsidP="00E43DA4">
      <w:pPr>
        <w:shd w:val="clear" w:color="auto" w:fill="FFFFFF"/>
        <w:ind w:left="4973"/>
        <w:jc w:val="both"/>
        <w:rPr>
          <w:rFonts w:eastAsia="Times New Roman" w:cs="Times New Roman"/>
          <w:spacing w:val="-1"/>
          <w:sz w:val="24"/>
          <w:szCs w:val="24"/>
        </w:rPr>
      </w:pPr>
    </w:p>
    <w:p w:rsidR="007873A0" w:rsidRDefault="007873A0" w:rsidP="002B1E5F">
      <w:pPr>
        <w:shd w:val="clear" w:color="auto" w:fill="FFFFFF"/>
        <w:ind w:left="4973"/>
        <w:rPr>
          <w:rFonts w:eastAsia="Times New Roman" w:cs="Times New Roman"/>
          <w:spacing w:val="-1"/>
          <w:sz w:val="24"/>
          <w:szCs w:val="24"/>
        </w:rPr>
      </w:pPr>
    </w:p>
    <w:p w:rsidR="002B1E5F" w:rsidRDefault="002B1E5F" w:rsidP="002B1E5F">
      <w:pPr>
        <w:shd w:val="clear" w:color="auto" w:fill="FFFFFF"/>
        <w:ind w:left="4973"/>
        <w:rPr>
          <w:rFonts w:eastAsia="Times New Roman" w:cs="Times New Roman"/>
          <w:spacing w:val="-1"/>
          <w:sz w:val="24"/>
          <w:szCs w:val="24"/>
        </w:rPr>
      </w:pPr>
    </w:p>
    <w:p w:rsidR="002B1E5F" w:rsidRDefault="002B1E5F" w:rsidP="002B1E5F">
      <w:pPr>
        <w:shd w:val="clear" w:color="auto" w:fill="FFFFFF"/>
        <w:ind w:left="4973"/>
        <w:rPr>
          <w:rFonts w:eastAsia="Times New Roman" w:cs="Times New Roman"/>
          <w:spacing w:val="-1"/>
          <w:sz w:val="24"/>
          <w:szCs w:val="24"/>
        </w:rPr>
      </w:pPr>
    </w:p>
    <w:p w:rsidR="002B1E5F" w:rsidRPr="00085575" w:rsidRDefault="002B1E5F" w:rsidP="002B1E5F">
      <w:pPr>
        <w:shd w:val="clear" w:color="auto" w:fill="FFFFFF"/>
        <w:ind w:left="4973"/>
        <w:rPr>
          <w:rFonts w:eastAsia="Times New Roman" w:cs="Times New Roman"/>
          <w:sz w:val="28"/>
          <w:szCs w:val="28"/>
        </w:rPr>
      </w:pPr>
      <w:r w:rsidRPr="00085575">
        <w:rPr>
          <w:rFonts w:eastAsia="Times New Roman" w:cs="Times New Roman"/>
          <w:spacing w:val="-1"/>
          <w:sz w:val="28"/>
          <w:szCs w:val="28"/>
        </w:rPr>
        <w:t>4. Мероприятия структурного элемента</w:t>
      </w:r>
    </w:p>
    <w:p w:rsidR="002B1E5F" w:rsidRPr="00C31CAD" w:rsidRDefault="002B1E5F" w:rsidP="002B1E5F">
      <w:pPr>
        <w:shd w:val="clear" w:color="auto" w:fill="FFFFFF"/>
        <w:ind w:left="4973"/>
        <w:jc w:val="center"/>
        <w:rPr>
          <w:rFonts w:eastAsia="Times New Roman" w:cs="Times New Roman"/>
          <w:sz w:val="28"/>
          <w:szCs w:val="28"/>
        </w:rPr>
      </w:pPr>
      <w:r w:rsidRPr="00C31CAD">
        <w:rPr>
          <w:rFonts w:eastAsia="Times New Roman" w:cs="Times New Roman"/>
          <w:sz w:val="28"/>
          <w:szCs w:val="28"/>
        </w:rPr>
        <w:t xml:space="preserve">                                                                                                                                  Таблица 4</w:t>
      </w:r>
    </w:p>
    <w:p w:rsidR="002B1E5F" w:rsidRPr="00C31CAD" w:rsidRDefault="002B1E5F" w:rsidP="00216BCD">
      <w:pPr>
        <w:shd w:val="clear" w:color="auto" w:fill="FFFFFF"/>
        <w:ind w:left="4973"/>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272"/>
        <w:gridCol w:w="921"/>
        <w:gridCol w:w="922"/>
        <w:gridCol w:w="995"/>
        <w:gridCol w:w="1134"/>
        <w:gridCol w:w="848"/>
        <w:gridCol w:w="853"/>
        <w:gridCol w:w="850"/>
        <w:gridCol w:w="990"/>
        <w:gridCol w:w="1849"/>
        <w:gridCol w:w="1842"/>
      </w:tblGrid>
      <w:tr w:rsidR="00A2372B" w:rsidRPr="00C54703" w:rsidTr="005A1F38">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C54703" w:rsidRDefault="00A2372B" w:rsidP="00207C3A">
            <w:pPr>
              <w:shd w:val="clear" w:color="auto" w:fill="FFFFFF"/>
              <w:spacing w:line="230" w:lineRule="exact"/>
              <w:ind w:left="29" w:right="34" w:firstLine="38"/>
              <w:rPr>
                <w:rFonts w:eastAsia="Times New Roman" w:cs="Times New Roman"/>
                <w:sz w:val="22"/>
                <w:szCs w:val="22"/>
              </w:rPr>
            </w:pPr>
            <w:r w:rsidRPr="00C54703">
              <w:rPr>
                <w:rFonts w:eastAsia="Times New Roman" w:cs="Times New Roman"/>
                <w:sz w:val="22"/>
                <w:szCs w:val="22"/>
              </w:rPr>
              <w:t xml:space="preserve">№ </w:t>
            </w:r>
            <w:proofErr w:type="gramStart"/>
            <w:r w:rsidRPr="00C54703">
              <w:rPr>
                <w:rFonts w:eastAsia="Times New Roman" w:cs="Times New Roman"/>
                <w:spacing w:val="-1"/>
                <w:sz w:val="22"/>
                <w:szCs w:val="22"/>
              </w:rPr>
              <w:t>п</w:t>
            </w:r>
            <w:proofErr w:type="gramEnd"/>
            <w:r w:rsidRPr="00C54703">
              <w:rPr>
                <w:rFonts w:eastAsia="Times New Roman" w:cs="Times New Roman"/>
                <w:spacing w:val="-1"/>
                <w:sz w:val="22"/>
                <w:szCs w:val="22"/>
              </w:rPr>
              <w:t>/п</w:t>
            </w:r>
          </w:p>
        </w:tc>
        <w:tc>
          <w:tcPr>
            <w:tcW w:w="1704"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26" w:lineRule="exact"/>
              <w:ind w:left="120" w:right="110"/>
              <w:rPr>
                <w:rFonts w:eastAsia="Times New Roman" w:cs="Times New Roman"/>
                <w:sz w:val="22"/>
                <w:szCs w:val="22"/>
              </w:rPr>
            </w:pPr>
            <w:r w:rsidRPr="00C54703">
              <w:rPr>
                <w:rFonts w:eastAsia="Times New Roman" w:cs="Times New Roman"/>
                <w:spacing w:val="-2"/>
                <w:sz w:val="22"/>
                <w:szCs w:val="22"/>
              </w:rPr>
              <w:t xml:space="preserve">Наименование </w:t>
            </w:r>
            <w:r>
              <w:rPr>
                <w:rFonts w:eastAsia="Times New Roman" w:cs="Times New Roman"/>
                <w:sz w:val="22"/>
                <w:szCs w:val="22"/>
              </w:rPr>
              <w:t>мероприятия</w:t>
            </w:r>
            <w:r w:rsidRPr="00C54703">
              <w:rPr>
                <w:rFonts w:eastAsia="Times New Roman" w:cs="Times New Roman"/>
                <w:sz w:val="22"/>
                <w:szCs w:val="22"/>
              </w:rPr>
              <w:t xml:space="preserve"> </w:t>
            </w:r>
          </w:p>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2"/>
                <w:szCs w:val="22"/>
              </w:rPr>
            </w:pPr>
          </w:p>
        </w:tc>
        <w:tc>
          <w:tcPr>
            <w:tcW w:w="1272"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spacing w:line="226" w:lineRule="exact"/>
              <w:jc w:val="center"/>
              <w:rPr>
                <w:rFonts w:eastAsia="Times New Roman" w:cs="Times New Roman"/>
                <w:sz w:val="22"/>
                <w:szCs w:val="22"/>
              </w:rPr>
            </w:pPr>
            <w:r w:rsidRPr="00C54703">
              <w:rPr>
                <w:rFonts w:eastAsia="Times New Roman" w:cs="Times New Roman"/>
                <w:sz w:val="22"/>
                <w:szCs w:val="22"/>
              </w:rPr>
              <w:t>Единица</w:t>
            </w:r>
          </w:p>
          <w:p w:rsidR="00A2372B" w:rsidRPr="00C54703" w:rsidRDefault="00A2372B" w:rsidP="00207C3A">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pacing w:val="-1"/>
                <w:sz w:val="22"/>
                <w:szCs w:val="22"/>
              </w:rPr>
              <w:t>измерения (по</w:t>
            </w:r>
            <w:proofErr w:type="gramEnd"/>
          </w:p>
          <w:p w:rsidR="00A2372B" w:rsidRPr="00C54703" w:rsidRDefault="00A2372B" w:rsidP="00207C3A">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z w:val="22"/>
                <w:szCs w:val="22"/>
              </w:rPr>
              <w:t xml:space="preserve">ОКЕИ) </w:t>
            </w:r>
            <w:proofErr w:type="gramEnd"/>
          </w:p>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2"/>
                <w:szCs w:val="22"/>
              </w:rPr>
            </w:pPr>
          </w:p>
        </w:tc>
        <w:tc>
          <w:tcPr>
            <w:tcW w:w="1843" w:type="dxa"/>
            <w:gridSpan w:val="2"/>
            <w:vMerge w:val="restart"/>
            <w:tcBorders>
              <w:top w:val="single" w:sz="6" w:space="0" w:color="auto"/>
              <w:left w:val="single" w:sz="6" w:space="0" w:color="auto"/>
              <w:right w:val="single" w:sz="6" w:space="0" w:color="auto"/>
            </w:tcBorders>
            <w:shd w:val="clear" w:color="auto" w:fill="FFFFFF"/>
          </w:tcPr>
          <w:p w:rsidR="00A2372B" w:rsidRPr="00C54703" w:rsidRDefault="00A2372B" w:rsidP="00207C3A">
            <w:pPr>
              <w:shd w:val="clear" w:color="auto" w:fill="FFFFFF"/>
              <w:jc w:val="center"/>
              <w:rPr>
                <w:rFonts w:eastAsia="Times New Roman" w:cs="Times New Roman"/>
                <w:sz w:val="22"/>
                <w:szCs w:val="22"/>
              </w:rPr>
            </w:pPr>
            <w:r w:rsidRPr="00C54703">
              <w:rPr>
                <w:rFonts w:eastAsia="Times New Roman" w:cs="Times New Roman"/>
                <w:spacing w:val="-1"/>
                <w:sz w:val="22"/>
                <w:szCs w:val="22"/>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ind w:left="1080"/>
              <w:rPr>
                <w:rFonts w:eastAsia="Times New Roman" w:cs="Times New Roman"/>
                <w:sz w:val="22"/>
                <w:szCs w:val="22"/>
              </w:rPr>
            </w:pPr>
            <w:r w:rsidRPr="00C54703">
              <w:rPr>
                <w:rFonts w:eastAsia="Times New Roman" w:cs="Times New Roman"/>
                <w:sz w:val="22"/>
                <w:szCs w:val="22"/>
              </w:rPr>
              <w:t>Значения показателя по годам</w:t>
            </w:r>
          </w:p>
        </w:tc>
        <w:tc>
          <w:tcPr>
            <w:tcW w:w="1849" w:type="dxa"/>
            <w:vMerge w:val="restart"/>
            <w:tcBorders>
              <w:top w:val="single" w:sz="6" w:space="0" w:color="auto"/>
              <w:left w:val="single" w:sz="6" w:space="0" w:color="auto"/>
              <w:right w:val="single" w:sz="6" w:space="0" w:color="auto"/>
            </w:tcBorders>
            <w:shd w:val="clear" w:color="auto" w:fill="FFFFFF"/>
          </w:tcPr>
          <w:p w:rsidR="00A2372B" w:rsidRPr="00D73BCE" w:rsidRDefault="00A2372B" w:rsidP="00207C3A">
            <w:pPr>
              <w:jc w:val="center"/>
            </w:pPr>
            <w:r w:rsidRPr="00D73BCE">
              <w:t>Характеристика мероприятия</w:t>
            </w:r>
          </w:p>
        </w:tc>
        <w:tc>
          <w:tcPr>
            <w:tcW w:w="1842" w:type="dxa"/>
            <w:vMerge w:val="restart"/>
            <w:tcBorders>
              <w:top w:val="single" w:sz="6" w:space="0" w:color="auto"/>
              <w:left w:val="single" w:sz="6" w:space="0" w:color="auto"/>
              <w:right w:val="single" w:sz="6" w:space="0" w:color="auto"/>
            </w:tcBorders>
            <w:shd w:val="clear" w:color="auto" w:fill="FFFFFF"/>
          </w:tcPr>
          <w:p w:rsidR="00A2372B" w:rsidRPr="00D73BCE" w:rsidRDefault="00A2372B" w:rsidP="00207C3A">
            <w:pPr>
              <w:jc w:val="center"/>
            </w:pPr>
            <w:r w:rsidRPr="00D73BCE">
              <w:t>Связь с показателями структурного элемента</w:t>
            </w:r>
          </w:p>
        </w:tc>
      </w:tr>
      <w:tr w:rsidR="00A2372B" w:rsidRPr="00C54703" w:rsidTr="005A1F38">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p w:rsidR="00A2372B" w:rsidRPr="00C54703" w:rsidRDefault="00A2372B" w:rsidP="00207C3A">
            <w:pPr>
              <w:rPr>
                <w:rFonts w:eastAsia="Times New Roman" w:cs="Times New Roman"/>
                <w:sz w:val="24"/>
                <w:szCs w:val="24"/>
              </w:rPr>
            </w:pPr>
          </w:p>
        </w:tc>
        <w:tc>
          <w:tcPr>
            <w:tcW w:w="1704"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tc>
        <w:tc>
          <w:tcPr>
            <w:tcW w:w="1272"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rPr>
                <w:rFonts w:eastAsia="Times New Roman" w:cs="Times New Roman"/>
                <w:sz w:val="24"/>
                <w:szCs w:val="24"/>
              </w:rPr>
            </w:pPr>
          </w:p>
        </w:tc>
        <w:tc>
          <w:tcPr>
            <w:tcW w:w="1843" w:type="dxa"/>
            <w:gridSpan w:val="2"/>
            <w:vMerge/>
            <w:tcBorders>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26" w:lineRule="exact"/>
              <w:jc w:val="center"/>
              <w:rPr>
                <w:rFonts w:eastAsia="Times New Roman" w:cs="Times New Roman"/>
                <w:sz w:val="22"/>
                <w:szCs w:val="22"/>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30" w:lineRule="exact"/>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30" w:lineRule="exact"/>
              <w:jc w:val="center"/>
              <w:rPr>
                <w:rFonts w:eastAsia="Times New Roman" w:cs="Times New Roman"/>
                <w:sz w:val="22"/>
                <w:szCs w:val="22"/>
              </w:rPr>
            </w:pPr>
            <w:r>
              <w:rPr>
                <w:rFonts w:eastAsia="Times New Roman" w:cs="Times New Roman"/>
                <w:sz w:val="22"/>
                <w:szCs w:val="22"/>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78"/>
              <w:jc w:val="center"/>
              <w:rPr>
                <w:rFonts w:eastAsia="Times New Roman" w:cs="Times New Roman"/>
                <w:sz w:val="22"/>
                <w:szCs w:val="22"/>
              </w:rPr>
            </w:pPr>
            <w:r>
              <w:rPr>
                <w:rFonts w:eastAsia="Times New Roman" w:cs="Times New Roman"/>
                <w:sz w:val="22"/>
                <w:szCs w:val="22"/>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78"/>
              <w:jc w:val="center"/>
              <w:rPr>
                <w:rFonts w:eastAsia="Times New Roman" w:cs="Times New Roman"/>
                <w:sz w:val="22"/>
                <w:szCs w:val="22"/>
              </w:rPr>
            </w:pPr>
            <w:r>
              <w:rPr>
                <w:rFonts w:eastAsia="Times New Roman" w:cs="Times New Roman"/>
                <w:sz w:val="22"/>
                <w:szCs w:val="22"/>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82"/>
              <w:jc w:val="center"/>
              <w:rPr>
                <w:rFonts w:eastAsia="Times New Roman" w:cs="Times New Roman"/>
                <w:sz w:val="22"/>
                <w:szCs w:val="22"/>
              </w:rPr>
            </w:pPr>
            <w:r>
              <w:rPr>
                <w:rFonts w:eastAsia="Times New Roman" w:cs="Times New Roman"/>
                <w:sz w:val="22"/>
                <w:szCs w:val="22"/>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30" w:lineRule="exact"/>
              <w:ind w:right="14"/>
              <w:jc w:val="center"/>
              <w:rPr>
                <w:rFonts w:eastAsia="Times New Roman" w:cs="Times New Roman"/>
                <w:sz w:val="22"/>
                <w:szCs w:val="22"/>
              </w:rPr>
            </w:pPr>
            <w:r>
              <w:rPr>
                <w:rFonts w:eastAsia="Times New Roman" w:cs="Times New Roman"/>
                <w:spacing w:val="-1"/>
                <w:sz w:val="22"/>
                <w:szCs w:val="22"/>
              </w:rPr>
              <w:t>2030</w:t>
            </w:r>
          </w:p>
        </w:tc>
        <w:tc>
          <w:tcPr>
            <w:tcW w:w="1849"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ind w:right="14"/>
              <w:rPr>
                <w:rFonts w:eastAsia="Times New Roman" w:cs="Times New Roman"/>
                <w:sz w:val="24"/>
                <w:szCs w:val="24"/>
              </w:rPr>
            </w:pPr>
          </w:p>
        </w:tc>
        <w:tc>
          <w:tcPr>
            <w:tcW w:w="1842" w:type="dxa"/>
            <w:vMerge/>
            <w:tcBorders>
              <w:left w:val="single" w:sz="6" w:space="0" w:color="auto"/>
              <w:bottom w:val="single" w:sz="6" w:space="0" w:color="auto"/>
              <w:right w:val="single" w:sz="6" w:space="0" w:color="auto"/>
            </w:tcBorders>
            <w:shd w:val="clear" w:color="auto" w:fill="FFFFFF"/>
          </w:tcPr>
          <w:p w:rsidR="00A2372B" w:rsidRPr="00C54703" w:rsidRDefault="00A2372B" w:rsidP="00207C3A">
            <w:pPr>
              <w:shd w:val="clear" w:color="auto" w:fill="FFFFFF"/>
              <w:spacing w:line="230" w:lineRule="exact"/>
              <w:ind w:right="14"/>
              <w:rPr>
                <w:rFonts w:eastAsia="Times New Roman" w:cs="Times New Roman"/>
                <w:sz w:val="24"/>
                <w:szCs w:val="24"/>
              </w:rPr>
            </w:pPr>
          </w:p>
        </w:tc>
      </w:tr>
      <w:tr w:rsidR="00216BCD" w:rsidRPr="00C54703" w:rsidTr="00911C66">
        <w:trPr>
          <w:trHeight w:hRule="exact" w:val="741"/>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216BCD" w:rsidP="00216BCD">
            <w:pPr>
              <w:shd w:val="clear" w:color="auto" w:fill="FFFFFF"/>
              <w:rPr>
                <w:rFonts w:eastAsia="Times New Roman" w:cs="Times New Roman"/>
                <w:sz w:val="24"/>
                <w:szCs w:val="24"/>
              </w:rPr>
            </w:pPr>
            <w:r w:rsidRPr="00781B02">
              <w:rPr>
                <w:rFonts w:eastAsia="Times New Roman" w:cs="Times New Roman"/>
                <w:sz w:val="24"/>
                <w:szCs w:val="24"/>
              </w:rPr>
              <w:t>1. Задача №</w:t>
            </w:r>
            <w:r>
              <w:rPr>
                <w:rFonts w:eastAsia="Times New Roman" w:cs="Times New Roman"/>
                <w:sz w:val="24"/>
                <w:szCs w:val="24"/>
              </w:rPr>
              <w:t xml:space="preserve">1 </w:t>
            </w:r>
            <w:r w:rsidR="004B35D9">
              <w:rPr>
                <w:rFonts w:eastAsia="Times New Roman" w:cs="Times New Roman"/>
                <w:sz w:val="24"/>
                <w:szCs w:val="24"/>
              </w:rPr>
              <w:t>С</w:t>
            </w:r>
            <w:r w:rsidR="00207C3A" w:rsidRPr="00207C3A">
              <w:rPr>
                <w:rFonts w:eastAsia="Times New Roman" w:cs="Times New Roman"/>
                <w:sz w:val="24"/>
                <w:szCs w:val="24"/>
              </w:rPr>
              <w:t>оздание условий для предоставления качественного общедоступного и бесплатного начального общего, основного общег</w:t>
            </w:r>
            <w:r w:rsidR="004B35D9">
              <w:rPr>
                <w:rFonts w:eastAsia="Times New Roman" w:cs="Times New Roman"/>
                <w:sz w:val="24"/>
                <w:szCs w:val="24"/>
              </w:rPr>
              <w:t>о, среднего общего  образования</w:t>
            </w:r>
          </w:p>
        </w:tc>
      </w:tr>
      <w:tr w:rsidR="00216BCD" w:rsidRPr="00C54703" w:rsidTr="00207C3A">
        <w:trPr>
          <w:trHeight w:hRule="exact" w:val="484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Pr="00207C3A" w:rsidRDefault="00216BCD" w:rsidP="00207C3A">
            <w:pPr>
              <w:shd w:val="clear" w:color="auto" w:fill="FFFFFF"/>
              <w:ind w:left="48"/>
              <w:rPr>
                <w:rFonts w:eastAsia="Times New Roman" w:cs="Times New Roman"/>
              </w:rPr>
            </w:pPr>
            <w:r w:rsidRPr="00207C3A">
              <w:rPr>
                <w:rFonts w:eastAsia="Times New Roman" w:cs="Times New Roman"/>
              </w:rPr>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207C3A" w:rsidRDefault="00207C3A" w:rsidP="00207C3A">
            <w:pPr>
              <w:shd w:val="clear" w:color="auto" w:fill="FFFFFF"/>
              <w:rPr>
                <w:rFonts w:eastAsia="Times New Roman" w:cs="Times New Roman"/>
              </w:rPr>
            </w:pPr>
            <w:r w:rsidRPr="00207C3A">
              <w:rPr>
                <w:rFonts w:eastAsia="Times New Roman" w:cs="Times New Roman"/>
              </w:rPr>
              <w:t>«Обеспечение выполнения муниципальными общеобразовательными организациями округа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16BCD" w:rsidRPr="00C54703" w:rsidTr="00207C3A">
        <w:trPr>
          <w:trHeight w:hRule="exact" w:val="71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216BCD" w:rsidP="00216BCD">
            <w:pPr>
              <w:shd w:val="clear" w:color="auto" w:fill="FFFFFF"/>
              <w:rPr>
                <w:rFonts w:eastAsia="Times New Roman" w:cs="Times New Roman"/>
                <w:sz w:val="24"/>
                <w:szCs w:val="24"/>
              </w:rPr>
            </w:pPr>
            <w:r>
              <w:rPr>
                <w:rFonts w:eastAsia="Times New Roman" w:cs="Times New Roman"/>
                <w:sz w:val="24"/>
                <w:szCs w:val="24"/>
              </w:rPr>
              <w:t xml:space="preserve">2. Задача№2 </w:t>
            </w:r>
            <w:r w:rsidR="004B35D9">
              <w:rPr>
                <w:rFonts w:eastAsia="Times New Roman" w:cs="Times New Roman"/>
                <w:sz w:val="24"/>
                <w:szCs w:val="24"/>
              </w:rPr>
              <w:t>С</w:t>
            </w:r>
            <w:r w:rsidR="00207C3A" w:rsidRPr="00207C3A">
              <w:rPr>
                <w:rFonts w:eastAsia="Times New Roman" w:cs="Times New Roman"/>
                <w:sz w:val="24"/>
                <w:szCs w:val="24"/>
              </w:rPr>
              <w:t>оздание комфортных условий для организации образовательного процесса в муниципальных общеобразовательных организациях</w:t>
            </w:r>
          </w:p>
        </w:tc>
      </w:tr>
      <w:tr w:rsidR="00216BCD" w:rsidRPr="00C54703" w:rsidTr="00911C66">
        <w:trPr>
          <w:trHeight w:hRule="exact" w:val="17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hd w:val="clear" w:color="auto" w:fill="FFFFFF"/>
              <w:ind w:left="48"/>
              <w:rPr>
                <w:rFonts w:eastAsia="Times New Roman" w:cs="Times New Roman"/>
                <w:sz w:val="22"/>
                <w:szCs w:val="22"/>
              </w:rPr>
            </w:pPr>
            <w:r>
              <w:rPr>
                <w:rFonts w:eastAsia="Times New Roman" w:cs="Times New Roman"/>
                <w:sz w:val="22"/>
                <w:szCs w:val="22"/>
              </w:rPr>
              <w:lastRenderedPageBreak/>
              <w:t>2.1</w:t>
            </w:r>
          </w:p>
          <w:p w:rsidR="00216BCD" w:rsidRPr="00C54703" w:rsidRDefault="00216BCD" w:rsidP="00207C3A">
            <w:pPr>
              <w:shd w:val="clear" w:color="auto" w:fill="FFFFFF"/>
              <w:ind w:left="48"/>
              <w:rPr>
                <w:rFonts w:eastAsia="Times New Roman" w:cs="Times New Roman"/>
                <w:sz w:val="22"/>
                <w:szCs w:val="22"/>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911C66" w:rsidRDefault="00207C3A" w:rsidP="00207C3A">
            <w:pPr>
              <w:shd w:val="clear" w:color="auto" w:fill="FFFFFF"/>
              <w:rPr>
                <w:rFonts w:eastAsia="Times New Roman" w:cs="Times New Roman"/>
              </w:rPr>
            </w:pPr>
            <w:r w:rsidRPr="00911C66">
              <w:rPr>
                <w:rFonts w:eastAsia="Times New Roman" w:cs="Times New Roman"/>
              </w:rPr>
              <w:t>«Обеспечение условий для функционирования муниципальных общеобразовательных организаций округа»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16BCD" w:rsidRPr="00C54703" w:rsidTr="00207C3A">
        <w:trPr>
          <w:trHeight w:hRule="exact" w:val="347"/>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216BCD" w:rsidP="00216BCD">
            <w:pPr>
              <w:shd w:val="clear" w:color="auto" w:fill="FFFFFF"/>
              <w:rPr>
                <w:rFonts w:eastAsia="Times New Roman" w:cs="Times New Roman"/>
                <w:sz w:val="24"/>
                <w:szCs w:val="24"/>
              </w:rPr>
            </w:pPr>
            <w:r>
              <w:rPr>
                <w:rFonts w:eastAsia="Times New Roman" w:cs="Times New Roman"/>
                <w:sz w:val="24"/>
                <w:szCs w:val="24"/>
              </w:rPr>
              <w:t xml:space="preserve">3. Задача№3 </w:t>
            </w:r>
            <w:r w:rsidR="004B35D9">
              <w:rPr>
                <w:rFonts w:eastAsia="Times New Roman" w:cs="Times New Roman"/>
                <w:sz w:val="24"/>
                <w:szCs w:val="24"/>
              </w:rPr>
              <w:t>О</w:t>
            </w:r>
            <w:r w:rsidR="00207C3A" w:rsidRPr="00207C3A">
              <w:rPr>
                <w:rFonts w:eastAsia="Times New Roman" w:cs="Times New Roman"/>
                <w:sz w:val="24"/>
                <w:szCs w:val="24"/>
              </w:rPr>
              <w:t>беспечение предоставления мер социальной поддержки о</w:t>
            </w:r>
            <w:r w:rsidR="004B35D9">
              <w:rPr>
                <w:rFonts w:eastAsia="Times New Roman" w:cs="Times New Roman"/>
                <w:sz w:val="24"/>
                <w:szCs w:val="24"/>
              </w:rPr>
              <w:t>тдельным категориям обучающихся</w:t>
            </w:r>
          </w:p>
        </w:tc>
      </w:tr>
      <w:tr w:rsidR="00216BCD" w:rsidRPr="00C54703" w:rsidTr="00911C66">
        <w:trPr>
          <w:trHeight w:hRule="exact" w:val="261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hd w:val="clear" w:color="auto" w:fill="FFFFFF"/>
              <w:ind w:left="48"/>
              <w:rPr>
                <w:rFonts w:eastAsia="Times New Roman" w:cs="Times New Roman"/>
                <w:sz w:val="22"/>
                <w:szCs w:val="22"/>
              </w:rPr>
            </w:pPr>
            <w:r>
              <w:rPr>
                <w:rFonts w:eastAsia="Times New Roman" w:cs="Times New Roman"/>
                <w:sz w:val="22"/>
                <w:szCs w:val="22"/>
              </w:rPr>
              <w:t>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911C66" w:rsidRDefault="00207C3A" w:rsidP="00207C3A">
            <w:pPr>
              <w:shd w:val="clear" w:color="auto" w:fill="FFFFFF"/>
              <w:rPr>
                <w:rFonts w:eastAsia="Times New Roman" w:cs="Times New Roman"/>
              </w:rPr>
            </w:pPr>
            <w:r w:rsidRPr="00911C66">
              <w:rPr>
                <w:rFonts w:eastAsia="Times New Roman" w:cs="Times New Roman"/>
              </w:rPr>
              <w:t>«Обеспечение предоставления мер социальной поддержки отдельным категориям обучающихся в муниципальных общеобразовательных организациях района»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16BCD" w:rsidRPr="00C54703" w:rsidTr="004B35D9">
        <w:trPr>
          <w:trHeight w:hRule="exact" w:val="42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216BCD" w:rsidP="00216BCD">
            <w:pPr>
              <w:shd w:val="clear" w:color="auto" w:fill="FFFFFF"/>
              <w:rPr>
                <w:rFonts w:eastAsia="Times New Roman" w:cs="Times New Roman"/>
                <w:sz w:val="24"/>
                <w:szCs w:val="24"/>
              </w:rPr>
            </w:pPr>
            <w:r>
              <w:rPr>
                <w:rFonts w:eastAsia="Times New Roman" w:cs="Times New Roman"/>
                <w:sz w:val="24"/>
                <w:szCs w:val="24"/>
              </w:rPr>
              <w:t>4</w:t>
            </w:r>
            <w:r w:rsidR="004B35D9">
              <w:rPr>
                <w:rFonts w:eastAsia="Times New Roman" w:cs="Times New Roman"/>
                <w:sz w:val="24"/>
                <w:szCs w:val="24"/>
              </w:rPr>
              <w:t>.</w:t>
            </w:r>
            <w:r>
              <w:rPr>
                <w:rFonts w:eastAsia="Times New Roman" w:cs="Times New Roman"/>
                <w:sz w:val="24"/>
                <w:szCs w:val="24"/>
              </w:rPr>
              <w:t xml:space="preserve"> Задача№4 </w:t>
            </w:r>
            <w:r w:rsidR="004B35D9">
              <w:rPr>
                <w:rFonts w:eastAsia="Times New Roman" w:cs="Times New Roman"/>
                <w:sz w:val="24"/>
                <w:szCs w:val="24"/>
              </w:rPr>
              <w:t>Ф</w:t>
            </w:r>
            <w:r w:rsidR="00207C3A" w:rsidRPr="00207C3A">
              <w:rPr>
                <w:rFonts w:eastAsia="Times New Roman" w:cs="Times New Roman"/>
                <w:sz w:val="24"/>
                <w:szCs w:val="24"/>
              </w:rPr>
              <w:t xml:space="preserve">инансовая поддержка педагогических работников, проживающих и </w:t>
            </w:r>
            <w:r w:rsidR="004B35D9">
              <w:rPr>
                <w:rFonts w:eastAsia="Times New Roman" w:cs="Times New Roman"/>
                <w:sz w:val="24"/>
                <w:szCs w:val="24"/>
              </w:rPr>
              <w:t>работающих в сельской местности</w:t>
            </w:r>
          </w:p>
        </w:tc>
      </w:tr>
      <w:tr w:rsidR="00216BCD" w:rsidRPr="00C54703" w:rsidTr="00911C66">
        <w:trPr>
          <w:trHeight w:hRule="exact" w:val="212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hd w:val="clear" w:color="auto" w:fill="FFFFFF"/>
              <w:ind w:left="48"/>
              <w:rPr>
                <w:rFonts w:eastAsia="Times New Roman" w:cs="Times New Roman"/>
                <w:sz w:val="22"/>
                <w:szCs w:val="22"/>
              </w:rPr>
            </w:pPr>
            <w:r>
              <w:rPr>
                <w:rFonts w:eastAsia="Times New Roman" w:cs="Times New Roman"/>
                <w:sz w:val="22"/>
                <w:szCs w:val="22"/>
              </w:rPr>
              <w:t>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911C66" w:rsidRDefault="00C87941" w:rsidP="00207C3A">
            <w:pPr>
              <w:shd w:val="clear" w:color="auto" w:fill="FFFFFF"/>
              <w:rPr>
                <w:rFonts w:eastAsia="Times New Roman" w:cs="Times New Roman"/>
              </w:rPr>
            </w:pPr>
            <w:r w:rsidRPr="00911C66">
              <w:rPr>
                <w:rFonts w:eastAsia="Times New Roman" w:cs="Times New Roman"/>
              </w:rPr>
              <w:t>«</w:t>
            </w:r>
            <w:r w:rsidR="00207C3A" w:rsidRPr="00911C66">
              <w:rPr>
                <w:rFonts w:eastAsia="Times New Roman" w:cs="Times New Roman"/>
              </w:rPr>
              <w:t>Предоставление единовременных выплат педагогическим работникам, проживающим и работающим в сельской местности»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16BCD" w:rsidRPr="00C54703" w:rsidTr="00207C3A">
        <w:trPr>
          <w:trHeight w:hRule="exact" w:val="70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216BCD" w:rsidP="00216BCD">
            <w:pPr>
              <w:shd w:val="clear" w:color="auto" w:fill="FFFFFF"/>
              <w:rPr>
                <w:rFonts w:eastAsia="Times New Roman" w:cs="Times New Roman"/>
                <w:sz w:val="24"/>
                <w:szCs w:val="24"/>
              </w:rPr>
            </w:pPr>
            <w:r>
              <w:rPr>
                <w:rFonts w:eastAsia="Times New Roman" w:cs="Times New Roman"/>
                <w:sz w:val="24"/>
                <w:szCs w:val="24"/>
              </w:rPr>
              <w:t>5</w:t>
            </w:r>
            <w:r w:rsidR="004B35D9">
              <w:rPr>
                <w:rFonts w:eastAsia="Times New Roman" w:cs="Times New Roman"/>
                <w:sz w:val="24"/>
                <w:szCs w:val="24"/>
              </w:rPr>
              <w:t>.</w:t>
            </w:r>
            <w:r>
              <w:rPr>
                <w:rFonts w:eastAsia="Times New Roman" w:cs="Times New Roman"/>
                <w:sz w:val="24"/>
                <w:szCs w:val="24"/>
              </w:rPr>
              <w:t xml:space="preserve"> Задача№5 </w:t>
            </w:r>
            <w:r w:rsidR="004B35D9">
              <w:rPr>
                <w:rFonts w:eastAsia="Times New Roman" w:cs="Times New Roman"/>
                <w:sz w:val="24"/>
                <w:szCs w:val="24"/>
              </w:rPr>
              <w:t>С</w:t>
            </w:r>
            <w:r w:rsidR="00207C3A" w:rsidRPr="00207C3A">
              <w:rPr>
                <w:rFonts w:eastAsia="Times New Roman" w:cs="Times New Roman"/>
                <w:sz w:val="24"/>
                <w:szCs w:val="24"/>
              </w:rPr>
              <w:t>оздание условий для деятельности советников директора по воспитанию  и взаимодействию с детскими общественными объединениями</w:t>
            </w:r>
          </w:p>
        </w:tc>
      </w:tr>
      <w:tr w:rsidR="00216BCD" w:rsidRPr="00C54703" w:rsidTr="00911C66">
        <w:trPr>
          <w:trHeight w:hRule="exact" w:val="229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16BCD" w:rsidRDefault="00216BCD" w:rsidP="00207C3A">
            <w:pPr>
              <w:shd w:val="clear" w:color="auto" w:fill="FFFFFF"/>
              <w:ind w:left="48"/>
              <w:rPr>
                <w:rFonts w:eastAsia="Times New Roman" w:cs="Times New Roman"/>
                <w:sz w:val="22"/>
                <w:szCs w:val="22"/>
              </w:rPr>
            </w:pPr>
            <w:r>
              <w:rPr>
                <w:rFonts w:eastAsia="Times New Roman" w:cs="Times New Roman"/>
                <w:sz w:val="22"/>
                <w:szCs w:val="22"/>
              </w:rPr>
              <w:t>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16BCD" w:rsidRPr="00911C66" w:rsidRDefault="00207C3A" w:rsidP="00207C3A">
            <w:pPr>
              <w:shd w:val="clear" w:color="auto" w:fill="FFFFFF"/>
              <w:rPr>
                <w:rFonts w:eastAsia="Times New Roman" w:cs="Times New Roman"/>
              </w:rPr>
            </w:pPr>
            <w:r w:rsidRPr="00911C66">
              <w:rPr>
                <w:rFonts w:eastAsia="Times New Roman" w:cs="Times New Roman"/>
              </w:rPr>
              <w:t>«Реализация регионального проекта «Патриотическое воспитание граждан Российской Федерации»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16BCD" w:rsidRPr="000A0AC3" w:rsidRDefault="003A517D" w:rsidP="00207C3A">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16BC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07C3A" w:rsidRPr="00C54703" w:rsidTr="004B35D9">
        <w:trPr>
          <w:trHeight w:hRule="exact" w:val="800"/>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4B35D9" w:rsidP="00207C3A">
            <w:pPr>
              <w:shd w:val="clear" w:color="auto" w:fill="FFFFFF"/>
              <w:rPr>
                <w:rFonts w:eastAsia="Times New Roman" w:cs="Times New Roman"/>
                <w:sz w:val="24"/>
                <w:szCs w:val="24"/>
              </w:rPr>
            </w:pPr>
            <w:r>
              <w:rPr>
                <w:rFonts w:eastAsia="Times New Roman" w:cs="Times New Roman"/>
                <w:sz w:val="24"/>
                <w:szCs w:val="24"/>
              </w:rPr>
              <w:lastRenderedPageBreak/>
              <w:t xml:space="preserve">6. </w:t>
            </w:r>
            <w:r w:rsidR="00207C3A">
              <w:rPr>
                <w:rFonts w:eastAsia="Times New Roman" w:cs="Times New Roman"/>
                <w:sz w:val="24"/>
                <w:szCs w:val="24"/>
              </w:rPr>
              <w:t xml:space="preserve">Задача№ 6 </w:t>
            </w:r>
            <w:r>
              <w:rPr>
                <w:rFonts w:eastAsia="Times New Roman" w:cs="Times New Roman"/>
                <w:sz w:val="24"/>
                <w:szCs w:val="24"/>
              </w:rPr>
              <w:t>Р</w:t>
            </w:r>
            <w:r w:rsidR="00207C3A" w:rsidRPr="00207C3A">
              <w:rPr>
                <w:rFonts w:eastAsia="Times New Roman" w:cs="Times New Roman"/>
                <w:sz w:val="24"/>
                <w:szCs w:val="24"/>
              </w:rPr>
              <w:t xml:space="preserve">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w:t>
            </w:r>
            <w:r>
              <w:rPr>
                <w:rFonts w:eastAsia="Times New Roman" w:cs="Times New Roman"/>
                <w:sz w:val="24"/>
                <w:szCs w:val="24"/>
              </w:rPr>
              <w:t>общеобразовательных организаций</w:t>
            </w:r>
          </w:p>
        </w:tc>
      </w:tr>
      <w:tr w:rsidR="00207C3A" w:rsidRPr="00C54703" w:rsidTr="00911C66">
        <w:trPr>
          <w:trHeight w:hRule="exact" w:val="147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07C3A" w:rsidRPr="00911C66" w:rsidRDefault="00911C66" w:rsidP="00207C3A">
            <w:pPr>
              <w:shd w:val="clear" w:color="auto" w:fill="FFFFFF"/>
              <w:ind w:left="48"/>
              <w:rPr>
                <w:rFonts w:eastAsia="Times New Roman" w:cs="Times New Roman"/>
              </w:rPr>
            </w:pPr>
            <w:r>
              <w:rPr>
                <w:rFonts w:eastAsia="Times New Roman" w:cs="Times New Roman"/>
              </w:rPr>
              <w:t>6.1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07C3A" w:rsidRPr="00911C66" w:rsidRDefault="00207C3A" w:rsidP="00207C3A">
            <w:pPr>
              <w:shd w:val="clear" w:color="auto" w:fill="FFFFFF"/>
              <w:rPr>
                <w:rFonts w:eastAsia="Times New Roman" w:cs="Times New Roman"/>
              </w:rPr>
            </w:pPr>
            <w:r w:rsidRPr="00911C66">
              <w:rPr>
                <w:rFonts w:eastAsia="Times New Roman" w:cs="Times New Roman"/>
              </w:rPr>
              <w:t>«Проектно-сметная документация, экспертиза, техническое сопровождение»</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07C3A" w:rsidRPr="00C54703" w:rsidTr="00911C66">
        <w:trPr>
          <w:trHeight w:hRule="exact" w:val="42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4B35D9" w:rsidP="00207C3A">
            <w:pPr>
              <w:shd w:val="clear" w:color="auto" w:fill="FFFFFF"/>
              <w:rPr>
                <w:rFonts w:eastAsia="Times New Roman" w:cs="Times New Roman"/>
                <w:sz w:val="24"/>
                <w:szCs w:val="24"/>
              </w:rPr>
            </w:pPr>
            <w:r>
              <w:rPr>
                <w:rFonts w:eastAsia="Times New Roman" w:cs="Times New Roman"/>
                <w:sz w:val="24"/>
                <w:szCs w:val="24"/>
              </w:rPr>
              <w:t xml:space="preserve">7. </w:t>
            </w:r>
            <w:r w:rsidR="00207C3A">
              <w:rPr>
                <w:rFonts w:eastAsia="Times New Roman" w:cs="Times New Roman"/>
                <w:sz w:val="24"/>
                <w:szCs w:val="24"/>
              </w:rPr>
              <w:t xml:space="preserve">Задача №7 </w:t>
            </w:r>
            <w:r>
              <w:rPr>
                <w:rFonts w:eastAsia="Times New Roman" w:cs="Times New Roman"/>
                <w:sz w:val="24"/>
                <w:szCs w:val="24"/>
              </w:rPr>
              <w:t>П</w:t>
            </w:r>
            <w:r w:rsidR="00207C3A" w:rsidRPr="00207C3A">
              <w:rPr>
                <w:rFonts w:eastAsia="Times New Roman" w:cs="Times New Roman"/>
                <w:sz w:val="24"/>
                <w:szCs w:val="24"/>
              </w:rPr>
              <w:t>роведение капитальных ремонтов объектов муниципаль</w:t>
            </w:r>
            <w:r>
              <w:rPr>
                <w:rFonts w:eastAsia="Times New Roman" w:cs="Times New Roman"/>
                <w:sz w:val="24"/>
                <w:szCs w:val="24"/>
              </w:rPr>
              <w:t>ных образовательных организаций</w:t>
            </w:r>
          </w:p>
        </w:tc>
      </w:tr>
      <w:tr w:rsidR="00207C3A" w:rsidRPr="00C54703" w:rsidTr="00911C66">
        <w:trPr>
          <w:trHeight w:hRule="exact" w:val="198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07C3A" w:rsidRDefault="00911C66" w:rsidP="00207C3A">
            <w:pPr>
              <w:shd w:val="clear" w:color="auto" w:fill="FFFFFF"/>
              <w:ind w:left="48"/>
              <w:rPr>
                <w:rFonts w:eastAsia="Times New Roman" w:cs="Times New Roman"/>
                <w:sz w:val="22"/>
                <w:szCs w:val="22"/>
              </w:rPr>
            </w:pPr>
            <w:r>
              <w:rPr>
                <w:rFonts w:eastAsia="Times New Roman" w:cs="Times New Roman"/>
                <w:sz w:val="22"/>
                <w:szCs w:val="22"/>
              </w:rPr>
              <w:t>7.1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07C3A" w:rsidRPr="00911C66" w:rsidRDefault="00207C3A" w:rsidP="00207C3A">
            <w:pPr>
              <w:shd w:val="clear" w:color="auto" w:fill="FFFFFF"/>
              <w:rPr>
                <w:rFonts w:eastAsia="Times New Roman" w:cs="Times New Roman"/>
              </w:rPr>
            </w:pPr>
            <w:r w:rsidRPr="00911C66">
              <w:rPr>
                <w:rFonts w:eastAsia="Times New Roman" w:cs="Times New Roman"/>
              </w:rPr>
              <w:t>«Строительство, реконструкцию, капитальный ремонт и ремонт образовательных организаций муниципальной собственности»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D34877" w:rsidP="00207C3A">
            <w:pPr>
              <w:ind w:firstLine="34"/>
              <w:jc w:val="center"/>
            </w:pPr>
            <w: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07C3A" w:rsidRPr="00C54703" w:rsidTr="00911C66">
        <w:trPr>
          <w:trHeight w:hRule="exact" w:val="699"/>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4B35D9" w:rsidP="00207C3A">
            <w:pPr>
              <w:shd w:val="clear" w:color="auto" w:fill="FFFFFF"/>
              <w:rPr>
                <w:rFonts w:eastAsia="Times New Roman" w:cs="Times New Roman"/>
                <w:sz w:val="24"/>
                <w:szCs w:val="24"/>
              </w:rPr>
            </w:pPr>
            <w:r>
              <w:rPr>
                <w:rFonts w:eastAsia="Times New Roman" w:cs="Times New Roman"/>
                <w:sz w:val="24"/>
                <w:szCs w:val="24"/>
              </w:rPr>
              <w:t xml:space="preserve">8. </w:t>
            </w:r>
            <w:proofErr w:type="gramStart"/>
            <w:r w:rsidR="00207C3A">
              <w:rPr>
                <w:rFonts w:eastAsia="Times New Roman" w:cs="Times New Roman"/>
                <w:sz w:val="24"/>
                <w:szCs w:val="24"/>
              </w:rPr>
              <w:t xml:space="preserve">Задача№8 </w:t>
            </w:r>
            <w:r>
              <w:rPr>
                <w:rFonts w:eastAsia="Times New Roman" w:cs="Times New Roman"/>
                <w:sz w:val="24"/>
                <w:szCs w:val="24"/>
              </w:rPr>
              <w:t>О</w:t>
            </w:r>
            <w:r w:rsidR="00207C3A" w:rsidRPr="00207C3A">
              <w:rPr>
                <w:rFonts w:eastAsia="Times New Roman" w:cs="Times New Roman"/>
                <w:sz w:val="24"/>
                <w:szCs w:val="24"/>
              </w:rPr>
              <w:t>беспечение питания обучающихся, получающих начальное общее образование, в муниципальн</w:t>
            </w:r>
            <w:r>
              <w:rPr>
                <w:rFonts w:eastAsia="Times New Roman" w:cs="Times New Roman"/>
                <w:sz w:val="24"/>
                <w:szCs w:val="24"/>
              </w:rPr>
              <w:t>ых образовательных организациях</w:t>
            </w:r>
            <w:proofErr w:type="gramEnd"/>
          </w:p>
        </w:tc>
      </w:tr>
      <w:tr w:rsidR="00207C3A" w:rsidRPr="00C54703" w:rsidTr="00207C3A">
        <w:trPr>
          <w:trHeight w:hRule="exact" w:val="290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07C3A" w:rsidRDefault="00911C66" w:rsidP="00207C3A">
            <w:pPr>
              <w:shd w:val="clear" w:color="auto" w:fill="FFFFFF"/>
              <w:ind w:left="48"/>
              <w:rPr>
                <w:rFonts w:eastAsia="Times New Roman" w:cs="Times New Roman"/>
                <w:sz w:val="22"/>
                <w:szCs w:val="22"/>
              </w:rPr>
            </w:pPr>
            <w:r>
              <w:rPr>
                <w:rFonts w:eastAsia="Times New Roman" w:cs="Times New Roman"/>
                <w:sz w:val="22"/>
                <w:szCs w:val="22"/>
              </w:rPr>
              <w:t>8.1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207C3A" w:rsidRPr="00911C66" w:rsidRDefault="00207C3A" w:rsidP="00207C3A">
            <w:pPr>
              <w:shd w:val="clear" w:color="auto" w:fill="FFFFFF"/>
              <w:rPr>
                <w:rFonts w:eastAsia="Times New Roman" w:cs="Times New Roman"/>
              </w:rPr>
            </w:pPr>
            <w:proofErr w:type="gramStart"/>
            <w:r w:rsidRPr="00911C66">
              <w:rPr>
                <w:rFonts w:eastAsia="Times New Roman" w:cs="Times New Roman"/>
              </w:rPr>
              <w:t>«Организация бесплатного горячего питания обучающихся, получающих начальное общее образование в муниципальны</w:t>
            </w:r>
            <w:r w:rsidR="00911C66">
              <w:rPr>
                <w:rFonts w:eastAsia="Times New Roman" w:cs="Times New Roman"/>
              </w:rPr>
              <w:t>х образовательных организациях»</w:t>
            </w:r>
            <w:proofErr w:type="gramEnd"/>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A2372B" w:rsidP="00207C3A">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07C3A" w:rsidRPr="000A0AC3" w:rsidRDefault="003A517D" w:rsidP="00207C3A">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07C3A"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216BCD" w:rsidRDefault="00216BCD" w:rsidP="004150AE">
      <w:pPr>
        <w:shd w:val="clear" w:color="auto" w:fill="FFFFFF"/>
        <w:spacing w:before="322"/>
        <w:rPr>
          <w:rFonts w:eastAsia="Times New Roman" w:cs="Times New Roman"/>
          <w:spacing w:val="-1"/>
          <w:sz w:val="28"/>
          <w:szCs w:val="28"/>
          <w:highlight w:val="yellow"/>
        </w:rPr>
      </w:pPr>
    </w:p>
    <w:p w:rsidR="00911C66" w:rsidRDefault="00911C66" w:rsidP="004150AE">
      <w:pPr>
        <w:shd w:val="clear" w:color="auto" w:fill="FFFFFF"/>
        <w:spacing w:before="322"/>
        <w:rPr>
          <w:rFonts w:eastAsia="Times New Roman" w:cs="Times New Roman"/>
          <w:spacing w:val="-1"/>
          <w:sz w:val="28"/>
          <w:szCs w:val="28"/>
          <w:highlight w:val="yellow"/>
        </w:rPr>
      </w:pPr>
    </w:p>
    <w:p w:rsidR="00911C66" w:rsidRDefault="00911C66" w:rsidP="004150AE">
      <w:pPr>
        <w:shd w:val="clear" w:color="auto" w:fill="FFFFFF"/>
        <w:spacing w:before="322"/>
        <w:rPr>
          <w:rFonts w:eastAsia="Times New Roman" w:cs="Times New Roman"/>
          <w:spacing w:val="-1"/>
          <w:sz w:val="28"/>
          <w:szCs w:val="28"/>
          <w:highlight w:val="yellow"/>
        </w:rPr>
      </w:pPr>
    </w:p>
    <w:p w:rsidR="002B1E5F" w:rsidRPr="00C31CAD" w:rsidRDefault="002B1E5F" w:rsidP="002B1E5F">
      <w:pPr>
        <w:shd w:val="clear" w:color="auto" w:fill="FFFFFF"/>
        <w:spacing w:before="322"/>
        <w:ind w:left="4627"/>
        <w:rPr>
          <w:rFonts w:eastAsia="Times New Roman" w:cs="Times New Roman"/>
          <w:sz w:val="28"/>
          <w:szCs w:val="28"/>
        </w:rPr>
      </w:pPr>
      <w:r w:rsidRPr="00085575">
        <w:rPr>
          <w:rFonts w:eastAsia="Times New Roman" w:cs="Times New Roman"/>
          <w:spacing w:val="-1"/>
          <w:sz w:val="28"/>
          <w:szCs w:val="28"/>
        </w:rPr>
        <w:lastRenderedPageBreak/>
        <w:t>5. Финансовое обеспечение структурного элемента</w:t>
      </w:r>
    </w:p>
    <w:p w:rsidR="002B1E5F" w:rsidRPr="00C31CAD" w:rsidRDefault="002B1E5F" w:rsidP="002B1E5F">
      <w:pPr>
        <w:shd w:val="clear" w:color="auto" w:fill="FFFFFF"/>
        <w:ind w:right="34"/>
        <w:jc w:val="center"/>
        <w:rPr>
          <w:rFonts w:eastAsia="Times New Roman" w:cs="Times New Roman"/>
          <w:spacing w:val="-2"/>
          <w:sz w:val="28"/>
          <w:szCs w:val="28"/>
        </w:rPr>
      </w:pPr>
      <w:r w:rsidRPr="00C31CAD">
        <w:rPr>
          <w:rFonts w:eastAsia="Times New Roman" w:cs="Times New Roman"/>
          <w:spacing w:val="-2"/>
          <w:sz w:val="28"/>
          <w:szCs w:val="28"/>
        </w:rPr>
        <w:t xml:space="preserve">                                                                                                                                                                                                                Таблица 5</w:t>
      </w:r>
    </w:p>
    <w:p w:rsidR="002B1E5F" w:rsidRPr="00C31CAD" w:rsidRDefault="002B1E5F" w:rsidP="002B1E5F">
      <w:pPr>
        <w:shd w:val="clear" w:color="auto" w:fill="FFFFFF"/>
        <w:ind w:right="34"/>
        <w:jc w:val="center"/>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075"/>
        <w:gridCol w:w="5443"/>
        <w:gridCol w:w="1279"/>
        <w:gridCol w:w="1134"/>
        <w:gridCol w:w="1134"/>
        <w:gridCol w:w="1134"/>
        <w:gridCol w:w="1134"/>
        <w:gridCol w:w="1134"/>
        <w:gridCol w:w="1142"/>
      </w:tblGrid>
      <w:tr w:rsidR="00207C3A" w:rsidRPr="00597EEA" w:rsidTr="00207C3A">
        <w:trPr>
          <w:trHeight w:hRule="exact" w:val="293"/>
        </w:trPr>
        <w:tc>
          <w:tcPr>
            <w:tcW w:w="1075" w:type="dxa"/>
            <w:tcBorders>
              <w:top w:val="single" w:sz="6" w:space="0" w:color="auto"/>
              <w:left w:val="single" w:sz="6" w:space="0" w:color="auto"/>
              <w:bottom w:val="nil"/>
              <w:right w:val="single" w:sz="6" w:space="0" w:color="auto"/>
            </w:tcBorders>
            <w:shd w:val="clear" w:color="auto" w:fill="FFFFFF"/>
          </w:tcPr>
          <w:p w:rsidR="00207C3A" w:rsidRPr="00597EEA" w:rsidRDefault="00207C3A" w:rsidP="00207C3A">
            <w:pPr>
              <w:shd w:val="clear" w:color="auto" w:fill="FFFFFF"/>
              <w:ind w:left="115"/>
              <w:rPr>
                <w:rFonts w:eastAsia="Times New Roman" w:cs="Times New Roman"/>
                <w:sz w:val="22"/>
                <w:szCs w:val="22"/>
              </w:rPr>
            </w:pPr>
            <w:r w:rsidRPr="00597EEA">
              <w:rPr>
                <w:rFonts w:eastAsia="Times New Roman" w:cs="Times New Roman"/>
                <w:sz w:val="22"/>
                <w:szCs w:val="22"/>
              </w:rPr>
              <w:t xml:space="preserve">№ </w:t>
            </w:r>
            <w:proofErr w:type="gramStart"/>
            <w:r w:rsidRPr="00597EEA">
              <w:rPr>
                <w:rFonts w:eastAsia="Times New Roman" w:cs="Times New Roman"/>
                <w:sz w:val="22"/>
                <w:szCs w:val="22"/>
              </w:rPr>
              <w:t>п</w:t>
            </w:r>
            <w:proofErr w:type="gramEnd"/>
            <w:r w:rsidRPr="00597EEA">
              <w:rPr>
                <w:rFonts w:eastAsia="Times New Roman" w:cs="Times New Roman"/>
                <w:sz w:val="22"/>
                <w:szCs w:val="22"/>
              </w:rPr>
              <w:t>/п</w:t>
            </w:r>
          </w:p>
        </w:tc>
        <w:tc>
          <w:tcPr>
            <w:tcW w:w="5443" w:type="dxa"/>
            <w:tcBorders>
              <w:top w:val="single" w:sz="6" w:space="0" w:color="auto"/>
              <w:left w:val="single" w:sz="6" w:space="0" w:color="auto"/>
              <w:bottom w:val="nil"/>
              <w:right w:val="single" w:sz="6" w:space="0" w:color="auto"/>
            </w:tcBorders>
            <w:shd w:val="clear" w:color="auto" w:fill="FFFFFF"/>
          </w:tcPr>
          <w:p w:rsidR="00207C3A" w:rsidRPr="00597EEA" w:rsidRDefault="00207C3A" w:rsidP="00207C3A">
            <w:pPr>
              <w:shd w:val="clear" w:color="auto" w:fill="FFFFFF"/>
              <w:ind w:left="1166"/>
              <w:rPr>
                <w:rFonts w:eastAsia="Times New Roman" w:cs="Times New Roman"/>
                <w:sz w:val="22"/>
                <w:szCs w:val="22"/>
              </w:rPr>
            </w:pPr>
            <w:r w:rsidRPr="00597EEA">
              <w:rPr>
                <w:rFonts w:eastAsia="Times New Roman" w:cs="Times New Roman"/>
                <w:sz w:val="22"/>
                <w:szCs w:val="22"/>
              </w:rPr>
              <w:t>Наименование мероприятия</w:t>
            </w:r>
          </w:p>
        </w:tc>
        <w:tc>
          <w:tcPr>
            <w:tcW w:w="6949" w:type="dxa"/>
            <w:gridSpan w:val="6"/>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ind w:left="446"/>
              <w:rPr>
                <w:rFonts w:eastAsia="Times New Roman" w:cs="Times New Roman"/>
                <w:sz w:val="22"/>
                <w:szCs w:val="22"/>
              </w:rPr>
            </w:pPr>
            <w:r w:rsidRPr="00597EEA">
              <w:rPr>
                <w:rFonts w:eastAsia="Times New Roman" w:cs="Times New Roman"/>
                <w:spacing w:val="-1"/>
                <w:sz w:val="22"/>
                <w:szCs w:val="22"/>
              </w:rPr>
              <w:t>Финансовое обеспечение по годам реализации, тыс. руб.</w:t>
            </w:r>
          </w:p>
        </w:tc>
        <w:tc>
          <w:tcPr>
            <w:tcW w:w="1142" w:type="dxa"/>
            <w:tcBorders>
              <w:top w:val="single" w:sz="6" w:space="0" w:color="auto"/>
              <w:left w:val="single" w:sz="6" w:space="0" w:color="auto"/>
              <w:bottom w:val="nil"/>
              <w:right w:val="single" w:sz="6" w:space="0" w:color="auto"/>
            </w:tcBorders>
            <w:shd w:val="clear" w:color="auto" w:fill="FFFFFF"/>
          </w:tcPr>
          <w:p w:rsidR="00207C3A" w:rsidRPr="00597EEA" w:rsidRDefault="00207C3A" w:rsidP="00207C3A">
            <w:pPr>
              <w:shd w:val="clear" w:color="auto" w:fill="FFFFFF"/>
              <w:ind w:left="158"/>
              <w:rPr>
                <w:rFonts w:eastAsia="Times New Roman" w:cs="Times New Roman"/>
                <w:sz w:val="22"/>
                <w:szCs w:val="22"/>
              </w:rPr>
            </w:pPr>
            <w:r w:rsidRPr="00597EEA">
              <w:rPr>
                <w:rFonts w:eastAsia="Times New Roman" w:cs="Times New Roman"/>
                <w:sz w:val="22"/>
                <w:szCs w:val="22"/>
              </w:rPr>
              <w:t>Всего</w:t>
            </w:r>
          </w:p>
        </w:tc>
      </w:tr>
      <w:tr w:rsidR="00207C3A" w:rsidRPr="00597EEA" w:rsidTr="00207C3A">
        <w:trPr>
          <w:trHeight w:hRule="exact" w:val="470"/>
        </w:trPr>
        <w:tc>
          <w:tcPr>
            <w:tcW w:w="1075" w:type="dxa"/>
            <w:tcBorders>
              <w:top w:val="nil"/>
              <w:left w:val="single" w:sz="6" w:space="0" w:color="auto"/>
              <w:bottom w:val="single" w:sz="6" w:space="0" w:color="auto"/>
              <w:right w:val="single" w:sz="6" w:space="0" w:color="auto"/>
            </w:tcBorders>
            <w:shd w:val="clear" w:color="auto" w:fill="FFFFFF"/>
          </w:tcPr>
          <w:p w:rsidR="00207C3A" w:rsidRPr="00597EEA" w:rsidRDefault="00207C3A" w:rsidP="00207C3A">
            <w:pPr>
              <w:rPr>
                <w:rFonts w:eastAsia="Times New Roman" w:cs="Times New Roman"/>
                <w:sz w:val="22"/>
                <w:szCs w:val="22"/>
              </w:rPr>
            </w:pPr>
          </w:p>
          <w:p w:rsidR="00207C3A" w:rsidRPr="00597EEA" w:rsidRDefault="00207C3A" w:rsidP="00207C3A">
            <w:pPr>
              <w:rPr>
                <w:rFonts w:eastAsia="Times New Roman" w:cs="Times New Roman"/>
                <w:sz w:val="22"/>
                <w:szCs w:val="22"/>
              </w:rPr>
            </w:pPr>
          </w:p>
        </w:tc>
        <w:tc>
          <w:tcPr>
            <w:tcW w:w="5443" w:type="dxa"/>
            <w:tcBorders>
              <w:top w:val="nil"/>
              <w:left w:val="single" w:sz="6" w:space="0" w:color="auto"/>
              <w:bottom w:val="single" w:sz="6" w:space="0" w:color="auto"/>
              <w:right w:val="single" w:sz="6" w:space="0" w:color="auto"/>
            </w:tcBorders>
            <w:shd w:val="clear" w:color="auto" w:fill="FFFFFF"/>
          </w:tcPr>
          <w:p w:rsidR="00207C3A" w:rsidRPr="00597EEA" w:rsidRDefault="00207C3A" w:rsidP="00207C3A">
            <w:pPr>
              <w:rPr>
                <w:rFonts w:eastAsia="Times New Roman" w:cs="Times New Roman"/>
                <w:sz w:val="22"/>
                <w:szCs w:val="22"/>
              </w:rPr>
            </w:pPr>
          </w:p>
          <w:p w:rsidR="00207C3A" w:rsidRPr="00597EEA" w:rsidRDefault="00207C3A" w:rsidP="00207C3A">
            <w:pPr>
              <w:rPr>
                <w:rFonts w:eastAsia="Times New Roman" w:cs="Times New Roman"/>
                <w:sz w:val="22"/>
                <w:szCs w:val="22"/>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spacing w:line="226" w:lineRule="exact"/>
              <w:ind w:left="62" w:right="62"/>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spacing w:line="230" w:lineRule="exact"/>
              <w:ind w:left="96" w:right="96"/>
              <w:jc w:val="center"/>
              <w:rPr>
                <w:rFonts w:eastAsia="Times New Roman" w:cs="Times New Roman"/>
                <w:sz w:val="22"/>
                <w:szCs w:val="22"/>
              </w:rPr>
            </w:pPr>
            <w:r>
              <w:rPr>
                <w:rFonts w:eastAsia="Times New Roman" w:cs="Times New Roman"/>
                <w:sz w:val="22"/>
                <w:szCs w:val="22"/>
              </w:rP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ind w:left="322"/>
              <w:jc w:val="center"/>
              <w:rPr>
                <w:rFonts w:eastAsia="Times New Roman" w:cs="Times New Roman"/>
                <w:sz w:val="22"/>
                <w:szCs w:val="22"/>
              </w:rPr>
            </w:pPr>
            <w:r>
              <w:rPr>
                <w:rFonts w:eastAsia="Times New Roman" w:cs="Times New Roman"/>
                <w:sz w:val="22"/>
                <w:szCs w:val="22"/>
              </w:rPr>
              <w:t>2027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ind w:left="317"/>
              <w:jc w:val="center"/>
              <w:rPr>
                <w:rFonts w:eastAsia="Times New Roman" w:cs="Times New Roman"/>
                <w:sz w:val="22"/>
                <w:szCs w:val="22"/>
              </w:rPr>
            </w:pPr>
            <w:r>
              <w:rPr>
                <w:rFonts w:eastAsia="Times New Roman" w:cs="Times New Roman"/>
                <w:sz w:val="22"/>
                <w:szCs w:val="22"/>
              </w:rPr>
              <w:t>2028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spacing w:line="230" w:lineRule="exact"/>
              <w:ind w:left="125" w:right="120"/>
              <w:jc w:val="center"/>
              <w:rPr>
                <w:rFonts w:eastAsia="Times New Roman" w:cs="Times New Roman"/>
                <w:sz w:val="22"/>
                <w:szCs w:val="22"/>
              </w:rPr>
            </w:pPr>
            <w:r>
              <w:rPr>
                <w:rFonts w:eastAsia="Times New Roman" w:cs="Times New Roman"/>
                <w:spacing w:val="-1"/>
                <w:sz w:val="22"/>
                <w:szCs w:val="22"/>
              </w:rPr>
              <w:t>2029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spacing w:line="230" w:lineRule="exact"/>
              <w:ind w:left="125" w:right="120"/>
              <w:jc w:val="center"/>
              <w:rPr>
                <w:rFonts w:eastAsia="Times New Roman" w:cs="Times New Roman"/>
                <w:sz w:val="22"/>
                <w:szCs w:val="22"/>
              </w:rPr>
            </w:pPr>
            <w:r>
              <w:rPr>
                <w:rFonts w:eastAsia="Times New Roman" w:cs="Times New Roman"/>
                <w:sz w:val="22"/>
                <w:szCs w:val="22"/>
              </w:rPr>
              <w:t>2030</w:t>
            </w:r>
          </w:p>
        </w:tc>
        <w:tc>
          <w:tcPr>
            <w:tcW w:w="1142" w:type="dxa"/>
            <w:tcBorders>
              <w:top w:val="nil"/>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spacing w:line="230" w:lineRule="exact"/>
              <w:ind w:left="125" w:right="120"/>
              <w:rPr>
                <w:rFonts w:eastAsia="Times New Roman" w:cs="Times New Roman"/>
                <w:sz w:val="22"/>
                <w:szCs w:val="22"/>
              </w:rPr>
            </w:pPr>
          </w:p>
          <w:p w:rsidR="00207C3A" w:rsidRPr="00597EEA" w:rsidRDefault="00207C3A" w:rsidP="00207C3A">
            <w:pPr>
              <w:shd w:val="clear" w:color="auto" w:fill="FFFFFF"/>
              <w:spacing w:line="230" w:lineRule="exact"/>
              <w:ind w:left="125" w:right="120"/>
              <w:rPr>
                <w:rFonts w:eastAsia="Times New Roman" w:cs="Times New Roman"/>
                <w:sz w:val="22"/>
                <w:szCs w:val="22"/>
              </w:rPr>
            </w:pPr>
          </w:p>
        </w:tc>
      </w:tr>
      <w:tr w:rsidR="00207C3A"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ind w:left="245"/>
              <w:jc w:val="center"/>
              <w:rPr>
                <w:rFonts w:eastAsia="Times New Roman" w:cs="Times New Roman"/>
                <w:sz w:val="22"/>
                <w:szCs w:val="22"/>
              </w:rPr>
            </w:pPr>
            <w:r>
              <w:rPr>
                <w:rFonts w:eastAsia="Times New Roman" w:cs="Times New Roman"/>
                <w:sz w:val="22"/>
                <w:szCs w:val="22"/>
              </w:rPr>
              <w:t>1</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4B35D9" w:rsidP="00207C3A">
            <w:pPr>
              <w:shd w:val="clear" w:color="auto" w:fill="FFFFFF"/>
              <w:rPr>
                <w:rFonts w:eastAsia="Times New Roman" w:cs="Times New Roman"/>
                <w:sz w:val="22"/>
                <w:szCs w:val="22"/>
              </w:rPr>
            </w:pPr>
            <w:r>
              <w:rPr>
                <w:rFonts w:eastAsia="Times New Roman" w:cs="Times New Roman"/>
                <w:sz w:val="24"/>
                <w:szCs w:val="24"/>
              </w:rPr>
              <w:t xml:space="preserve">Задача </w:t>
            </w:r>
            <w:r w:rsidR="00207C3A">
              <w:rPr>
                <w:rFonts w:eastAsia="Times New Roman" w:cs="Times New Roman"/>
                <w:sz w:val="24"/>
                <w:szCs w:val="24"/>
              </w:rPr>
              <w:t xml:space="preserve">1 </w:t>
            </w:r>
            <w:r w:rsidR="007702A8">
              <w:rPr>
                <w:rFonts w:eastAsia="Times New Roman" w:cs="Times New Roman"/>
                <w:sz w:val="24"/>
                <w:szCs w:val="24"/>
              </w:rPr>
              <w:t>С</w:t>
            </w:r>
            <w:r w:rsidR="00207C3A" w:rsidRPr="00207C3A">
              <w:rPr>
                <w:rFonts w:eastAsia="Times New Roman" w:cs="Times New Roman"/>
                <w:sz w:val="24"/>
                <w:szCs w:val="24"/>
              </w:rPr>
              <w:t>оздание условий для предоставления качественного общедоступного и бесплатного начального общего, основного общего, среднего общего  образования.</w:t>
            </w:r>
          </w:p>
        </w:tc>
      </w:tr>
      <w:tr w:rsidR="00207C3A" w:rsidRPr="00597EEA" w:rsidTr="00B10993">
        <w:trPr>
          <w:trHeight w:hRule="exact" w:val="1879"/>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ind w:left="245"/>
              <w:jc w:val="center"/>
              <w:rPr>
                <w:rFonts w:eastAsia="Times New Roman" w:cs="Times New Roman"/>
                <w:sz w:val="22"/>
                <w:szCs w:val="22"/>
              </w:rPr>
            </w:pPr>
            <w:r w:rsidRPr="00597EEA">
              <w:rPr>
                <w:rFonts w:eastAsia="Times New Roman" w:cs="Times New Roman"/>
                <w:sz w:val="22"/>
                <w:szCs w:val="22"/>
              </w:rPr>
              <w:t>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207C3A" w:rsidP="00207C3A">
            <w:pPr>
              <w:shd w:val="clear" w:color="auto" w:fill="FFFFFF"/>
              <w:rPr>
                <w:rFonts w:eastAsia="Times New Roman" w:cs="Times New Roman"/>
                <w:sz w:val="22"/>
                <w:szCs w:val="22"/>
              </w:rPr>
            </w:pPr>
            <w:r w:rsidRPr="00597EEA">
              <w:rPr>
                <w:rFonts w:eastAsia="Times New Roman" w:cs="Times New Roman"/>
                <w:sz w:val="22"/>
                <w:szCs w:val="22"/>
              </w:rPr>
              <w:t xml:space="preserve">Мероприятие </w:t>
            </w:r>
            <w:r w:rsidRPr="00207C3A">
              <w:rPr>
                <w:rFonts w:eastAsia="Times New Roman" w:cs="Times New Roman"/>
                <w:sz w:val="22"/>
                <w:szCs w:val="22"/>
              </w:rPr>
              <w:t>«Обеспечение выполнения муниципальными общеобразовательными организациями округа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A61E56" w:rsidP="00085575">
            <w:pPr>
              <w:shd w:val="clear" w:color="auto" w:fill="FFFFFF"/>
              <w:jc w:val="center"/>
              <w:rPr>
                <w:rFonts w:eastAsia="Times New Roman" w:cs="Times New Roman"/>
                <w:sz w:val="22"/>
                <w:szCs w:val="22"/>
              </w:rPr>
            </w:pPr>
            <w:r>
              <w:rPr>
                <w:rFonts w:eastAsia="Times New Roman" w:cs="Times New Roman"/>
                <w:sz w:val="22"/>
                <w:szCs w:val="22"/>
              </w:rPr>
              <w:t>149</w:t>
            </w:r>
            <w:r w:rsidR="00085575">
              <w:rPr>
                <w:rFonts w:eastAsia="Times New Roman" w:cs="Times New Roman"/>
                <w:sz w:val="22"/>
                <w:szCs w:val="22"/>
              </w:rPr>
              <w:t xml:space="preserve"> </w:t>
            </w:r>
            <w:r>
              <w:rPr>
                <w:rFonts w:eastAsia="Times New Roman" w:cs="Times New Roman"/>
                <w:sz w:val="22"/>
                <w:szCs w:val="22"/>
              </w:rPr>
              <w:t>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A61E56" w:rsidP="00085575">
            <w:pPr>
              <w:shd w:val="clear" w:color="auto" w:fill="FFFFFF"/>
              <w:jc w:val="center"/>
              <w:rPr>
                <w:rFonts w:eastAsia="Times New Roman" w:cs="Times New Roman"/>
                <w:sz w:val="22"/>
                <w:szCs w:val="22"/>
              </w:rPr>
            </w:pPr>
            <w:r>
              <w:rPr>
                <w:rFonts w:eastAsia="Times New Roman" w:cs="Times New Roman"/>
                <w:sz w:val="22"/>
                <w:szCs w:val="22"/>
              </w:rPr>
              <w:t>149</w:t>
            </w:r>
            <w:r w:rsidR="00085575">
              <w:rPr>
                <w:rFonts w:eastAsia="Times New Roman" w:cs="Times New Roman"/>
                <w:sz w:val="22"/>
                <w:szCs w:val="22"/>
              </w:rPr>
              <w:t xml:space="preserve"> </w:t>
            </w:r>
            <w:r>
              <w:rPr>
                <w:rFonts w:eastAsia="Times New Roman" w:cs="Times New Roman"/>
                <w:sz w:val="22"/>
                <w:szCs w:val="22"/>
              </w:rPr>
              <w:t>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A61E56" w:rsidP="00085575">
            <w:pPr>
              <w:shd w:val="clear" w:color="auto" w:fill="FFFFFF"/>
              <w:jc w:val="center"/>
              <w:rPr>
                <w:rFonts w:eastAsia="Times New Roman" w:cs="Times New Roman"/>
                <w:sz w:val="22"/>
                <w:szCs w:val="22"/>
              </w:rPr>
            </w:pPr>
            <w:r>
              <w:rPr>
                <w:rFonts w:eastAsia="Times New Roman" w:cs="Times New Roman"/>
                <w:sz w:val="22"/>
                <w:szCs w:val="22"/>
              </w:rPr>
              <w:t>149</w:t>
            </w:r>
            <w:r w:rsidR="00085575">
              <w:rPr>
                <w:rFonts w:eastAsia="Times New Roman" w:cs="Times New Roman"/>
                <w:sz w:val="22"/>
                <w:szCs w:val="22"/>
              </w:rPr>
              <w:t xml:space="preserve"> </w:t>
            </w:r>
            <w:r>
              <w:rPr>
                <w:rFonts w:eastAsia="Times New Roman" w:cs="Times New Roman"/>
                <w:sz w:val="22"/>
                <w:szCs w:val="22"/>
              </w:rPr>
              <w:t>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A61E56" w:rsidP="00085575">
            <w:pPr>
              <w:shd w:val="clear" w:color="auto" w:fill="FFFFFF"/>
              <w:jc w:val="center"/>
              <w:rPr>
                <w:rFonts w:eastAsia="Times New Roman" w:cs="Times New Roman"/>
                <w:sz w:val="22"/>
                <w:szCs w:val="22"/>
              </w:rPr>
            </w:pPr>
            <w:r>
              <w:rPr>
                <w:rFonts w:eastAsia="Times New Roman" w:cs="Times New Roman"/>
                <w:sz w:val="22"/>
                <w:szCs w:val="22"/>
              </w:rPr>
              <w:t>149</w:t>
            </w:r>
            <w:r w:rsidR="00085575">
              <w:rPr>
                <w:rFonts w:eastAsia="Times New Roman" w:cs="Times New Roman"/>
                <w:sz w:val="22"/>
                <w:szCs w:val="22"/>
              </w:rPr>
              <w:t xml:space="preserve"> </w:t>
            </w:r>
            <w:r>
              <w:rPr>
                <w:rFonts w:eastAsia="Times New Roman" w:cs="Times New Roman"/>
                <w:sz w:val="22"/>
                <w:szCs w:val="22"/>
              </w:rPr>
              <w:t>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A61E56" w:rsidP="00085575">
            <w:pPr>
              <w:shd w:val="clear" w:color="auto" w:fill="FFFFFF"/>
              <w:jc w:val="center"/>
              <w:rPr>
                <w:rFonts w:eastAsia="Times New Roman" w:cs="Times New Roman"/>
                <w:sz w:val="22"/>
                <w:szCs w:val="22"/>
              </w:rPr>
            </w:pPr>
            <w:r>
              <w:rPr>
                <w:rFonts w:eastAsia="Times New Roman" w:cs="Times New Roman"/>
                <w:sz w:val="22"/>
                <w:szCs w:val="22"/>
              </w:rPr>
              <w:t>149</w:t>
            </w:r>
            <w:r w:rsidR="00085575">
              <w:rPr>
                <w:rFonts w:eastAsia="Times New Roman" w:cs="Times New Roman"/>
                <w:sz w:val="22"/>
                <w:szCs w:val="22"/>
              </w:rPr>
              <w:t xml:space="preserve"> </w:t>
            </w:r>
            <w:r>
              <w:rPr>
                <w:rFonts w:eastAsia="Times New Roman" w:cs="Times New Roman"/>
                <w:sz w:val="22"/>
                <w:szCs w:val="22"/>
              </w:rPr>
              <w:t>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A61E56" w:rsidP="00085575">
            <w:pPr>
              <w:shd w:val="clear" w:color="auto" w:fill="FFFFFF"/>
              <w:jc w:val="center"/>
              <w:rPr>
                <w:rFonts w:eastAsia="Times New Roman" w:cs="Times New Roman"/>
                <w:sz w:val="22"/>
                <w:szCs w:val="22"/>
              </w:rPr>
            </w:pPr>
            <w:r>
              <w:rPr>
                <w:rFonts w:eastAsia="Times New Roman" w:cs="Times New Roman"/>
                <w:sz w:val="22"/>
                <w:szCs w:val="22"/>
              </w:rPr>
              <w:t>149</w:t>
            </w:r>
            <w:r w:rsidR="00085575">
              <w:rPr>
                <w:rFonts w:eastAsia="Times New Roman" w:cs="Times New Roman"/>
                <w:sz w:val="22"/>
                <w:szCs w:val="22"/>
              </w:rPr>
              <w:t xml:space="preserve"> </w:t>
            </w:r>
            <w:r>
              <w:rPr>
                <w:rFonts w:eastAsia="Times New Roman" w:cs="Times New Roman"/>
                <w:sz w:val="22"/>
                <w:szCs w:val="22"/>
              </w:rPr>
              <w:t>721,60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207C3A"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89 832,96</w:t>
            </w:r>
          </w:p>
        </w:tc>
      </w:tr>
      <w:tr w:rsidR="00085575"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ind w:left="154"/>
              <w:jc w:val="center"/>
              <w:rPr>
                <w:rFonts w:eastAsia="Times New Roman" w:cs="Times New Roman"/>
                <w:sz w:val="22"/>
                <w:szCs w:val="22"/>
              </w:rPr>
            </w:pPr>
            <w:r>
              <w:rPr>
                <w:rFonts w:eastAsia="Times New Roman" w:cs="Times New Roman"/>
                <w:sz w:val="22"/>
                <w:szCs w:val="22"/>
              </w:rPr>
              <w:t>1.1.1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165CA">
            <w:pPr>
              <w:shd w:val="clear" w:color="auto" w:fill="FFFFFF"/>
              <w:jc w:val="center"/>
              <w:rPr>
                <w:rFonts w:eastAsia="Times New Roman" w:cs="Times New Roman"/>
                <w:sz w:val="22"/>
                <w:szCs w:val="22"/>
              </w:rPr>
            </w:pPr>
            <w:r>
              <w:rPr>
                <w:rFonts w:eastAsia="Times New Roman" w:cs="Times New Roman"/>
                <w:sz w:val="22"/>
                <w:szCs w:val="22"/>
              </w:rPr>
              <w:t>149 721,60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165CA">
            <w:pPr>
              <w:shd w:val="clear" w:color="auto" w:fill="FFFFFF"/>
              <w:jc w:val="center"/>
              <w:rPr>
                <w:rFonts w:eastAsia="Times New Roman" w:cs="Times New Roman"/>
                <w:sz w:val="22"/>
                <w:szCs w:val="22"/>
              </w:rPr>
            </w:pPr>
            <w:r>
              <w:rPr>
                <w:rFonts w:eastAsia="Times New Roman" w:cs="Times New Roman"/>
                <w:sz w:val="22"/>
                <w:szCs w:val="22"/>
              </w:rPr>
              <w:t>149 721,60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165CA">
            <w:pPr>
              <w:shd w:val="clear" w:color="auto" w:fill="FFFFFF"/>
              <w:jc w:val="center"/>
              <w:rPr>
                <w:rFonts w:eastAsia="Times New Roman" w:cs="Times New Roman"/>
                <w:sz w:val="22"/>
                <w:szCs w:val="22"/>
              </w:rPr>
            </w:pPr>
            <w:r>
              <w:rPr>
                <w:rFonts w:eastAsia="Times New Roman" w:cs="Times New Roman"/>
                <w:sz w:val="22"/>
                <w:szCs w:val="22"/>
              </w:rPr>
              <w:t>149 721,60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165CA">
            <w:pPr>
              <w:shd w:val="clear" w:color="auto" w:fill="FFFFFF"/>
              <w:jc w:val="center"/>
              <w:rPr>
                <w:rFonts w:eastAsia="Times New Roman" w:cs="Times New Roman"/>
                <w:sz w:val="22"/>
                <w:szCs w:val="22"/>
              </w:rPr>
            </w:pPr>
            <w:r>
              <w:rPr>
                <w:rFonts w:eastAsia="Times New Roman" w:cs="Times New Roman"/>
                <w:sz w:val="22"/>
                <w:szCs w:val="22"/>
              </w:rPr>
              <w:t>149 721,60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165CA">
            <w:pPr>
              <w:shd w:val="clear" w:color="auto" w:fill="FFFFFF"/>
              <w:jc w:val="center"/>
              <w:rPr>
                <w:rFonts w:eastAsia="Times New Roman" w:cs="Times New Roman"/>
                <w:sz w:val="22"/>
                <w:szCs w:val="22"/>
              </w:rPr>
            </w:pPr>
            <w:r>
              <w:rPr>
                <w:rFonts w:eastAsia="Times New Roman" w:cs="Times New Roman"/>
                <w:sz w:val="22"/>
                <w:szCs w:val="22"/>
              </w:rPr>
              <w:t>149 721,60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165CA">
            <w:pPr>
              <w:shd w:val="clear" w:color="auto" w:fill="FFFFFF"/>
              <w:jc w:val="center"/>
              <w:rPr>
                <w:rFonts w:eastAsia="Times New Roman" w:cs="Times New Roman"/>
                <w:sz w:val="22"/>
                <w:szCs w:val="22"/>
              </w:rPr>
            </w:pPr>
            <w:r>
              <w:rPr>
                <w:rFonts w:eastAsia="Times New Roman" w:cs="Times New Roman"/>
                <w:sz w:val="22"/>
                <w:szCs w:val="22"/>
              </w:rPr>
              <w:t>149 721,60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89 832,96</w:t>
            </w:r>
          </w:p>
        </w:tc>
      </w:tr>
      <w:tr w:rsidR="00085575"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1.1.2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8 894,00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8 894,00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8 894,00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8 894,00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8 894,00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8 894,00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53 364,00</w:t>
            </w:r>
          </w:p>
        </w:tc>
      </w:tr>
      <w:tr w:rsidR="00085575"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1.1.3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140 827,60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140 827,60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140 827,60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140 827,60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140 827,60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140 827,60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844 965,6</w:t>
            </w:r>
          </w:p>
        </w:tc>
      </w:tr>
      <w:tr w:rsidR="00085575"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1.1.4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1.1.5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207C3A">
        <w:trPr>
          <w:trHeight w:hRule="exact" w:val="68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2</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 xml:space="preserve">2 </w:t>
            </w:r>
            <w:r w:rsidR="007702A8">
              <w:rPr>
                <w:rFonts w:eastAsia="Times New Roman" w:cs="Times New Roman"/>
                <w:sz w:val="24"/>
                <w:szCs w:val="24"/>
              </w:rPr>
              <w:t>С</w:t>
            </w:r>
            <w:r w:rsidRPr="00C87941">
              <w:rPr>
                <w:rFonts w:eastAsia="Times New Roman" w:cs="Times New Roman"/>
                <w:sz w:val="24"/>
                <w:szCs w:val="24"/>
              </w:rPr>
              <w:t>оздание комфортных условий для организации образовательного процесса в муниципальных общеобразовательных организациях</w:t>
            </w:r>
          </w:p>
        </w:tc>
      </w:tr>
      <w:tr w:rsidR="00085575" w:rsidRPr="00597EEA" w:rsidTr="00B10993">
        <w:trPr>
          <w:trHeight w:hRule="exact" w:val="844"/>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ind w:left="245"/>
              <w:jc w:val="center"/>
              <w:rPr>
                <w:rFonts w:eastAsia="Times New Roman" w:cs="Times New Roman"/>
                <w:sz w:val="22"/>
                <w:szCs w:val="22"/>
              </w:rPr>
            </w:pPr>
            <w:r>
              <w:rPr>
                <w:rFonts w:eastAsia="Times New Roman" w:cs="Times New Roman"/>
                <w:sz w:val="22"/>
                <w:szCs w:val="22"/>
              </w:rPr>
              <w:t>2.1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Мероприятие</w:t>
            </w:r>
            <w:r>
              <w:rPr>
                <w:rFonts w:eastAsia="Times New Roman" w:cs="Times New Roman"/>
                <w:sz w:val="22"/>
                <w:szCs w:val="22"/>
              </w:rPr>
              <w:t xml:space="preserve"> </w:t>
            </w:r>
            <w:r w:rsidRPr="00C87941">
              <w:rPr>
                <w:rFonts w:eastAsia="Times New Roman" w:cs="Times New Roman"/>
                <w:sz w:val="22"/>
                <w:szCs w:val="22"/>
              </w:rPr>
              <w:t>«Обеспечение условий для функционирования муниципальных общеобразовательных организаций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338 573,82</w:t>
            </w:r>
          </w:p>
        </w:tc>
      </w:tr>
      <w:tr w:rsidR="00085575"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2.1.1.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338 573,82</w:t>
            </w:r>
          </w:p>
        </w:tc>
      </w:tr>
      <w:tr w:rsidR="00085575" w:rsidRPr="00597EEA" w:rsidTr="00207C3A">
        <w:trPr>
          <w:trHeight w:hRule="exact" w:val="29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2.1.2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2.1.3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207C3A">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2.1.4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56 428,97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338 573,82</w:t>
            </w:r>
          </w:p>
        </w:tc>
      </w:tr>
      <w:tr w:rsidR="00085575"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2.1.5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207C3A">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3</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 xml:space="preserve">3 </w:t>
            </w:r>
            <w:r w:rsidR="007702A8">
              <w:rPr>
                <w:rFonts w:eastAsia="Times New Roman" w:cs="Times New Roman"/>
                <w:sz w:val="24"/>
                <w:szCs w:val="24"/>
              </w:rPr>
              <w:t>О</w:t>
            </w:r>
            <w:r w:rsidRPr="00C87941">
              <w:rPr>
                <w:rFonts w:eastAsia="Times New Roman" w:cs="Times New Roman"/>
                <w:sz w:val="24"/>
                <w:szCs w:val="24"/>
              </w:rPr>
              <w:t>беспечение предоставления мер социальной поддержки отдельным категориям обучающихся</w:t>
            </w:r>
          </w:p>
        </w:tc>
      </w:tr>
      <w:tr w:rsidR="00085575" w:rsidRPr="00597EEA" w:rsidTr="00B10993">
        <w:trPr>
          <w:trHeight w:hRule="exact" w:val="109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3.1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 xml:space="preserve">Мероприятие </w:t>
            </w:r>
            <w:r w:rsidRPr="00C87941">
              <w:rPr>
                <w:rFonts w:eastAsia="Times New Roman" w:cs="Times New Roman"/>
                <w:sz w:val="22"/>
                <w:szCs w:val="22"/>
              </w:rPr>
              <w:t>«Обеспечение предоставления мер социальной поддержки отдельным категориям обучающихся в муниципальных общеобразовательных организациях района»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52 171,8</w:t>
            </w:r>
          </w:p>
        </w:tc>
      </w:tr>
      <w:tr w:rsidR="00085575" w:rsidRPr="00597EEA" w:rsidTr="00C87941">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3.1.1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52 171,8</w:t>
            </w:r>
          </w:p>
        </w:tc>
      </w:tr>
      <w:tr w:rsidR="00085575" w:rsidRPr="00597EEA"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3.1.2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lastRenderedPageBreak/>
              <w:t>3.1.3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sidRPr="00C87941">
              <w:rPr>
                <w:rFonts w:eastAsia="Times New Roman" w:cs="Times New Roman"/>
                <w:sz w:val="22"/>
                <w:szCs w:val="22"/>
              </w:rPr>
              <w:t>8</w:t>
            </w:r>
            <w:r>
              <w:rPr>
                <w:rFonts w:eastAsia="Times New Roman" w:cs="Times New Roman"/>
                <w:sz w:val="22"/>
                <w:szCs w:val="22"/>
              </w:rPr>
              <w:t xml:space="preserve"> </w:t>
            </w:r>
            <w:r w:rsidRPr="00C87941">
              <w:rPr>
                <w:rFonts w:eastAsia="Times New Roman" w:cs="Times New Roman"/>
                <w:sz w:val="22"/>
                <w:szCs w:val="22"/>
              </w:rPr>
              <w:t>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8 695,30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52 171,8</w:t>
            </w:r>
          </w:p>
        </w:tc>
      </w:tr>
      <w:tr w:rsidR="00085575" w:rsidRPr="00597EEA" w:rsidTr="006820F6">
        <w:trPr>
          <w:trHeight w:hRule="exact" w:val="32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3.1.4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3.1.5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B10993">
        <w:trPr>
          <w:trHeight w:hRule="exact" w:val="389"/>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4</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 xml:space="preserve">4 </w:t>
            </w:r>
            <w:r w:rsidR="007702A8">
              <w:rPr>
                <w:rFonts w:eastAsia="Times New Roman" w:cs="Times New Roman"/>
                <w:sz w:val="24"/>
                <w:szCs w:val="24"/>
              </w:rPr>
              <w:t>Ф</w:t>
            </w:r>
            <w:r w:rsidRPr="00C87941">
              <w:rPr>
                <w:rFonts w:eastAsia="Times New Roman" w:cs="Times New Roman"/>
                <w:sz w:val="24"/>
                <w:szCs w:val="24"/>
              </w:rPr>
              <w:t>инансовая поддержка педагогических работников, проживающих и работающих в сельской местности</w:t>
            </w:r>
          </w:p>
        </w:tc>
      </w:tr>
      <w:tr w:rsidR="00085575" w:rsidRPr="00597EEA" w:rsidTr="00B10993">
        <w:trPr>
          <w:trHeight w:hRule="exact" w:val="849"/>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3813A4">
            <w:pPr>
              <w:shd w:val="clear" w:color="auto" w:fill="FFFFFF"/>
              <w:jc w:val="center"/>
              <w:rPr>
                <w:rFonts w:eastAsia="Times New Roman" w:cs="Times New Roman"/>
                <w:sz w:val="22"/>
                <w:szCs w:val="22"/>
              </w:rPr>
            </w:pPr>
            <w:r>
              <w:rPr>
                <w:rFonts w:eastAsia="Times New Roman" w:cs="Times New Roman"/>
                <w:sz w:val="22"/>
                <w:szCs w:val="22"/>
              </w:rPr>
              <w:t>4.1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C87941">
              <w:rPr>
                <w:rFonts w:eastAsia="Times New Roman" w:cs="Times New Roman"/>
                <w:sz w:val="22"/>
                <w:szCs w:val="22"/>
              </w:rPr>
              <w:t>«Предоставление единовременных выплат педагогическим работникам, проживающим и работающим в сельской местности»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120,0</w:t>
            </w:r>
          </w:p>
        </w:tc>
      </w:tr>
      <w:tr w:rsidR="00085575" w:rsidRPr="00597EEA" w:rsidTr="00C87941">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4.1.1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C87941">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4.1.2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C87941">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4.1.3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20,0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120,0</w:t>
            </w:r>
          </w:p>
        </w:tc>
      </w:tr>
      <w:tr w:rsidR="00085575" w:rsidRPr="00597EEA" w:rsidTr="00C87941">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4.1.4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C87941">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4.1.5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C87941">
        <w:trPr>
          <w:trHeight w:hRule="exact" w:val="685"/>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5</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 xml:space="preserve">5 </w:t>
            </w:r>
            <w:r w:rsidR="007702A8">
              <w:rPr>
                <w:rFonts w:eastAsia="Times New Roman" w:cs="Times New Roman"/>
                <w:sz w:val="24"/>
                <w:szCs w:val="24"/>
              </w:rPr>
              <w:t>С</w:t>
            </w:r>
            <w:r w:rsidRPr="00C87941">
              <w:rPr>
                <w:rFonts w:eastAsia="Times New Roman" w:cs="Times New Roman"/>
                <w:sz w:val="24"/>
                <w:szCs w:val="24"/>
              </w:rPr>
              <w:t>оздание условий для деятельности советников директора по воспитанию  и взаимодействию с детскими общественными объединениями</w:t>
            </w:r>
          </w:p>
        </w:tc>
      </w:tr>
      <w:tr w:rsidR="00085575" w:rsidRPr="00597EEA" w:rsidTr="00C84386">
        <w:trPr>
          <w:trHeight w:hRule="exact" w:val="86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5.1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C87941">
              <w:rPr>
                <w:rFonts w:eastAsia="Times New Roman" w:cs="Times New Roman"/>
                <w:sz w:val="22"/>
                <w:szCs w:val="22"/>
              </w:rPr>
              <w:t>«Реализация регионального проекта «Патриотическое воспитание граждан Российской Федерации»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7 223,16</w:t>
            </w:r>
          </w:p>
        </w:tc>
      </w:tr>
      <w:tr w:rsidR="00085575"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5.1.1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1203,86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7 223,16</w:t>
            </w:r>
          </w:p>
        </w:tc>
      </w:tr>
      <w:tr w:rsidR="00085575"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5.1.2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1155,71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1155,71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1155,71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1155,71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1155,71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1155,71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6 934,26</w:t>
            </w:r>
          </w:p>
        </w:tc>
      </w:tr>
      <w:tr w:rsidR="00085575"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5.1.3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48,15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48,15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48,15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48,15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48,15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48,15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288,9</w:t>
            </w:r>
          </w:p>
        </w:tc>
      </w:tr>
      <w:tr w:rsidR="00085575"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Default="00085575" w:rsidP="00207C3A">
            <w:pPr>
              <w:shd w:val="clear" w:color="auto" w:fill="FFFFFF"/>
              <w:jc w:val="center"/>
              <w:rPr>
                <w:rFonts w:eastAsia="Times New Roman" w:cs="Times New Roman"/>
                <w:sz w:val="22"/>
                <w:szCs w:val="22"/>
              </w:rPr>
            </w:pPr>
            <w:r>
              <w:rPr>
                <w:rFonts w:eastAsia="Times New Roman" w:cs="Times New Roman"/>
                <w:sz w:val="22"/>
                <w:szCs w:val="22"/>
              </w:rPr>
              <w:t>5.1.4</w:t>
            </w:r>
          </w:p>
          <w:p w:rsidR="00085575" w:rsidRPr="00597EEA" w:rsidRDefault="00085575" w:rsidP="00207C3A">
            <w:pPr>
              <w:shd w:val="clear" w:color="auto" w:fill="FFFFFF"/>
              <w:jc w:val="center"/>
              <w:rPr>
                <w:rFonts w:eastAsia="Times New Roman" w:cs="Times New Roman"/>
                <w:sz w:val="22"/>
                <w:szCs w:val="22"/>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jc w:val="center"/>
              <w:rPr>
                <w:rFonts w:eastAsia="Times New Roman" w:cs="Times New Roman"/>
                <w:sz w:val="22"/>
                <w:szCs w:val="22"/>
              </w:rPr>
            </w:pPr>
            <w:r>
              <w:rPr>
                <w:rFonts w:eastAsia="Times New Roman" w:cs="Times New Roman"/>
                <w:sz w:val="22"/>
                <w:szCs w:val="22"/>
              </w:rPr>
              <w:t>5.1.5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A517D" w:rsidP="003A517D">
            <w:pPr>
              <w:shd w:val="clear" w:color="auto" w:fill="FFFFFF"/>
              <w:jc w:val="center"/>
              <w:rPr>
                <w:rFonts w:eastAsia="Times New Roman" w:cs="Times New Roman"/>
                <w:sz w:val="22"/>
                <w:szCs w:val="22"/>
              </w:rPr>
            </w:pPr>
            <w:r>
              <w:rPr>
                <w:rFonts w:eastAsia="Times New Roman" w:cs="Times New Roman"/>
                <w:sz w:val="22"/>
                <w:szCs w:val="22"/>
              </w:rPr>
              <w:t>0,00</w:t>
            </w:r>
          </w:p>
        </w:tc>
      </w:tr>
      <w:tr w:rsidR="00085575" w:rsidRPr="00597EEA" w:rsidTr="00A616B2">
        <w:trPr>
          <w:trHeight w:hRule="exact" w:val="8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085575" w:rsidRPr="00597EEA" w:rsidRDefault="00085575" w:rsidP="00A616B2">
            <w:pPr>
              <w:shd w:val="clear" w:color="auto" w:fill="FFFFFF"/>
              <w:rPr>
                <w:rFonts w:eastAsia="Times New Roman" w:cs="Times New Roman"/>
                <w:sz w:val="22"/>
                <w:szCs w:val="22"/>
              </w:rPr>
            </w:pPr>
            <w:r>
              <w:rPr>
                <w:rFonts w:eastAsia="Times New Roman" w:cs="Times New Roman"/>
                <w:sz w:val="24"/>
                <w:szCs w:val="24"/>
              </w:rPr>
              <w:t>Задача</w:t>
            </w:r>
            <w:r w:rsidR="007702A8">
              <w:rPr>
                <w:rFonts w:eastAsia="Times New Roman" w:cs="Times New Roman"/>
                <w:sz w:val="24"/>
                <w:szCs w:val="24"/>
              </w:rPr>
              <w:t xml:space="preserve"> </w:t>
            </w:r>
            <w:r>
              <w:rPr>
                <w:rFonts w:eastAsia="Times New Roman" w:cs="Times New Roman"/>
                <w:sz w:val="24"/>
                <w:szCs w:val="24"/>
              </w:rPr>
              <w:t>6</w:t>
            </w:r>
            <w:r>
              <w:t xml:space="preserve"> </w:t>
            </w:r>
            <w:r w:rsidR="007702A8">
              <w:rPr>
                <w:rFonts w:eastAsia="Times New Roman" w:cs="Times New Roman"/>
                <w:sz w:val="24"/>
                <w:szCs w:val="24"/>
              </w:rPr>
              <w:t>Р</w:t>
            </w:r>
            <w:r w:rsidRPr="00A616B2">
              <w:rPr>
                <w:rFonts w:eastAsia="Times New Roman" w:cs="Times New Roman"/>
                <w:sz w:val="24"/>
                <w:szCs w:val="24"/>
              </w:rPr>
              <w:t xml:space="preserve">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w:t>
            </w:r>
            <w:r w:rsidR="007702A8">
              <w:rPr>
                <w:rFonts w:eastAsia="Times New Roman" w:cs="Times New Roman"/>
                <w:sz w:val="24"/>
                <w:szCs w:val="24"/>
              </w:rPr>
              <w:t>общеобразовательных организаций</w:t>
            </w:r>
          </w:p>
        </w:tc>
      </w:tr>
      <w:tr w:rsidR="00CB1FD4" w:rsidRPr="00597EEA" w:rsidTr="00C84386">
        <w:trPr>
          <w:trHeight w:hRule="exact" w:val="70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r w:rsidR="00CB1FD4">
              <w:rPr>
                <w:rFonts w:eastAsia="Times New Roman" w:cs="Times New Roman"/>
                <w:sz w:val="22"/>
                <w:szCs w:val="22"/>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A616B2">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A616B2">
              <w:rPr>
                <w:rFonts w:eastAsia="Times New Roman" w:cs="Times New Roman"/>
                <w:sz w:val="22"/>
                <w:szCs w:val="22"/>
              </w:rPr>
              <w:t>«Проектно-сметная документация, экспертиза, техническое сопровождение»</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r w:rsidR="00CB1FD4">
              <w:rPr>
                <w:rFonts w:eastAsia="Times New Roman" w:cs="Times New Roman"/>
                <w:sz w:val="22"/>
                <w:szCs w:val="22"/>
              </w:rPr>
              <w:t>.1.1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r w:rsidR="00CB1FD4">
              <w:rPr>
                <w:rFonts w:eastAsia="Times New Roman" w:cs="Times New Roman"/>
                <w:sz w:val="22"/>
                <w:szCs w:val="22"/>
              </w:rPr>
              <w:t>.1.2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r w:rsidR="00CB1FD4">
              <w:rPr>
                <w:rFonts w:eastAsia="Times New Roman" w:cs="Times New Roman"/>
                <w:sz w:val="22"/>
                <w:szCs w:val="22"/>
              </w:rPr>
              <w:t>.1.3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r w:rsidR="00CB1FD4">
              <w:rPr>
                <w:rFonts w:eastAsia="Times New Roman" w:cs="Times New Roman"/>
                <w:sz w:val="22"/>
                <w:szCs w:val="22"/>
              </w:rPr>
              <w:t>.1.4</w:t>
            </w:r>
          </w:p>
          <w:p w:rsidR="00CB1FD4" w:rsidRPr="00597EEA" w:rsidRDefault="00CB1FD4" w:rsidP="006820F6">
            <w:pPr>
              <w:shd w:val="clear" w:color="auto" w:fill="FFFFFF"/>
              <w:jc w:val="center"/>
              <w:rPr>
                <w:rFonts w:eastAsia="Times New Roman" w:cs="Times New Roman"/>
                <w:sz w:val="22"/>
                <w:szCs w:val="22"/>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3813A4" w:rsidP="006820F6">
            <w:pPr>
              <w:shd w:val="clear" w:color="auto" w:fill="FFFFFF"/>
              <w:jc w:val="center"/>
              <w:rPr>
                <w:rFonts w:eastAsia="Times New Roman" w:cs="Times New Roman"/>
                <w:sz w:val="22"/>
                <w:szCs w:val="22"/>
              </w:rPr>
            </w:pPr>
            <w:r>
              <w:rPr>
                <w:rFonts w:eastAsia="Times New Roman" w:cs="Times New Roman"/>
                <w:sz w:val="22"/>
                <w:szCs w:val="22"/>
              </w:rPr>
              <w:t>6</w:t>
            </w:r>
            <w:r w:rsidR="00CB1FD4">
              <w:rPr>
                <w:rFonts w:eastAsia="Times New Roman" w:cs="Times New Roman"/>
                <w:sz w:val="22"/>
                <w:szCs w:val="22"/>
              </w:rPr>
              <w:t>.1.5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7</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4B35D9" w:rsidP="00207C3A">
            <w:pPr>
              <w:shd w:val="clear" w:color="auto" w:fill="FFFFFF"/>
              <w:rPr>
                <w:rFonts w:eastAsia="Times New Roman" w:cs="Times New Roman"/>
                <w:sz w:val="22"/>
                <w:szCs w:val="22"/>
              </w:rPr>
            </w:pPr>
            <w:r>
              <w:rPr>
                <w:rFonts w:eastAsia="Times New Roman" w:cs="Times New Roman"/>
                <w:sz w:val="22"/>
                <w:szCs w:val="22"/>
              </w:rPr>
              <w:t xml:space="preserve">Задача </w:t>
            </w:r>
            <w:r w:rsidR="007702A8">
              <w:rPr>
                <w:rFonts w:eastAsia="Times New Roman" w:cs="Times New Roman"/>
                <w:sz w:val="22"/>
                <w:szCs w:val="22"/>
              </w:rPr>
              <w:t>7 П</w:t>
            </w:r>
            <w:r w:rsidR="00CB1FD4" w:rsidRPr="00A616B2">
              <w:rPr>
                <w:rFonts w:eastAsia="Times New Roman" w:cs="Times New Roman"/>
                <w:sz w:val="22"/>
                <w:szCs w:val="22"/>
              </w:rPr>
              <w:t>роведение капитальных ремонтов объектов муниципальных образовательных организаций</w:t>
            </w:r>
          </w:p>
        </w:tc>
      </w:tr>
      <w:tr w:rsidR="00CB1FD4" w:rsidRPr="00597EEA" w:rsidTr="00C84386">
        <w:trPr>
          <w:trHeight w:hRule="exact" w:val="94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lastRenderedPageBreak/>
              <w:t>7.1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Pr>
                <w:rFonts w:eastAsia="Times New Roman" w:cs="Times New Roman"/>
                <w:sz w:val="22"/>
                <w:szCs w:val="22"/>
              </w:rPr>
              <w:t>Мероприятие «Строительство, реконструкция</w:t>
            </w:r>
            <w:r w:rsidRPr="00A616B2">
              <w:rPr>
                <w:rFonts w:eastAsia="Times New Roman" w:cs="Times New Roman"/>
                <w:sz w:val="22"/>
                <w:szCs w:val="22"/>
              </w:rPr>
              <w:t>, капитальный ремонт и ремонт образовательных организаций муниципальной собственности»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7.1.1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7.1.2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7.1.3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7.1.4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7.1.5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165CA">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E5269">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proofErr w:type="gramStart"/>
            <w:r>
              <w:rPr>
                <w:rFonts w:eastAsia="Times New Roman" w:cs="Times New Roman"/>
                <w:sz w:val="22"/>
                <w:szCs w:val="22"/>
              </w:rPr>
              <w:t>Задача</w:t>
            </w:r>
            <w:r w:rsidR="007702A8">
              <w:rPr>
                <w:rFonts w:eastAsia="Times New Roman" w:cs="Times New Roman"/>
                <w:sz w:val="22"/>
                <w:szCs w:val="22"/>
              </w:rPr>
              <w:t xml:space="preserve"> </w:t>
            </w:r>
            <w:r>
              <w:rPr>
                <w:rFonts w:eastAsia="Times New Roman" w:cs="Times New Roman"/>
                <w:sz w:val="22"/>
                <w:szCs w:val="22"/>
              </w:rPr>
              <w:t xml:space="preserve">8 </w:t>
            </w:r>
            <w:r w:rsidR="007702A8">
              <w:rPr>
                <w:rFonts w:eastAsia="Times New Roman" w:cs="Times New Roman"/>
                <w:sz w:val="22"/>
                <w:szCs w:val="22"/>
              </w:rPr>
              <w:t>О</w:t>
            </w:r>
            <w:r w:rsidRPr="00A616B2">
              <w:rPr>
                <w:rFonts w:eastAsia="Times New Roman" w:cs="Times New Roman"/>
                <w:sz w:val="22"/>
                <w:szCs w:val="22"/>
              </w:rPr>
              <w:t>беспечение питания обучающихся, получающих начальное общее образование, в муниципальных образовательных организациях</w:t>
            </w:r>
            <w:proofErr w:type="gramEnd"/>
          </w:p>
        </w:tc>
      </w:tr>
      <w:tr w:rsidR="00CB1FD4" w:rsidRPr="00597EEA" w:rsidTr="00A616B2">
        <w:trPr>
          <w:trHeight w:hRule="exact" w:val="1230"/>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proofErr w:type="gramStart"/>
            <w:r>
              <w:rPr>
                <w:rFonts w:eastAsia="Times New Roman" w:cs="Times New Roman"/>
                <w:sz w:val="22"/>
                <w:szCs w:val="22"/>
              </w:rPr>
              <w:t>Мероприятие «</w:t>
            </w:r>
            <w:r w:rsidRPr="00A616B2">
              <w:rPr>
                <w:rFonts w:eastAsia="Times New Roman" w:cs="Times New Roman"/>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B1FD4">
            <w:pPr>
              <w:shd w:val="clear" w:color="auto" w:fill="FFFFFF"/>
              <w:jc w:val="center"/>
              <w:rPr>
                <w:rFonts w:eastAsia="Times New Roman" w:cs="Times New Roman"/>
                <w:sz w:val="22"/>
                <w:szCs w:val="22"/>
              </w:rPr>
            </w:pPr>
            <w:r>
              <w:rPr>
                <w:rFonts w:eastAsia="Times New Roman" w:cs="Times New Roman"/>
                <w:sz w:val="22"/>
                <w:szCs w:val="22"/>
              </w:rPr>
              <w:t>56 121,6</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9 363,60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9 353,60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085575">
            <w:pPr>
              <w:shd w:val="clear" w:color="auto" w:fill="FFFFFF"/>
              <w:jc w:val="center"/>
              <w:rPr>
                <w:rFonts w:eastAsia="Times New Roman" w:cs="Times New Roman"/>
                <w:sz w:val="22"/>
                <w:szCs w:val="22"/>
              </w:rPr>
            </w:pPr>
            <w:r>
              <w:rPr>
                <w:rFonts w:eastAsia="Times New Roman" w:cs="Times New Roman"/>
                <w:sz w:val="22"/>
                <w:szCs w:val="22"/>
              </w:rPr>
              <w:t>9 363,60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B1FD4">
            <w:pPr>
              <w:shd w:val="clear" w:color="auto" w:fill="FFFFFF"/>
              <w:jc w:val="center"/>
              <w:rPr>
                <w:rFonts w:eastAsia="Times New Roman" w:cs="Times New Roman"/>
                <w:sz w:val="22"/>
                <w:szCs w:val="22"/>
              </w:rPr>
            </w:pPr>
            <w:r>
              <w:rPr>
                <w:rFonts w:eastAsia="Times New Roman" w:cs="Times New Roman"/>
                <w:sz w:val="22"/>
                <w:szCs w:val="22"/>
              </w:rPr>
              <w:t>56 121,6</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6 874,90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6 874,90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6 874,90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6 874,90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6 874,90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6 874,90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B1FD4">
            <w:pPr>
              <w:shd w:val="clear" w:color="auto" w:fill="FFFFFF"/>
              <w:jc w:val="center"/>
              <w:rPr>
                <w:rFonts w:eastAsia="Times New Roman" w:cs="Times New Roman"/>
                <w:sz w:val="22"/>
                <w:szCs w:val="22"/>
              </w:rPr>
            </w:pPr>
            <w:r>
              <w:rPr>
                <w:rFonts w:eastAsia="Times New Roman" w:cs="Times New Roman"/>
                <w:sz w:val="22"/>
                <w:szCs w:val="22"/>
              </w:rPr>
              <w:t>41 249,4</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2 291,60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2 291,60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2 291,60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2 291,60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2 291,60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2 291,60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B1FD4">
            <w:pPr>
              <w:shd w:val="clear" w:color="auto" w:fill="FFFFFF"/>
              <w:jc w:val="center"/>
              <w:rPr>
                <w:rFonts w:eastAsia="Times New Roman" w:cs="Times New Roman"/>
                <w:sz w:val="22"/>
                <w:szCs w:val="22"/>
              </w:rPr>
            </w:pPr>
            <w:r>
              <w:rPr>
                <w:rFonts w:eastAsia="Times New Roman" w:cs="Times New Roman"/>
                <w:sz w:val="22"/>
                <w:szCs w:val="22"/>
              </w:rPr>
              <w:t>13 749,6</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187,10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187,10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187,10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187,10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187,10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187,10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B1FD4">
            <w:pPr>
              <w:shd w:val="clear" w:color="auto" w:fill="FFFFFF"/>
              <w:jc w:val="center"/>
              <w:rPr>
                <w:rFonts w:eastAsia="Times New Roman" w:cs="Times New Roman"/>
                <w:sz w:val="22"/>
                <w:szCs w:val="22"/>
              </w:rPr>
            </w:pPr>
            <w:r>
              <w:rPr>
                <w:rFonts w:eastAsia="Times New Roman" w:cs="Times New Roman"/>
                <w:sz w:val="22"/>
                <w:szCs w:val="22"/>
              </w:rPr>
              <w:t>1 122,6</w:t>
            </w:r>
          </w:p>
        </w:tc>
      </w:tr>
      <w:tr w:rsidR="00CB1FD4" w:rsidRPr="00597EEA" w:rsidTr="00A616B2">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B1FD4" w:rsidRDefault="003813A4" w:rsidP="00207C3A">
            <w:pPr>
              <w:shd w:val="clear" w:color="auto" w:fill="FFFFFF"/>
              <w:jc w:val="center"/>
              <w:rPr>
                <w:rFonts w:eastAsia="Times New Roman" w:cs="Times New Roman"/>
                <w:sz w:val="22"/>
                <w:szCs w:val="22"/>
              </w:rPr>
            </w:pPr>
            <w:r>
              <w:rPr>
                <w:rFonts w:eastAsia="Times New Roman" w:cs="Times New Roman"/>
                <w:sz w:val="22"/>
                <w:szCs w:val="22"/>
              </w:rPr>
              <w:t>8.1.5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6820F6">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Default="00CB1FD4" w:rsidP="00085575">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CB1FD4">
            <w:pPr>
              <w:shd w:val="clear" w:color="auto" w:fill="FFFFFF"/>
              <w:jc w:val="center"/>
              <w:rPr>
                <w:rFonts w:eastAsia="Times New Roman" w:cs="Times New Roman"/>
                <w:sz w:val="22"/>
                <w:szCs w:val="22"/>
              </w:rPr>
            </w:pPr>
            <w:r>
              <w:rPr>
                <w:rFonts w:eastAsia="Times New Roman" w:cs="Times New Roman"/>
                <w:sz w:val="22"/>
                <w:szCs w:val="22"/>
              </w:rPr>
              <w:t>0,00</w:t>
            </w:r>
          </w:p>
        </w:tc>
      </w:tr>
      <w:tr w:rsidR="00CB1FD4" w:rsidRPr="00597EEA" w:rsidTr="006820F6">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CB1FD4" w:rsidP="00207C3A">
            <w:pPr>
              <w:shd w:val="clear" w:color="auto" w:fill="FFFFFF"/>
              <w:rPr>
                <w:rFonts w:eastAsia="Times New Roman" w:cs="Times New Roman"/>
                <w:sz w:val="22"/>
                <w:szCs w:val="22"/>
              </w:rPr>
            </w:pPr>
            <w:r w:rsidRPr="00597EEA">
              <w:rPr>
                <w:rFonts w:eastAsia="Times New Roman" w:cs="Times New Roman"/>
                <w:sz w:val="22"/>
                <w:szCs w:val="22"/>
              </w:rPr>
              <w:t>ВСЕГО предусмотрено,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225 423,33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225 423,33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225 423,33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225 423,33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225 423,33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B1FD4"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225 423,33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B1FD4" w:rsidRPr="00FB21DC" w:rsidRDefault="00FB21DC" w:rsidP="00FB21DC">
            <w:pPr>
              <w:shd w:val="clear" w:color="auto" w:fill="FFFFFF"/>
              <w:jc w:val="center"/>
              <w:rPr>
                <w:rFonts w:eastAsia="Times New Roman" w:cs="Times New Roman"/>
                <w:sz w:val="18"/>
                <w:szCs w:val="18"/>
              </w:rPr>
            </w:pPr>
            <w:r w:rsidRPr="00FB21DC">
              <w:rPr>
                <w:rFonts w:eastAsia="Times New Roman" w:cs="Times New Roman"/>
                <w:sz w:val="18"/>
                <w:szCs w:val="18"/>
              </w:rPr>
              <w:t>1 352 539,98</w:t>
            </w:r>
          </w:p>
        </w:tc>
      </w:tr>
      <w:tr w:rsidR="00FB21DC" w:rsidRPr="00597EEA" w:rsidTr="006820F6">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207C3A">
            <w:pPr>
              <w:shd w:val="clear" w:color="auto" w:fill="FFFFFF"/>
              <w:rPr>
                <w:rFonts w:eastAsia="Times New Roman" w:cs="Times New Roman"/>
                <w:sz w:val="22"/>
                <w:szCs w:val="22"/>
              </w:rPr>
            </w:pPr>
            <w:r w:rsidRPr="00597EEA">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16 924,61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16 924,61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16 924,61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16 924,61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16 924,61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16 924,61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101 547,66</w:t>
            </w:r>
          </w:p>
        </w:tc>
      </w:tr>
      <w:tr w:rsidR="00FB21DC" w:rsidRPr="00597EEA" w:rsidTr="006820F6">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207C3A">
            <w:pPr>
              <w:shd w:val="clear" w:color="auto" w:fill="FFFFFF"/>
              <w:rPr>
                <w:rFonts w:eastAsia="Times New Roman" w:cs="Times New Roman"/>
                <w:sz w:val="22"/>
                <w:szCs w:val="22"/>
              </w:rPr>
            </w:pPr>
            <w:r w:rsidRPr="00597EEA">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151 882,65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151 882,65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151 882,65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151 882,65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151 882,65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151 882,65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911 295,9</w:t>
            </w:r>
          </w:p>
        </w:tc>
      </w:tr>
      <w:tr w:rsidR="00FB21DC" w:rsidRPr="00597EEA" w:rsidTr="006820F6">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207C3A">
            <w:pPr>
              <w:shd w:val="clear" w:color="auto" w:fill="FFFFFF"/>
              <w:rPr>
                <w:rFonts w:eastAsia="Times New Roman" w:cs="Times New Roman"/>
                <w:sz w:val="22"/>
                <w:szCs w:val="22"/>
              </w:rPr>
            </w:pPr>
            <w:r w:rsidRPr="00597EEA">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56 616,07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56 616,07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56 616,07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56 616,07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56 616,07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56 616,07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339 696,42</w:t>
            </w:r>
          </w:p>
        </w:tc>
      </w:tr>
      <w:tr w:rsidR="00FB21DC" w:rsidRPr="00597EEA" w:rsidTr="006820F6">
        <w:trPr>
          <w:trHeight w:hRule="exact" w:val="29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207C3A">
            <w:pPr>
              <w:shd w:val="clear" w:color="auto" w:fill="FFFFFF"/>
              <w:rPr>
                <w:rFonts w:eastAsia="Times New Roman" w:cs="Times New Roman"/>
                <w:sz w:val="22"/>
                <w:szCs w:val="22"/>
              </w:rPr>
            </w:pPr>
            <w:r w:rsidRPr="00597EEA">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FB21DC" w:rsidRPr="00597EEA" w:rsidRDefault="00FB21DC" w:rsidP="00FB21DC">
            <w:pPr>
              <w:shd w:val="clear" w:color="auto" w:fill="FFFFFF"/>
              <w:jc w:val="center"/>
              <w:rPr>
                <w:rFonts w:eastAsia="Times New Roman" w:cs="Times New Roman"/>
                <w:sz w:val="22"/>
                <w:szCs w:val="22"/>
              </w:rPr>
            </w:pPr>
            <w:r>
              <w:rPr>
                <w:rFonts w:eastAsia="Times New Roman" w:cs="Times New Roman"/>
                <w:sz w:val="22"/>
                <w:szCs w:val="22"/>
              </w:rPr>
              <w:t>0,00</w:t>
            </w:r>
          </w:p>
        </w:tc>
      </w:tr>
    </w:tbl>
    <w:p w:rsidR="00A616B2" w:rsidRDefault="00A616B2" w:rsidP="007702A8">
      <w:pPr>
        <w:shd w:val="clear" w:color="auto" w:fill="FFFFFF"/>
        <w:spacing w:before="322"/>
        <w:rPr>
          <w:rFonts w:eastAsia="Times New Roman" w:cs="Times New Roman"/>
          <w:spacing w:val="-1"/>
          <w:sz w:val="28"/>
          <w:szCs w:val="28"/>
        </w:rPr>
      </w:pPr>
    </w:p>
    <w:p w:rsidR="00B10993" w:rsidRDefault="00B10993" w:rsidP="007702A8">
      <w:pPr>
        <w:shd w:val="clear" w:color="auto" w:fill="FFFFFF"/>
        <w:spacing w:before="322"/>
        <w:rPr>
          <w:rFonts w:eastAsia="Times New Roman" w:cs="Times New Roman"/>
          <w:spacing w:val="-1"/>
          <w:sz w:val="28"/>
          <w:szCs w:val="28"/>
        </w:rPr>
      </w:pPr>
    </w:p>
    <w:p w:rsidR="00B10993" w:rsidRDefault="00B10993" w:rsidP="007702A8">
      <w:pPr>
        <w:shd w:val="clear" w:color="auto" w:fill="FFFFFF"/>
        <w:spacing w:before="322"/>
        <w:rPr>
          <w:rFonts w:eastAsia="Times New Roman" w:cs="Times New Roman"/>
          <w:spacing w:val="-1"/>
          <w:sz w:val="28"/>
          <w:szCs w:val="28"/>
        </w:rPr>
      </w:pPr>
    </w:p>
    <w:p w:rsidR="00B10993" w:rsidRDefault="00B10993" w:rsidP="007702A8">
      <w:pPr>
        <w:shd w:val="clear" w:color="auto" w:fill="FFFFFF"/>
        <w:spacing w:before="322"/>
        <w:rPr>
          <w:rFonts w:eastAsia="Times New Roman" w:cs="Times New Roman"/>
          <w:spacing w:val="-1"/>
          <w:sz w:val="28"/>
          <w:szCs w:val="28"/>
        </w:rPr>
      </w:pPr>
    </w:p>
    <w:p w:rsidR="00B10993" w:rsidRDefault="00B10993" w:rsidP="007702A8">
      <w:pPr>
        <w:shd w:val="clear" w:color="auto" w:fill="FFFFFF"/>
        <w:spacing w:before="322"/>
        <w:rPr>
          <w:rFonts w:eastAsia="Times New Roman" w:cs="Times New Roman"/>
          <w:spacing w:val="-1"/>
          <w:sz w:val="28"/>
          <w:szCs w:val="28"/>
        </w:rPr>
      </w:pPr>
    </w:p>
    <w:p w:rsidR="002B1E5F" w:rsidRPr="00A616B2" w:rsidRDefault="002B1E5F" w:rsidP="002B1E5F">
      <w:pPr>
        <w:shd w:val="clear" w:color="auto" w:fill="FFFFFF"/>
        <w:spacing w:before="322"/>
        <w:ind w:left="5117"/>
        <w:rPr>
          <w:rFonts w:eastAsia="Times New Roman" w:cs="Times New Roman"/>
          <w:sz w:val="28"/>
          <w:szCs w:val="28"/>
        </w:rPr>
      </w:pPr>
      <w:r w:rsidRPr="00A616B2">
        <w:rPr>
          <w:rFonts w:eastAsia="Times New Roman" w:cs="Times New Roman"/>
          <w:spacing w:val="-1"/>
          <w:sz w:val="28"/>
          <w:szCs w:val="28"/>
        </w:rPr>
        <w:lastRenderedPageBreak/>
        <w:t>6. План реализации структурного элемента</w:t>
      </w:r>
    </w:p>
    <w:p w:rsidR="002B1E5F" w:rsidRPr="00A616B2" w:rsidRDefault="002B1E5F" w:rsidP="002B1E5F">
      <w:pPr>
        <w:shd w:val="clear" w:color="auto" w:fill="FFFFFF"/>
        <w:ind w:right="48"/>
        <w:jc w:val="right"/>
        <w:rPr>
          <w:rFonts w:eastAsia="Times New Roman" w:cs="Times New Roman"/>
          <w:spacing w:val="-13"/>
          <w:sz w:val="28"/>
          <w:szCs w:val="28"/>
        </w:rPr>
      </w:pPr>
      <w:r w:rsidRPr="00A616B2">
        <w:rPr>
          <w:rFonts w:eastAsia="Times New Roman" w:cs="Times New Roman"/>
          <w:spacing w:val="-13"/>
          <w:sz w:val="28"/>
          <w:szCs w:val="28"/>
        </w:rPr>
        <w:t xml:space="preserve">                                                                                                                                                                                                                                                                            Таблица  6</w:t>
      </w:r>
    </w:p>
    <w:p w:rsidR="002B1E5F" w:rsidRPr="00A616B2" w:rsidRDefault="002B1E5F" w:rsidP="002B1E5F">
      <w:pPr>
        <w:shd w:val="clear" w:color="auto" w:fill="FFFFFF"/>
        <w:ind w:right="48"/>
        <w:jc w:val="center"/>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3398"/>
        <w:gridCol w:w="1229"/>
        <w:gridCol w:w="1234"/>
        <w:gridCol w:w="1210"/>
        <w:gridCol w:w="1166"/>
        <w:gridCol w:w="2107"/>
        <w:gridCol w:w="1810"/>
        <w:gridCol w:w="1757"/>
      </w:tblGrid>
      <w:tr w:rsidR="002B1E5F" w:rsidRPr="00911C66" w:rsidTr="00E616E1">
        <w:trPr>
          <w:trHeight w:hRule="exact" w:val="336"/>
        </w:trPr>
        <w:tc>
          <w:tcPr>
            <w:tcW w:w="710" w:type="dxa"/>
            <w:vMerge w:val="restart"/>
            <w:tcBorders>
              <w:top w:val="single" w:sz="6" w:space="0" w:color="auto"/>
              <w:left w:val="single" w:sz="6" w:space="0" w:color="auto"/>
              <w:bottom w:val="nil"/>
              <w:right w:val="single" w:sz="6" w:space="0" w:color="auto"/>
            </w:tcBorders>
            <w:shd w:val="clear" w:color="auto" w:fill="FFFFFF"/>
          </w:tcPr>
          <w:p w:rsidR="002B1E5F" w:rsidRPr="00911C66" w:rsidRDefault="002B1E5F" w:rsidP="00E616E1">
            <w:pPr>
              <w:shd w:val="clear" w:color="auto" w:fill="FFFFFF"/>
              <w:spacing w:line="274" w:lineRule="exact"/>
              <w:ind w:left="77" w:right="77" w:firstLine="53"/>
              <w:rPr>
                <w:rFonts w:eastAsia="Times New Roman" w:cs="Times New Roman"/>
                <w:sz w:val="24"/>
                <w:szCs w:val="24"/>
              </w:rPr>
            </w:pPr>
            <w:r w:rsidRPr="00911C66">
              <w:rPr>
                <w:rFonts w:eastAsia="Times New Roman" w:cs="Times New Roman"/>
                <w:sz w:val="24"/>
                <w:szCs w:val="24"/>
              </w:rPr>
              <w:t xml:space="preserve">№ </w:t>
            </w:r>
            <w:proofErr w:type="gramStart"/>
            <w:r w:rsidRPr="00911C66">
              <w:rPr>
                <w:rFonts w:eastAsia="Times New Roman" w:cs="Times New Roman"/>
                <w:spacing w:val="-1"/>
                <w:sz w:val="24"/>
                <w:szCs w:val="24"/>
              </w:rPr>
              <w:t>п</w:t>
            </w:r>
            <w:proofErr w:type="gramEnd"/>
            <w:r w:rsidRPr="00911C66">
              <w:rPr>
                <w:rFonts w:eastAsia="Times New Roman" w:cs="Times New Roman"/>
                <w:spacing w:val="-1"/>
                <w:sz w:val="24"/>
                <w:szCs w:val="24"/>
              </w:rPr>
              <w:t>/п</w:t>
            </w:r>
          </w:p>
        </w:tc>
        <w:tc>
          <w:tcPr>
            <w:tcW w:w="3398" w:type="dxa"/>
            <w:vMerge w:val="restart"/>
            <w:tcBorders>
              <w:top w:val="single" w:sz="6" w:space="0" w:color="auto"/>
              <w:left w:val="single" w:sz="6" w:space="0" w:color="auto"/>
              <w:bottom w:val="nil"/>
              <w:right w:val="single" w:sz="6" w:space="0" w:color="auto"/>
            </w:tcBorders>
            <w:shd w:val="clear" w:color="auto" w:fill="FFFFFF"/>
          </w:tcPr>
          <w:p w:rsidR="002B1E5F" w:rsidRPr="00911C66" w:rsidRDefault="002B1E5F" w:rsidP="00E616E1">
            <w:pPr>
              <w:shd w:val="clear" w:color="auto" w:fill="FFFFFF"/>
              <w:spacing w:line="274" w:lineRule="exact"/>
              <w:ind w:left="110" w:right="110"/>
              <w:rPr>
                <w:rFonts w:eastAsia="Times New Roman" w:cs="Times New Roman"/>
                <w:sz w:val="24"/>
                <w:szCs w:val="24"/>
              </w:rPr>
            </w:pPr>
            <w:r w:rsidRPr="00911C66">
              <w:rPr>
                <w:rFonts w:eastAsia="Times New Roman" w:cs="Times New Roman"/>
                <w:spacing w:val="-2"/>
                <w:sz w:val="24"/>
                <w:szCs w:val="24"/>
              </w:rPr>
              <w:t xml:space="preserve">Наименование мероприятия, </w:t>
            </w:r>
            <w:r w:rsidRPr="00911C66">
              <w:rPr>
                <w:rFonts w:eastAsia="Times New Roman" w:cs="Times New Roman"/>
                <w:sz w:val="24"/>
                <w:szCs w:val="24"/>
              </w:rPr>
              <w:t>контрольной точки</w:t>
            </w:r>
          </w:p>
        </w:tc>
        <w:tc>
          <w:tcPr>
            <w:tcW w:w="2463" w:type="dxa"/>
            <w:gridSpan w:val="2"/>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ind w:left="245"/>
              <w:rPr>
                <w:rFonts w:eastAsia="Times New Roman" w:cs="Times New Roman"/>
                <w:sz w:val="24"/>
                <w:szCs w:val="24"/>
              </w:rPr>
            </w:pPr>
            <w:r w:rsidRPr="00911C66">
              <w:rPr>
                <w:rFonts w:eastAsia="Times New Roman" w:cs="Times New Roman"/>
                <w:spacing w:val="-2"/>
                <w:sz w:val="24"/>
                <w:szCs w:val="24"/>
              </w:rPr>
              <w:t>Срок реализации</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ind w:left="384"/>
              <w:rPr>
                <w:rFonts w:eastAsia="Times New Roman" w:cs="Times New Roman"/>
                <w:sz w:val="24"/>
                <w:szCs w:val="24"/>
              </w:rPr>
            </w:pPr>
            <w:r w:rsidRPr="00911C66">
              <w:rPr>
                <w:rFonts w:eastAsia="Times New Roman" w:cs="Times New Roman"/>
                <w:sz w:val="24"/>
                <w:szCs w:val="24"/>
              </w:rPr>
              <w:t>Взаимосвязь</w:t>
            </w:r>
            <w:proofErr w:type="gramStart"/>
            <w:r w:rsidRPr="00911C66">
              <w:rPr>
                <w:rFonts w:eastAsia="Times New Roman" w:cs="Times New Roman"/>
                <w:sz w:val="24"/>
                <w:szCs w:val="24"/>
                <w:vertAlign w:val="superscript"/>
              </w:rPr>
              <w:t>1</w:t>
            </w:r>
            <w:proofErr w:type="gramEnd"/>
          </w:p>
        </w:tc>
        <w:tc>
          <w:tcPr>
            <w:tcW w:w="2107" w:type="dxa"/>
            <w:vMerge w:val="restart"/>
            <w:tcBorders>
              <w:top w:val="single" w:sz="6" w:space="0" w:color="auto"/>
              <w:left w:val="single" w:sz="6" w:space="0" w:color="auto"/>
              <w:bottom w:val="nil"/>
              <w:right w:val="single" w:sz="6" w:space="0" w:color="auto"/>
            </w:tcBorders>
            <w:shd w:val="clear" w:color="auto" w:fill="FFFFFF"/>
          </w:tcPr>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z w:val="24"/>
                <w:szCs w:val="24"/>
              </w:rPr>
              <w:t>Ответственный</w:t>
            </w:r>
          </w:p>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z w:val="24"/>
                <w:szCs w:val="24"/>
              </w:rPr>
              <w:t>исполнитель</w:t>
            </w:r>
          </w:p>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pacing w:val="-4"/>
                <w:sz w:val="24"/>
                <w:szCs w:val="24"/>
              </w:rPr>
              <w:t>(ФИО</w:t>
            </w:r>
            <w:proofErr w:type="gramStart"/>
            <w:r w:rsidRPr="00911C66">
              <w:rPr>
                <w:rFonts w:eastAsia="Times New Roman" w:cs="Times New Roman"/>
                <w:spacing w:val="-4"/>
                <w:sz w:val="24"/>
                <w:szCs w:val="24"/>
                <w:vertAlign w:val="superscript"/>
              </w:rPr>
              <w:t>2</w:t>
            </w:r>
            <w:proofErr w:type="gramEnd"/>
            <w:r w:rsidRPr="00911C66">
              <w:rPr>
                <w:rFonts w:eastAsia="Times New Roman" w:cs="Times New Roman"/>
                <w:spacing w:val="-4"/>
                <w:sz w:val="24"/>
                <w:szCs w:val="24"/>
              </w:rPr>
              <w:t>, должность)</w:t>
            </w:r>
          </w:p>
        </w:tc>
        <w:tc>
          <w:tcPr>
            <w:tcW w:w="1810" w:type="dxa"/>
            <w:vMerge w:val="restart"/>
            <w:tcBorders>
              <w:top w:val="single" w:sz="6" w:space="0" w:color="auto"/>
              <w:left w:val="single" w:sz="6" w:space="0" w:color="auto"/>
              <w:bottom w:val="nil"/>
              <w:right w:val="single" w:sz="6" w:space="0" w:color="auto"/>
            </w:tcBorders>
            <w:shd w:val="clear" w:color="auto" w:fill="FFFFFF"/>
          </w:tcPr>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z w:val="24"/>
                <w:szCs w:val="24"/>
              </w:rPr>
              <w:t>Вид и</w:t>
            </w:r>
          </w:p>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pacing w:val="-2"/>
                <w:sz w:val="24"/>
                <w:szCs w:val="24"/>
              </w:rPr>
              <w:t>характеристика</w:t>
            </w:r>
          </w:p>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z w:val="24"/>
                <w:szCs w:val="24"/>
              </w:rPr>
              <w:t>документа</w:t>
            </w:r>
          </w:p>
        </w:tc>
        <w:tc>
          <w:tcPr>
            <w:tcW w:w="1757" w:type="dxa"/>
            <w:vMerge w:val="restart"/>
            <w:tcBorders>
              <w:top w:val="single" w:sz="6" w:space="0" w:color="auto"/>
              <w:left w:val="single" w:sz="6" w:space="0" w:color="auto"/>
              <w:bottom w:val="nil"/>
              <w:right w:val="single" w:sz="6" w:space="0" w:color="auto"/>
            </w:tcBorders>
            <w:shd w:val="clear" w:color="auto" w:fill="FFFFFF"/>
          </w:tcPr>
          <w:p w:rsidR="002B1E5F" w:rsidRPr="00911C66" w:rsidRDefault="002B1E5F" w:rsidP="00E616E1">
            <w:pPr>
              <w:shd w:val="clear" w:color="auto" w:fill="FFFFFF"/>
              <w:spacing w:line="274" w:lineRule="exact"/>
              <w:jc w:val="center"/>
              <w:rPr>
                <w:rFonts w:eastAsia="Times New Roman" w:cs="Times New Roman"/>
                <w:sz w:val="24"/>
                <w:szCs w:val="24"/>
              </w:rPr>
            </w:pPr>
            <w:proofErr w:type="spellStart"/>
            <w:r w:rsidRPr="00911C66">
              <w:rPr>
                <w:rFonts w:eastAsia="Times New Roman" w:cs="Times New Roman"/>
                <w:sz w:val="24"/>
                <w:szCs w:val="24"/>
              </w:rPr>
              <w:t>Информа</w:t>
            </w:r>
            <w:proofErr w:type="spellEnd"/>
            <w:r w:rsidRPr="00911C66">
              <w:rPr>
                <w:rFonts w:eastAsia="Times New Roman" w:cs="Times New Roman"/>
                <w:sz w:val="24"/>
                <w:szCs w:val="24"/>
              </w:rPr>
              <w:t>-</w:t>
            </w:r>
          </w:p>
          <w:p w:rsidR="002B1E5F" w:rsidRPr="00911C66" w:rsidRDefault="002B1E5F" w:rsidP="00E616E1">
            <w:pPr>
              <w:shd w:val="clear" w:color="auto" w:fill="FFFFFF"/>
              <w:spacing w:line="274" w:lineRule="exact"/>
              <w:jc w:val="center"/>
              <w:rPr>
                <w:rFonts w:eastAsia="Times New Roman" w:cs="Times New Roman"/>
                <w:sz w:val="24"/>
                <w:szCs w:val="24"/>
              </w:rPr>
            </w:pPr>
            <w:proofErr w:type="spellStart"/>
            <w:r w:rsidRPr="00911C66">
              <w:rPr>
                <w:rFonts w:eastAsia="Times New Roman" w:cs="Times New Roman"/>
                <w:spacing w:val="-2"/>
                <w:sz w:val="24"/>
                <w:szCs w:val="24"/>
              </w:rPr>
              <w:t>ционная</w:t>
            </w:r>
            <w:proofErr w:type="spellEnd"/>
            <w:r w:rsidRPr="00911C66">
              <w:rPr>
                <w:rFonts w:eastAsia="Times New Roman" w:cs="Times New Roman"/>
                <w:spacing w:val="-2"/>
                <w:sz w:val="24"/>
                <w:szCs w:val="24"/>
              </w:rPr>
              <w:t xml:space="preserve"> система</w:t>
            </w:r>
          </w:p>
          <w:p w:rsidR="002B1E5F" w:rsidRPr="00911C66" w:rsidRDefault="002B1E5F" w:rsidP="00E616E1">
            <w:pPr>
              <w:shd w:val="clear" w:color="auto" w:fill="FFFFFF"/>
              <w:spacing w:line="274" w:lineRule="exact"/>
              <w:jc w:val="center"/>
              <w:rPr>
                <w:rFonts w:eastAsia="Times New Roman" w:cs="Times New Roman"/>
                <w:sz w:val="24"/>
                <w:szCs w:val="24"/>
              </w:rPr>
            </w:pPr>
            <w:r w:rsidRPr="00911C66">
              <w:rPr>
                <w:rFonts w:eastAsia="Times New Roman" w:cs="Times New Roman"/>
                <w:sz w:val="24"/>
                <w:szCs w:val="24"/>
              </w:rPr>
              <w:t>(при наличии)</w:t>
            </w:r>
          </w:p>
        </w:tc>
      </w:tr>
      <w:tr w:rsidR="002B1E5F" w:rsidRPr="00911C66" w:rsidTr="00E616E1">
        <w:trPr>
          <w:trHeight w:hRule="exact" w:val="562"/>
        </w:trPr>
        <w:tc>
          <w:tcPr>
            <w:tcW w:w="710" w:type="dxa"/>
            <w:vMerge/>
            <w:tcBorders>
              <w:top w:val="nil"/>
              <w:left w:val="single" w:sz="6" w:space="0" w:color="auto"/>
              <w:bottom w:val="single" w:sz="6" w:space="0" w:color="auto"/>
              <w:right w:val="single" w:sz="6" w:space="0" w:color="auto"/>
            </w:tcBorders>
            <w:shd w:val="clear" w:color="auto" w:fill="FFFFFF"/>
          </w:tcPr>
          <w:p w:rsidR="002B1E5F" w:rsidRPr="00911C66" w:rsidRDefault="002B1E5F" w:rsidP="00E616E1">
            <w:pPr>
              <w:rPr>
                <w:rFonts w:eastAsia="Times New Roman" w:cs="Times New Roman"/>
                <w:sz w:val="24"/>
                <w:szCs w:val="24"/>
              </w:rPr>
            </w:pPr>
          </w:p>
          <w:p w:rsidR="002B1E5F" w:rsidRPr="00911C66" w:rsidRDefault="002B1E5F" w:rsidP="00E616E1">
            <w:pPr>
              <w:rPr>
                <w:rFonts w:eastAsia="Times New Roman" w:cs="Times New Roman"/>
                <w:sz w:val="24"/>
                <w:szCs w:val="24"/>
              </w:rPr>
            </w:pPr>
          </w:p>
        </w:tc>
        <w:tc>
          <w:tcPr>
            <w:tcW w:w="3398" w:type="dxa"/>
            <w:vMerge/>
            <w:tcBorders>
              <w:top w:val="nil"/>
              <w:left w:val="single" w:sz="6" w:space="0" w:color="auto"/>
              <w:bottom w:val="single" w:sz="6" w:space="0" w:color="auto"/>
              <w:right w:val="single" w:sz="6" w:space="0" w:color="auto"/>
            </w:tcBorders>
            <w:shd w:val="clear" w:color="auto" w:fill="FFFFFF"/>
          </w:tcPr>
          <w:p w:rsidR="002B1E5F" w:rsidRPr="00911C66" w:rsidRDefault="002B1E5F" w:rsidP="00E616E1">
            <w:pPr>
              <w:rPr>
                <w:rFonts w:eastAsia="Times New Roman" w:cs="Times New Roman"/>
                <w:sz w:val="24"/>
                <w:szCs w:val="24"/>
              </w:rPr>
            </w:pPr>
          </w:p>
          <w:p w:rsidR="002B1E5F" w:rsidRPr="00911C66" w:rsidRDefault="002B1E5F" w:rsidP="00E616E1">
            <w:pPr>
              <w:rPr>
                <w:rFonts w:eastAsia="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ind w:left="125"/>
              <w:rPr>
                <w:rFonts w:eastAsia="Times New Roman" w:cs="Times New Roman"/>
                <w:sz w:val="24"/>
                <w:szCs w:val="24"/>
              </w:rPr>
            </w:pPr>
            <w:r w:rsidRPr="00911C66">
              <w:rPr>
                <w:rFonts w:eastAsia="Times New Roman" w:cs="Times New Roman"/>
                <w:spacing w:val="-2"/>
                <w:sz w:val="24"/>
                <w:szCs w:val="24"/>
              </w:rPr>
              <w:t>Начало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rPr>
                <w:rFonts w:eastAsia="Times New Roman" w:cs="Times New Roman"/>
                <w:sz w:val="24"/>
                <w:szCs w:val="24"/>
              </w:rPr>
            </w:pPr>
            <w:r w:rsidRPr="00911C66">
              <w:rPr>
                <w:rFonts w:eastAsia="Times New Roman" w:cs="Times New Roman"/>
                <w:spacing w:val="-2"/>
                <w:sz w:val="24"/>
                <w:szCs w:val="24"/>
              </w:rPr>
              <w:t>Окончание</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spacing w:line="278" w:lineRule="exact"/>
              <w:rPr>
                <w:rFonts w:eastAsia="Times New Roman" w:cs="Times New Roman"/>
                <w:sz w:val="24"/>
                <w:szCs w:val="24"/>
              </w:rPr>
            </w:pPr>
            <w:proofErr w:type="spellStart"/>
            <w:proofErr w:type="gramStart"/>
            <w:r w:rsidRPr="00911C66">
              <w:rPr>
                <w:rFonts w:eastAsia="Times New Roman" w:cs="Times New Roman"/>
                <w:spacing w:val="-3"/>
                <w:sz w:val="24"/>
                <w:szCs w:val="24"/>
              </w:rPr>
              <w:t>Предшест-</w:t>
            </w:r>
            <w:r w:rsidRPr="00911C66">
              <w:rPr>
                <w:rFonts w:eastAsia="Times New Roman" w:cs="Times New Roman"/>
                <w:sz w:val="24"/>
                <w:szCs w:val="24"/>
              </w:rPr>
              <w:t>венники</w:t>
            </w:r>
            <w:proofErr w:type="spellEnd"/>
            <w:proofErr w:type="gram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spacing w:line="278" w:lineRule="exact"/>
              <w:rPr>
                <w:rFonts w:eastAsia="Times New Roman" w:cs="Times New Roman"/>
                <w:sz w:val="24"/>
                <w:szCs w:val="24"/>
              </w:rPr>
            </w:pPr>
            <w:proofErr w:type="spellStart"/>
            <w:proofErr w:type="gramStart"/>
            <w:r w:rsidRPr="00911C66">
              <w:rPr>
                <w:rFonts w:eastAsia="Times New Roman" w:cs="Times New Roman"/>
                <w:spacing w:val="-2"/>
                <w:sz w:val="24"/>
                <w:szCs w:val="24"/>
              </w:rPr>
              <w:t>Последо-</w:t>
            </w:r>
            <w:r w:rsidRPr="00911C66">
              <w:rPr>
                <w:rFonts w:eastAsia="Times New Roman" w:cs="Times New Roman"/>
                <w:sz w:val="24"/>
                <w:szCs w:val="24"/>
              </w:rPr>
              <w:t>ватели</w:t>
            </w:r>
            <w:proofErr w:type="spellEnd"/>
            <w:proofErr w:type="gramEnd"/>
          </w:p>
        </w:tc>
        <w:tc>
          <w:tcPr>
            <w:tcW w:w="2107" w:type="dxa"/>
            <w:vMerge/>
            <w:tcBorders>
              <w:top w:val="nil"/>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spacing w:line="278" w:lineRule="exact"/>
              <w:rPr>
                <w:rFonts w:eastAsia="Times New Roman" w:cs="Times New Roman"/>
                <w:sz w:val="24"/>
                <w:szCs w:val="24"/>
              </w:rPr>
            </w:pPr>
          </w:p>
          <w:p w:rsidR="002B1E5F" w:rsidRPr="00911C66" w:rsidRDefault="002B1E5F" w:rsidP="00E616E1">
            <w:pPr>
              <w:shd w:val="clear" w:color="auto" w:fill="FFFFFF"/>
              <w:spacing w:line="278" w:lineRule="exact"/>
              <w:rPr>
                <w:rFonts w:eastAsia="Times New Roman" w:cs="Times New Roman"/>
                <w:sz w:val="24"/>
                <w:szCs w:val="24"/>
              </w:rPr>
            </w:pPr>
          </w:p>
        </w:tc>
        <w:tc>
          <w:tcPr>
            <w:tcW w:w="1810" w:type="dxa"/>
            <w:vMerge/>
            <w:tcBorders>
              <w:top w:val="nil"/>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spacing w:line="278" w:lineRule="exact"/>
              <w:rPr>
                <w:rFonts w:eastAsia="Times New Roman" w:cs="Times New Roman"/>
                <w:sz w:val="24"/>
                <w:szCs w:val="24"/>
              </w:rPr>
            </w:pPr>
          </w:p>
          <w:p w:rsidR="002B1E5F" w:rsidRPr="00911C66" w:rsidRDefault="002B1E5F" w:rsidP="00E616E1">
            <w:pPr>
              <w:shd w:val="clear" w:color="auto" w:fill="FFFFFF"/>
              <w:spacing w:line="278" w:lineRule="exact"/>
              <w:rPr>
                <w:rFonts w:eastAsia="Times New Roman" w:cs="Times New Roman"/>
                <w:sz w:val="24"/>
                <w:szCs w:val="24"/>
              </w:rPr>
            </w:pPr>
          </w:p>
        </w:tc>
        <w:tc>
          <w:tcPr>
            <w:tcW w:w="1757" w:type="dxa"/>
            <w:vMerge/>
            <w:tcBorders>
              <w:top w:val="nil"/>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spacing w:line="278" w:lineRule="exact"/>
              <w:rPr>
                <w:rFonts w:eastAsia="Times New Roman" w:cs="Times New Roman"/>
                <w:sz w:val="24"/>
                <w:szCs w:val="24"/>
              </w:rPr>
            </w:pPr>
          </w:p>
          <w:p w:rsidR="002B1E5F" w:rsidRPr="00911C66" w:rsidRDefault="002B1E5F" w:rsidP="00E616E1">
            <w:pPr>
              <w:shd w:val="clear" w:color="auto" w:fill="FFFFFF"/>
              <w:spacing w:line="278" w:lineRule="exact"/>
              <w:rPr>
                <w:rFonts w:eastAsia="Times New Roman" w:cs="Times New Roman"/>
                <w:sz w:val="24"/>
                <w:szCs w:val="24"/>
              </w:rPr>
            </w:pPr>
          </w:p>
        </w:tc>
      </w:tr>
      <w:tr w:rsidR="002B1E5F" w:rsidRPr="00911C66" w:rsidTr="00B10993">
        <w:trPr>
          <w:trHeight w:hRule="exact" w:val="383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ind w:left="182"/>
              <w:rPr>
                <w:rFonts w:eastAsia="Times New Roman" w:cs="Times New Roman"/>
                <w:sz w:val="24"/>
                <w:szCs w:val="24"/>
              </w:rPr>
            </w:pPr>
            <w:r w:rsidRPr="00911C66">
              <w:rPr>
                <w:rFonts w:eastAsia="Times New Roman" w:cs="Times New Roman"/>
                <w:sz w:val="24"/>
                <w:szCs w:val="24"/>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A616B2">
            <w:pPr>
              <w:shd w:val="clear" w:color="auto" w:fill="FFFFFF"/>
              <w:rPr>
                <w:rFonts w:eastAsia="Times New Roman" w:cs="Times New Roman"/>
                <w:sz w:val="24"/>
                <w:szCs w:val="24"/>
              </w:rPr>
            </w:pPr>
            <w:r w:rsidRPr="00911C66">
              <w:rPr>
                <w:rFonts w:eastAsia="Times New Roman" w:cs="Times New Roman"/>
                <w:sz w:val="24"/>
                <w:szCs w:val="24"/>
              </w:rPr>
              <w:t>Мероприятие «</w:t>
            </w:r>
            <w:r w:rsidR="00A616B2" w:rsidRPr="00911C66">
              <w:rPr>
                <w:rFonts w:eastAsia="Times New Roman" w:cs="Times New Roman"/>
                <w:sz w:val="24"/>
                <w:szCs w:val="24"/>
              </w:rPr>
              <w:t>Обеспечение выполнения муниципальными общеобразовательными организациями округа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w:t>
            </w:r>
            <w:r w:rsidRPr="00911C66">
              <w:rPr>
                <w:rFonts w:eastAsia="Times New Roman" w:cs="Times New Roman"/>
                <w:sz w:val="24"/>
                <w:szCs w:val="24"/>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B1E5F" w:rsidRPr="00911C66" w:rsidTr="00A616B2">
        <w:trPr>
          <w:trHeight w:hRule="exact" w:val="170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2B1E5F" w:rsidP="00E616E1">
            <w:pPr>
              <w:shd w:val="clear" w:color="auto" w:fill="FFFFFF"/>
              <w:ind w:left="182"/>
              <w:rPr>
                <w:rFonts w:eastAsia="Times New Roman" w:cs="Times New Roman"/>
                <w:sz w:val="24"/>
                <w:szCs w:val="24"/>
              </w:rPr>
            </w:pPr>
            <w:r w:rsidRPr="00911C66">
              <w:rPr>
                <w:rFonts w:eastAsia="Times New Roman" w:cs="Times New Roman"/>
                <w:sz w:val="24"/>
                <w:szCs w:val="24"/>
              </w:rPr>
              <w:t>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A616B2" w:rsidP="00A616B2">
            <w:pPr>
              <w:shd w:val="clear" w:color="auto" w:fill="FFFFFF"/>
              <w:rPr>
                <w:rFonts w:eastAsia="Times New Roman" w:cs="Times New Roman"/>
                <w:sz w:val="24"/>
                <w:szCs w:val="24"/>
              </w:rPr>
            </w:pPr>
            <w:r w:rsidRPr="00911C66">
              <w:rPr>
                <w:rFonts w:eastAsia="Times New Roman" w:cs="Times New Roman"/>
                <w:sz w:val="24"/>
                <w:szCs w:val="24"/>
              </w:rPr>
              <w:t>Мероприятие «Обеспечение условий для функционирования муниципальных общеобразовательных организаций округа»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B1E5F"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A616B2" w:rsidRPr="00911C66" w:rsidTr="00A616B2">
        <w:trPr>
          <w:trHeight w:hRule="exact" w:val="229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3813A4" w:rsidP="00E616E1">
            <w:pPr>
              <w:shd w:val="clear" w:color="auto" w:fill="FFFFFF"/>
              <w:ind w:left="182"/>
              <w:rPr>
                <w:rFonts w:eastAsia="Times New Roman" w:cs="Times New Roman"/>
                <w:sz w:val="24"/>
                <w:szCs w:val="24"/>
              </w:rPr>
            </w:pPr>
            <w:r w:rsidRPr="00911C66">
              <w:rPr>
                <w:rFonts w:eastAsia="Times New Roman" w:cs="Times New Roman"/>
                <w:sz w:val="24"/>
                <w:szCs w:val="24"/>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Мероприятие «Обеспечение предоставления мер социальной поддержки отдельным категориям обучающихся в муниципальных общеобразовательных организациях района»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A616B2" w:rsidRPr="00911C66" w:rsidTr="00A616B2">
        <w:trPr>
          <w:trHeight w:hRule="exact" w:val="184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3813A4" w:rsidP="00E616E1">
            <w:pPr>
              <w:shd w:val="clear" w:color="auto" w:fill="FFFFFF"/>
              <w:ind w:left="182"/>
              <w:rPr>
                <w:rFonts w:eastAsia="Times New Roman" w:cs="Times New Roman"/>
                <w:sz w:val="24"/>
                <w:szCs w:val="24"/>
              </w:rPr>
            </w:pPr>
            <w:r w:rsidRPr="00911C66">
              <w:rPr>
                <w:rFonts w:eastAsia="Times New Roman" w:cs="Times New Roman"/>
                <w:sz w:val="24"/>
                <w:szCs w:val="24"/>
              </w:rPr>
              <w:lastRenderedPageBreak/>
              <w:t>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A616B2" w:rsidP="00E616E1">
            <w:pPr>
              <w:shd w:val="clear" w:color="auto" w:fill="FFFFFF"/>
              <w:rPr>
                <w:rFonts w:eastAsia="Times New Roman" w:cs="Times New Roman"/>
                <w:sz w:val="24"/>
                <w:szCs w:val="24"/>
              </w:rPr>
            </w:pPr>
            <w:r w:rsidRPr="00911C66">
              <w:rPr>
                <w:rFonts w:eastAsia="Times New Roman" w:cs="Times New Roman"/>
                <w:sz w:val="24"/>
                <w:szCs w:val="24"/>
              </w:rPr>
              <w:t>Мероприятие «Предоставление единовременных выплат педагогическим работникам, проживающим и работающим в сельской местности»</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A616B2"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935EFC" w:rsidRPr="00911C66" w:rsidTr="00935EFC">
        <w:trPr>
          <w:trHeight w:hRule="exact" w:val="139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3813A4" w:rsidP="00E616E1">
            <w:pPr>
              <w:shd w:val="clear" w:color="auto" w:fill="FFFFFF"/>
              <w:ind w:left="182"/>
              <w:rPr>
                <w:rFonts w:eastAsia="Times New Roman" w:cs="Times New Roman"/>
                <w:sz w:val="24"/>
                <w:szCs w:val="24"/>
              </w:rPr>
            </w:pPr>
            <w:r w:rsidRPr="00911C66">
              <w:rPr>
                <w:rFonts w:eastAsia="Times New Roman" w:cs="Times New Roman"/>
                <w:sz w:val="24"/>
                <w:szCs w:val="24"/>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Мероприятие «Реализация регионального проекта «Патриотическое воспитание граждан Российской Федерации»</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935EFC" w:rsidRPr="00911C66" w:rsidTr="00935EFC">
        <w:trPr>
          <w:trHeight w:hRule="exact" w:val="139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3813A4" w:rsidP="00E616E1">
            <w:pPr>
              <w:shd w:val="clear" w:color="auto" w:fill="FFFFFF"/>
              <w:ind w:left="182"/>
              <w:rPr>
                <w:rFonts w:eastAsia="Times New Roman" w:cs="Times New Roman"/>
                <w:sz w:val="24"/>
                <w:szCs w:val="24"/>
              </w:rPr>
            </w:pPr>
            <w:r w:rsidRPr="00911C66">
              <w:rPr>
                <w:rFonts w:eastAsia="Times New Roman" w:cs="Times New Roman"/>
                <w:sz w:val="24"/>
                <w:szCs w:val="24"/>
              </w:rPr>
              <w:t>6</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Мероприятие «Проектно-сметная документация, экспертиза, техническое сопровождение»</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0E4A97" w:rsidP="00935EFC">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0E4A97" w:rsidP="000E4A97">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935EFC" w:rsidRPr="00911C66" w:rsidTr="00935EFC">
        <w:trPr>
          <w:trHeight w:hRule="exact" w:val="159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ind w:left="182"/>
              <w:rPr>
                <w:rFonts w:eastAsia="Times New Roman" w:cs="Times New Roman"/>
                <w:sz w:val="24"/>
                <w:szCs w:val="24"/>
              </w:rPr>
            </w:pPr>
            <w:r w:rsidRPr="00911C66">
              <w:rPr>
                <w:rFonts w:eastAsia="Times New Roman" w:cs="Times New Roman"/>
                <w:sz w:val="24"/>
                <w:szCs w:val="24"/>
              </w:rPr>
              <w:t>7</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Мероприятие «Строительство, реконструкцию, капитальный ремонт и ремонт образовательных организаций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014DEC" w:rsidP="00935EFC">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014DEC" w:rsidP="00014DEC">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935EFC" w:rsidRPr="00911C66" w:rsidTr="00935EFC">
        <w:trPr>
          <w:trHeight w:hRule="exact" w:val="225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ind w:left="182"/>
              <w:rPr>
                <w:rFonts w:eastAsia="Times New Roman" w:cs="Times New Roman"/>
                <w:sz w:val="24"/>
                <w:szCs w:val="24"/>
              </w:rPr>
            </w:pPr>
            <w:r w:rsidRPr="00911C66">
              <w:rPr>
                <w:rFonts w:eastAsia="Times New Roman" w:cs="Times New Roman"/>
                <w:sz w:val="24"/>
                <w:szCs w:val="24"/>
              </w:rPr>
              <w:t>8</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proofErr w:type="gramStart"/>
            <w:r w:rsidRPr="00911C66">
              <w:rPr>
                <w:rFonts w:eastAsia="Times New Roman" w:cs="Times New Roman"/>
                <w:sz w:val="24"/>
                <w:szCs w:val="24"/>
              </w:rPr>
              <w:t>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935EFC" w:rsidP="00E616E1">
            <w:pPr>
              <w:shd w:val="clear" w:color="auto" w:fill="FFFFFF"/>
              <w:rPr>
                <w:rFonts w:eastAsia="Times New Roman" w:cs="Times New Roman"/>
                <w:sz w:val="24"/>
                <w:szCs w:val="24"/>
              </w:rPr>
            </w:pPr>
            <w:r w:rsidRPr="00911C66">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4B35D9" w:rsidP="004B35D9">
            <w:pPr>
              <w:shd w:val="clear" w:color="auto" w:fill="FFFFFF"/>
              <w:jc w:val="center"/>
              <w:rPr>
                <w:rFonts w:eastAsia="Times New Roman" w:cs="Times New Roman"/>
                <w:sz w:val="24"/>
                <w:szCs w:val="24"/>
              </w:rPr>
            </w:pPr>
            <w:r w:rsidRPr="00911C66">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35EFC" w:rsidRPr="00911C66"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E64FD1" w:rsidRDefault="00E64FD1" w:rsidP="002B1E5F">
      <w:pPr>
        <w:jc w:val="both"/>
        <w:rPr>
          <w:sz w:val="28"/>
          <w:szCs w:val="28"/>
        </w:rPr>
      </w:pPr>
    </w:p>
    <w:p w:rsidR="00E64FD1" w:rsidRDefault="00E64FD1" w:rsidP="002B1E5F">
      <w:pPr>
        <w:jc w:val="both"/>
        <w:rPr>
          <w:sz w:val="28"/>
          <w:szCs w:val="28"/>
        </w:rPr>
      </w:pPr>
    </w:p>
    <w:p w:rsidR="00F02227" w:rsidRDefault="00F02227" w:rsidP="002B1E5F">
      <w:pPr>
        <w:jc w:val="both"/>
        <w:rPr>
          <w:sz w:val="28"/>
          <w:szCs w:val="28"/>
        </w:rPr>
      </w:pPr>
    </w:p>
    <w:p w:rsidR="00F02227" w:rsidRDefault="00F02227" w:rsidP="002B1E5F">
      <w:pPr>
        <w:jc w:val="both"/>
        <w:rPr>
          <w:sz w:val="28"/>
          <w:szCs w:val="28"/>
        </w:rPr>
      </w:pPr>
    </w:p>
    <w:p w:rsidR="002B1E5F" w:rsidRDefault="002B1E5F" w:rsidP="00911C66">
      <w:pPr>
        <w:shd w:val="clear" w:color="auto" w:fill="FFFFFF"/>
        <w:spacing w:line="322" w:lineRule="exact"/>
        <w:ind w:right="38"/>
        <w:rPr>
          <w:sz w:val="28"/>
          <w:szCs w:val="28"/>
        </w:rPr>
      </w:pPr>
    </w:p>
    <w:p w:rsidR="00911C66" w:rsidRPr="00273345" w:rsidRDefault="00911C66" w:rsidP="00911C66">
      <w:pPr>
        <w:shd w:val="clear" w:color="auto" w:fill="FFFFFF"/>
        <w:spacing w:line="322" w:lineRule="exact"/>
        <w:ind w:right="38"/>
        <w:rPr>
          <w:rFonts w:eastAsia="Times New Roman" w:cs="Times New Roman"/>
          <w:sz w:val="28"/>
          <w:szCs w:val="28"/>
        </w:rPr>
      </w:pPr>
    </w:p>
    <w:p w:rsidR="002B1E5F" w:rsidRDefault="002B1E5F" w:rsidP="002B1E5F">
      <w:pPr>
        <w:jc w:val="center"/>
        <w:rPr>
          <w:rFonts w:eastAsia="Times New Roman" w:cs="Times New Roman"/>
          <w:sz w:val="28"/>
          <w:szCs w:val="28"/>
        </w:rPr>
      </w:pPr>
      <w:r>
        <w:rPr>
          <w:rFonts w:eastAsia="Times New Roman" w:cs="Times New Roman"/>
          <w:sz w:val="28"/>
          <w:szCs w:val="28"/>
        </w:rPr>
        <w:lastRenderedPageBreak/>
        <w:t>Паспо</w:t>
      </w:r>
      <w:proofErr w:type="gramStart"/>
      <w:r>
        <w:rPr>
          <w:rFonts w:eastAsia="Times New Roman" w:cs="Times New Roman"/>
          <w:sz w:val="28"/>
          <w:szCs w:val="28"/>
        </w:rPr>
        <w:t xml:space="preserve">рт </w:t>
      </w:r>
      <w:r w:rsidRPr="00273345">
        <w:rPr>
          <w:rFonts w:eastAsia="Times New Roman" w:cs="Times New Roman"/>
          <w:sz w:val="28"/>
          <w:szCs w:val="28"/>
        </w:rPr>
        <w:t>стр</w:t>
      </w:r>
      <w:proofErr w:type="gramEnd"/>
      <w:r w:rsidRPr="00273345">
        <w:rPr>
          <w:rFonts w:eastAsia="Times New Roman" w:cs="Times New Roman"/>
          <w:sz w:val="28"/>
          <w:szCs w:val="28"/>
        </w:rPr>
        <w:t>уктурного элемента</w:t>
      </w:r>
      <w:r>
        <w:rPr>
          <w:rFonts w:eastAsia="Times New Roman" w:cs="Times New Roman"/>
          <w:sz w:val="28"/>
          <w:szCs w:val="28"/>
        </w:rPr>
        <w:t xml:space="preserve"> №3 </w:t>
      </w:r>
    </w:p>
    <w:p w:rsidR="00475576" w:rsidRDefault="002B1E5F" w:rsidP="002B1E5F">
      <w:pPr>
        <w:jc w:val="center"/>
        <w:rPr>
          <w:sz w:val="28"/>
          <w:szCs w:val="28"/>
        </w:rPr>
      </w:pPr>
      <w:r w:rsidRPr="00CB343F">
        <w:rPr>
          <w:sz w:val="28"/>
          <w:szCs w:val="28"/>
        </w:rPr>
        <w:t>«Развитие систе</w:t>
      </w:r>
      <w:r>
        <w:rPr>
          <w:sz w:val="28"/>
          <w:szCs w:val="28"/>
        </w:rPr>
        <w:t>мы дополнительного образования</w:t>
      </w:r>
      <w:r w:rsidR="001606A5">
        <w:rPr>
          <w:sz w:val="28"/>
          <w:szCs w:val="28"/>
        </w:rPr>
        <w:t xml:space="preserve"> </w:t>
      </w:r>
    </w:p>
    <w:p w:rsidR="002B1E5F" w:rsidRDefault="001606A5" w:rsidP="002B1E5F">
      <w:pPr>
        <w:jc w:val="center"/>
        <w:rPr>
          <w:sz w:val="28"/>
          <w:szCs w:val="28"/>
        </w:rPr>
      </w:pPr>
      <w:r>
        <w:rPr>
          <w:sz w:val="28"/>
          <w:szCs w:val="28"/>
        </w:rPr>
        <w:t>в Устюженском м</w:t>
      </w:r>
      <w:r w:rsidR="008D63B7">
        <w:rPr>
          <w:sz w:val="28"/>
          <w:szCs w:val="28"/>
        </w:rPr>
        <w:t>униципальном округе на 2025-2030</w:t>
      </w:r>
      <w:r>
        <w:rPr>
          <w:sz w:val="28"/>
          <w:szCs w:val="28"/>
        </w:rPr>
        <w:t xml:space="preserve"> года</w:t>
      </w:r>
      <w:r w:rsidR="002B1E5F">
        <w:rPr>
          <w:sz w:val="28"/>
          <w:szCs w:val="28"/>
        </w:rPr>
        <w:t>»</w:t>
      </w:r>
    </w:p>
    <w:p w:rsidR="002B1E5F" w:rsidRPr="00273345" w:rsidRDefault="002B1E5F" w:rsidP="002B1E5F">
      <w:pPr>
        <w:jc w:val="center"/>
        <w:rPr>
          <w:rFonts w:eastAsia="Times New Roman" w:cs="Times New Roman"/>
          <w:sz w:val="28"/>
          <w:szCs w:val="28"/>
        </w:rPr>
      </w:pPr>
    </w:p>
    <w:p w:rsidR="002B1E5F" w:rsidRPr="00273345" w:rsidRDefault="002B1E5F" w:rsidP="002B1E5F">
      <w:pPr>
        <w:jc w:val="center"/>
        <w:rPr>
          <w:rFonts w:eastAsia="Times New Roman" w:cs="Times New Roman"/>
          <w:sz w:val="28"/>
          <w:szCs w:val="28"/>
        </w:rPr>
      </w:pPr>
      <w:r w:rsidRPr="00273345">
        <w:rPr>
          <w:rFonts w:eastAsia="Times New Roman" w:cs="Times New Roman"/>
          <w:sz w:val="28"/>
          <w:szCs w:val="28"/>
        </w:rPr>
        <w:t>1. Основные положения</w:t>
      </w:r>
    </w:p>
    <w:p w:rsidR="002B1E5F" w:rsidRDefault="002B1E5F" w:rsidP="002B1E5F">
      <w:pPr>
        <w:shd w:val="clear" w:color="auto" w:fill="FFFFFF"/>
        <w:ind w:right="34"/>
        <w:jc w:val="right"/>
        <w:rPr>
          <w:rFonts w:eastAsia="Times New Roman" w:cs="Times New Roman"/>
          <w:spacing w:val="-2"/>
          <w:sz w:val="28"/>
          <w:szCs w:val="28"/>
        </w:rPr>
      </w:pPr>
      <w:r w:rsidRPr="00273345">
        <w:rPr>
          <w:rFonts w:eastAsia="Times New Roman" w:cs="Times New Roman"/>
          <w:spacing w:val="-2"/>
          <w:sz w:val="28"/>
          <w:szCs w:val="28"/>
        </w:rPr>
        <w:t>Таблица 1</w:t>
      </w:r>
    </w:p>
    <w:p w:rsidR="002B1E5F" w:rsidRPr="00A80F0E" w:rsidRDefault="002B1E5F" w:rsidP="002B1E5F">
      <w:pPr>
        <w:shd w:val="clear" w:color="auto" w:fill="FFFFFF"/>
        <w:ind w:right="34"/>
        <w:jc w:val="right"/>
        <w:rPr>
          <w:rFonts w:eastAsia="Times New Roman" w:cs="Times New Roman"/>
          <w:sz w:val="28"/>
          <w:szCs w:val="28"/>
        </w:rPr>
      </w:pPr>
    </w:p>
    <w:tbl>
      <w:tblPr>
        <w:tblW w:w="0" w:type="auto"/>
        <w:tblLayout w:type="fixed"/>
        <w:tblLook w:val="0000" w:firstRow="0" w:lastRow="0" w:firstColumn="0" w:lastColumn="0" w:noHBand="0" w:noVBand="0"/>
      </w:tblPr>
      <w:tblGrid>
        <w:gridCol w:w="5211"/>
        <w:gridCol w:w="9923"/>
      </w:tblGrid>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Ответственный исполнитель</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Управление образования администрации Устюженского муниципального округа (далее – управление образования).</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Соисполнитель</w:t>
            </w:r>
          </w:p>
          <w:p w:rsidR="002B1E5F" w:rsidRPr="00911C66" w:rsidRDefault="002B1E5F" w:rsidP="00E616E1">
            <w:pPr>
              <w:suppressAutoHyphens/>
              <w:snapToGrid w:val="0"/>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2B1E5F">
            <w:pPr>
              <w:suppressAutoHyphens/>
              <w:snapToGrid w:val="0"/>
              <w:jc w:val="both"/>
              <w:rPr>
                <w:spacing w:val="-1"/>
                <w:sz w:val="24"/>
                <w:szCs w:val="24"/>
              </w:rPr>
            </w:pPr>
            <w:r w:rsidRPr="00911C66">
              <w:rPr>
                <w:spacing w:val="-1"/>
                <w:sz w:val="24"/>
                <w:szCs w:val="24"/>
              </w:rPr>
              <w:t>Муниципальные дошкольные образовательные учреждения;</w:t>
            </w:r>
          </w:p>
          <w:p w:rsidR="002B1E5F" w:rsidRPr="00911C66" w:rsidRDefault="002B1E5F" w:rsidP="002B1E5F">
            <w:pPr>
              <w:suppressAutoHyphens/>
              <w:snapToGrid w:val="0"/>
              <w:jc w:val="both"/>
              <w:rPr>
                <w:spacing w:val="-1"/>
                <w:sz w:val="24"/>
                <w:szCs w:val="24"/>
              </w:rPr>
            </w:pPr>
            <w:r w:rsidRPr="00911C66">
              <w:rPr>
                <w:spacing w:val="-1"/>
                <w:sz w:val="24"/>
                <w:szCs w:val="24"/>
              </w:rPr>
              <w:t>муниципальные образовательные учреждения начального общего, основного общего, среднего общего образования;</w:t>
            </w:r>
          </w:p>
          <w:p w:rsidR="002B1E5F" w:rsidRPr="00911C66" w:rsidRDefault="002B1E5F" w:rsidP="002B1E5F">
            <w:pPr>
              <w:suppressAutoHyphens/>
              <w:snapToGrid w:val="0"/>
              <w:jc w:val="both"/>
              <w:rPr>
                <w:spacing w:val="-1"/>
                <w:sz w:val="24"/>
                <w:szCs w:val="24"/>
              </w:rPr>
            </w:pPr>
            <w:r w:rsidRPr="00911C66">
              <w:rPr>
                <w:spacing w:val="-1"/>
                <w:sz w:val="24"/>
                <w:szCs w:val="24"/>
              </w:rPr>
              <w:t>МОУ ДО ЦДО</w:t>
            </w:r>
          </w:p>
          <w:p w:rsidR="002B1E5F" w:rsidRPr="00911C66" w:rsidRDefault="002B1E5F" w:rsidP="00E616E1">
            <w:pPr>
              <w:suppressAutoHyphens/>
              <w:snapToGrid w:val="0"/>
              <w:jc w:val="both"/>
              <w:rPr>
                <w:rFonts w:eastAsia="Times New Roman" w:cs="Times New Roman"/>
                <w:sz w:val="24"/>
                <w:szCs w:val="24"/>
                <w:lang w:eastAsia="ar-SA"/>
              </w:rPr>
            </w:pP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Участники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widowControl w:val="0"/>
              <w:suppressAutoHyphens/>
              <w:autoSpaceDE w:val="0"/>
              <w:snapToGrid w:val="0"/>
              <w:jc w:val="both"/>
              <w:rPr>
                <w:rFonts w:eastAsia="Times New Roman" w:cs="Times New Roman"/>
                <w:sz w:val="24"/>
                <w:szCs w:val="24"/>
                <w:lang w:eastAsia="ar-SA"/>
              </w:rPr>
            </w:pPr>
            <w:r w:rsidRPr="00911C66">
              <w:rPr>
                <w:rFonts w:eastAsia="Times New Roman" w:cs="Times New Roman"/>
                <w:sz w:val="24"/>
                <w:szCs w:val="24"/>
                <w:lang w:eastAsia="ar-SA"/>
              </w:rPr>
              <w:t>Период реализации</w:t>
            </w:r>
          </w:p>
          <w:p w:rsidR="002B1E5F" w:rsidRPr="00911C66" w:rsidRDefault="002B1E5F" w:rsidP="00E616E1">
            <w:pPr>
              <w:suppressAutoHyphens/>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416D7D" w:rsidP="00E616E1">
            <w:pPr>
              <w:suppressAutoHyphens/>
              <w:snapToGrid w:val="0"/>
              <w:jc w:val="both"/>
              <w:rPr>
                <w:rFonts w:eastAsia="Times New Roman" w:cs="Times New Roman"/>
                <w:sz w:val="24"/>
                <w:szCs w:val="24"/>
                <w:lang w:eastAsia="ar-SA"/>
              </w:rPr>
            </w:pPr>
            <w:r w:rsidRPr="00911C66">
              <w:rPr>
                <w:rFonts w:eastAsia="Times New Roman" w:cs="Times New Roman"/>
                <w:sz w:val="24"/>
                <w:szCs w:val="24"/>
                <w:lang w:eastAsia="ar-SA"/>
              </w:rPr>
              <w:t>2025-2030</w:t>
            </w:r>
            <w:r w:rsidR="002B1E5F" w:rsidRPr="00911C66">
              <w:rPr>
                <w:rFonts w:eastAsia="Times New Roman" w:cs="Times New Roman"/>
                <w:sz w:val="24"/>
                <w:szCs w:val="24"/>
                <w:lang w:eastAsia="ar-SA"/>
              </w:rPr>
              <w:t>,   без выделения отдельных этапов</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 xml:space="preserve">Цель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391C6B" w:rsidP="00E616E1">
            <w:pPr>
              <w:shd w:val="clear" w:color="auto" w:fill="FFFFFF"/>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Финансовое обеспечение</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Объем финансового обеспечения стру</w:t>
            </w:r>
            <w:r w:rsidR="004C3AF7" w:rsidRPr="00911C66">
              <w:rPr>
                <w:rFonts w:eastAsia="Times New Roman" w:cs="Times New Roman"/>
                <w:sz w:val="24"/>
                <w:szCs w:val="24"/>
                <w:lang w:eastAsia="ar-SA"/>
              </w:rPr>
              <w:t>ктурного элемента №3</w:t>
            </w:r>
            <w:r w:rsidR="00432FEA" w:rsidRPr="00911C66">
              <w:rPr>
                <w:rFonts w:eastAsia="Times New Roman" w:cs="Times New Roman"/>
                <w:sz w:val="24"/>
                <w:szCs w:val="24"/>
                <w:lang w:eastAsia="ar-SA"/>
              </w:rPr>
              <w:t xml:space="preserve"> </w:t>
            </w:r>
            <w:r w:rsidRPr="00911C66">
              <w:rPr>
                <w:rFonts w:eastAsia="Times New Roman" w:cs="Times New Roman"/>
                <w:sz w:val="24"/>
                <w:szCs w:val="24"/>
                <w:lang w:eastAsia="ar-SA"/>
              </w:rPr>
              <w:t>по годам:</w:t>
            </w:r>
          </w:p>
          <w:p w:rsidR="002B1E5F" w:rsidRPr="00911C66" w:rsidRDefault="002B1E5F" w:rsidP="00E616E1">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2025 году - </w:t>
            </w:r>
            <w:r w:rsidR="00D34877" w:rsidRPr="00911C66">
              <w:rPr>
                <w:rFonts w:eastAsia="Times New Roman" w:cs="Times New Roman"/>
                <w:sz w:val="24"/>
                <w:szCs w:val="24"/>
                <w:lang w:eastAsia="ar-SA"/>
              </w:rPr>
              <w:t xml:space="preserve">16 466,0 </w:t>
            </w:r>
            <w:r w:rsidRPr="00911C66">
              <w:rPr>
                <w:rFonts w:eastAsia="Times New Roman" w:cs="Times New Roman"/>
                <w:sz w:val="24"/>
                <w:szCs w:val="24"/>
                <w:lang w:eastAsia="ar-SA"/>
              </w:rPr>
              <w:t>тыс. рублей;</w:t>
            </w:r>
          </w:p>
          <w:p w:rsidR="002B1E5F" w:rsidRPr="00911C66" w:rsidRDefault="002B1E5F" w:rsidP="00E616E1">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2026 году - </w:t>
            </w:r>
            <w:r w:rsidR="00D34877" w:rsidRPr="00911C66">
              <w:rPr>
                <w:rFonts w:eastAsia="Times New Roman" w:cs="Times New Roman"/>
                <w:sz w:val="24"/>
                <w:szCs w:val="24"/>
                <w:lang w:eastAsia="ar-SA"/>
              </w:rPr>
              <w:t>16 466,0</w:t>
            </w:r>
            <w:r w:rsidRPr="00911C66">
              <w:rPr>
                <w:rFonts w:eastAsia="Times New Roman" w:cs="Times New Roman"/>
                <w:sz w:val="24"/>
                <w:szCs w:val="24"/>
                <w:lang w:eastAsia="ar-SA"/>
              </w:rPr>
              <w:t xml:space="preserve"> тыс. рублей;</w:t>
            </w:r>
          </w:p>
          <w:p w:rsidR="002B1E5F" w:rsidRPr="00911C66" w:rsidRDefault="00416D7D" w:rsidP="00E616E1">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2027 году - </w:t>
            </w:r>
            <w:r w:rsidR="00D34877" w:rsidRPr="00911C66">
              <w:rPr>
                <w:rFonts w:eastAsia="Times New Roman" w:cs="Times New Roman"/>
                <w:sz w:val="24"/>
                <w:szCs w:val="24"/>
                <w:lang w:eastAsia="ar-SA"/>
              </w:rPr>
              <w:t>16 466,0</w:t>
            </w:r>
            <w:r w:rsidRPr="00911C66">
              <w:rPr>
                <w:rFonts w:eastAsia="Times New Roman" w:cs="Times New Roman"/>
                <w:sz w:val="24"/>
                <w:szCs w:val="24"/>
                <w:lang w:eastAsia="ar-SA"/>
              </w:rPr>
              <w:t xml:space="preserve"> тыс. рублей;</w:t>
            </w:r>
          </w:p>
          <w:p w:rsidR="00416D7D" w:rsidRPr="00911C66" w:rsidRDefault="00416D7D" w:rsidP="00416D7D">
            <w:pPr>
              <w:suppressAutoHyphens/>
              <w:rPr>
                <w:rFonts w:eastAsia="Times New Roman" w:cs="Times New Roman"/>
                <w:sz w:val="24"/>
                <w:szCs w:val="24"/>
                <w:lang w:eastAsia="ar-SA"/>
              </w:rPr>
            </w:pPr>
            <w:r w:rsidRPr="00911C66">
              <w:rPr>
                <w:rFonts w:eastAsia="Times New Roman" w:cs="Times New Roman"/>
                <w:sz w:val="24"/>
                <w:szCs w:val="24"/>
                <w:lang w:eastAsia="ar-SA"/>
              </w:rPr>
              <w:t>в 2028 году -</w:t>
            </w:r>
            <w:r w:rsidR="00D34877" w:rsidRPr="00911C66">
              <w:rPr>
                <w:rFonts w:eastAsia="Times New Roman" w:cs="Times New Roman"/>
                <w:sz w:val="24"/>
                <w:szCs w:val="24"/>
                <w:lang w:eastAsia="ar-SA"/>
              </w:rPr>
              <w:t xml:space="preserve"> 16 466,0</w:t>
            </w:r>
            <w:r w:rsidRPr="00911C66">
              <w:rPr>
                <w:rFonts w:eastAsia="Times New Roman" w:cs="Times New Roman"/>
                <w:sz w:val="24"/>
                <w:szCs w:val="24"/>
                <w:lang w:eastAsia="ar-SA"/>
              </w:rPr>
              <w:t xml:space="preserve"> тыс. рублей;</w:t>
            </w:r>
          </w:p>
          <w:p w:rsidR="00416D7D" w:rsidRPr="00911C66" w:rsidRDefault="00416D7D" w:rsidP="00416D7D">
            <w:pPr>
              <w:suppressAutoHyphens/>
              <w:rPr>
                <w:rFonts w:eastAsia="Times New Roman" w:cs="Times New Roman"/>
                <w:sz w:val="24"/>
                <w:szCs w:val="24"/>
                <w:lang w:eastAsia="ar-SA"/>
              </w:rPr>
            </w:pPr>
            <w:r w:rsidRPr="00911C66">
              <w:rPr>
                <w:rFonts w:eastAsia="Times New Roman" w:cs="Times New Roman"/>
                <w:sz w:val="24"/>
                <w:szCs w:val="24"/>
                <w:lang w:eastAsia="ar-SA"/>
              </w:rPr>
              <w:t xml:space="preserve">в 2029 году </w:t>
            </w:r>
            <w:r w:rsidR="00D34877" w:rsidRPr="00911C66">
              <w:rPr>
                <w:rFonts w:eastAsia="Times New Roman" w:cs="Times New Roman"/>
                <w:sz w:val="24"/>
                <w:szCs w:val="24"/>
                <w:lang w:eastAsia="ar-SA"/>
              </w:rPr>
              <w:t xml:space="preserve">- 16 466,0 </w:t>
            </w:r>
            <w:r w:rsidRPr="00911C66">
              <w:rPr>
                <w:rFonts w:eastAsia="Times New Roman" w:cs="Times New Roman"/>
                <w:sz w:val="24"/>
                <w:szCs w:val="24"/>
                <w:lang w:eastAsia="ar-SA"/>
              </w:rPr>
              <w:t>тыс. рублей;</w:t>
            </w:r>
          </w:p>
          <w:p w:rsidR="00416D7D" w:rsidRPr="00911C66" w:rsidRDefault="00416D7D" w:rsidP="00416D7D">
            <w:pPr>
              <w:suppressAutoHyphens/>
              <w:rPr>
                <w:rFonts w:eastAsia="Times New Roman" w:cs="Times New Roman"/>
                <w:sz w:val="24"/>
                <w:szCs w:val="24"/>
                <w:lang w:eastAsia="ar-SA"/>
              </w:rPr>
            </w:pPr>
            <w:r w:rsidRPr="00911C66">
              <w:rPr>
                <w:rFonts w:eastAsia="Times New Roman" w:cs="Times New Roman"/>
                <w:sz w:val="24"/>
                <w:szCs w:val="24"/>
                <w:lang w:eastAsia="ar-SA"/>
              </w:rPr>
              <w:t>в 2030</w:t>
            </w:r>
            <w:r w:rsidR="00D34877" w:rsidRPr="00911C66">
              <w:rPr>
                <w:rFonts w:eastAsia="Times New Roman" w:cs="Times New Roman"/>
                <w:sz w:val="24"/>
                <w:szCs w:val="24"/>
                <w:lang w:eastAsia="ar-SA"/>
              </w:rPr>
              <w:t xml:space="preserve"> году -</w:t>
            </w:r>
            <w:r w:rsidRPr="00911C66">
              <w:rPr>
                <w:rFonts w:eastAsia="Times New Roman" w:cs="Times New Roman"/>
                <w:sz w:val="24"/>
                <w:szCs w:val="24"/>
                <w:lang w:eastAsia="ar-SA"/>
              </w:rPr>
              <w:t xml:space="preserve"> </w:t>
            </w:r>
            <w:r w:rsidR="00D34877" w:rsidRPr="00911C66">
              <w:rPr>
                <w:rFonts w:eastAsia="Times New Roman" w:cs="Times New Roman"/>
                <w:sz w:val="24"/>
                <w:szCs w:val="24"/>
                <w:lang w:eastAsia="ar-SA"/>
              </w:rPr>
              <w:t xml:space="preserve">16 466,0 </w:t>
            </w:r>
            <w:r w:rsidRPr="00911C66">
              <w:rPr>
                <w:rFonts w:eastAsia="Times New Roman" w:cs="Times New Roman"/>
                <w:sz w:val="24"/>
                <w:szCs w:val="24"/>
                <w:lang w:eastAsia="ar-SA"/>
              </w:rPr>
              <w:t>тыс. рублей.</w:t>
            </w:r>
          </w:p>
        </w:tc>
      </w:tr>
      <w:tr w:rsidR="002B1E5F" w:rsidRPr="00911C66" w:rsidTr="00E616E1">
        <w:tc>
          <w:tcPr>
            <w:tcW w:w="5211" w:type="dxa"/>
            <w:tcBorders>
              <w:top w:val="single" w:sz="4" w:space="0" w:color="000000"/>
              <w:left w:val="single" w:sz="4" w:space="0" w:color="000000"/>
              <w:bottom w:val="single" w:sz="4" w:space="0" w:color="000000"/>
            </w:tcBorders>
            <w:shd w:val="clear" w:color="auto" w:fill="auto"/>
          </w:tcPr>
          <w:p w:rsidR="002B1E5F" w:rsidRPr="00911C66" w:rsidRDefault="002B1E5F" w:rsidP="00E616E1">
            <w:pPr>
              <w:suppressAutoHyphens/>
              <w:snapToGrid w:val="0"/>
              <w:rPr>
                <w:rFonts w:eastAsia="Times New Roman" w:cs="Times New Roman"/>
                <w:sz w:val="24"/>
                <w:szCs w:val="24"/>
                <w:lang w:eastAsia="ar-SA"/>
              </w:rPr>
            </w:pPr>
            <w:r w:rsidRPr="00911C66">
              <w:rPr>
                <w:rFonts w:eastAsia="Times New Roman" w:cs="Times New Roman"/>
                <w:sz w:val="24"/>
                <w:szCs w:val="24"/>
                <w:lang w:eastAsia="ar-SA"/>
              </w:rPr>
              <w:t>Связь   с   муниципальной   программой, государственной   программой Вологодской       области, государственной       программой       Российской Федерации</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911C66" w:rsidRDefault="002B1E5F" w:rsidP="00E616E1">
            <w:pPr>
              <w:widowControl w:val="0"/>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Государственная программа Российской Федерации «Развитие образования»;</w:t>
            </w:r>
          </w:p>
          <w:p w:rsidR="002B1E5F" w:rsidRPr="00911C66" w:rsidRDefault="002B1E5F" w:rsidP="00E616E1">
            <w:pPr>
              <w:widowControl w:val="0"/>
              <w:suppressAutoHyphens/>
              <w:autoSpaceDE w:val="0"/>
              <w:jc w:val="both"/>
              <w:rPr>
                <w:rFonts w:eastAsia="Times New Roman" w:cs="Times New Roman"/>
                <w:sz w:val="24"/>
                <w:szCs w:val="24"/>
                <w:lang w:eastAsia="ar-SA"/>
              </w:rPr>
            </w:pPr>
            <w:r w:rsidRPr="00911C66">
              <w:rPr>
                <w:rFonts w:eastAsia="Times New Roman" w:cs="Times New Roman"/>
                <w:sz w:val="24"/>
                <w:szCs w:val="24"/>
                <w:lang w:eastAsia="ar-SA"/>
              </w:rPr>
              <w:t>Государственная программа «Развитие образования Вологодской области на 2021-2025 годы».</w:t>
            </w:r>
          </w:p>
        </w:tc>
      </w:tr>
    </w:tbl>
    <w:p w:rsidR="002B1E5F" w:rsidRPr="003B434A" w:rsidRDefault="002B1E5F" w:rsidP="002B1E5F">
      <w:pPr>
        <w:shd w:val="clear" w:color="auto" w:fill="FFFFFF"/>
        <w:spacing w:before="1013"/>
        <w:ind w:left="77"/>
        <w:jc w:val="center"/>
        <w:rPr>
          <w:rFonts w:eastAsia="Times New Roman" w:cs="Times New Roman"/>
          <w:sz w:val="28"/>
          <w:szCs w:val="28"/>
          <w:highlight w:val="yellow"/>
        </w:rPr>
      </w:pPr>
      <w:r w:rsidRPr="003B434A">
        <w:rPr>
          <w:rFonts w:eastAsia="Times New Roman" w:cs="Times New Roman"/>
          <w:sz w:val="28"/>
          <w:szCs w:val="28"/>
          <w:highlight w:val="yellow"/>
        </w:rPr>
        <w:lastRenderedPageBreak/>
        <w:t>2. Влияние на достижение показателей муниципальной программы</w:t>
      </w:r>
    </w:p>
    <w:p w:rsidR="002B1E5F" w:rsidRPr="003B434A" w:rsidRDefault="002B1E5F" w:rsidP="002B1E5F">
      <w:pPr>
        <w:shd w:val="clear" w:color="auto" w:fill="FFFFFF"/>
        <w:ind w:left="77"/>
        <w:jc w:val="right"/>
        <w:rPr>
          <w:rFonts w:eastAsia="Times New Roman" w:cs="Times New Roman"/>
          <w:sz w:val="28"/>
          <w:szCs w:val="28"/>
          <w:highlight w:val="yellow"/>
        </w:rPr>
      </w:pPr>
    </w:p>
    <w:p w:rsidR="002B1E5F" w:rsidRPr="003B434A" w:rsidRDefault="002B1E5F" w:rsidP="002B1E5F">
      <w:pPr>
        <w:shd w:val="clear" w:color="auto" w:fill="FFFFFF"/>
        <w:ind w:left="77"/>
        <w:jc w:val="right"/>
        <w:rPr>
          <w:rFonts w:eastAsia="Times New Roman" w:cs="Times New Roman"/>
          <w:sz w:val="28"/>
          <w:szCs w:val="28"/>
          <w:highlight w:val="yellow"/>
        </w:rPr>
      </w:pPr>
      <w:r w:rsidRPr="003B434A">
        <w:rPr>
          <w:rFonts w:eastAsia="Times New Roman" w:cs="Times New Roman"/>
          <w:sz w:val="28"/>
          <w:szCs w:val="28"/>
          <w:highlight w:val="yellow"/>
        </w:rPr>
        <w:t xml:space="preserve">                                                                                                                                       Таблица 2</w:t>
      </w:r>
    </w:p>
    <w:p w:rsidR="002B1E5F" w:rsidRPr="003B434A" w:rsidRDefault="002B1E5F" w:rsidP="002B1E5F">
      <w:pPr>
        <w:shd w:val="clear" w:color="auto" w:fill="FFFFFF"/>
        <w:ind w:left="77"/>
        <w:jc w:val="right"/>
        <w:rPr>
          <w:rFonts w:eastAsia="Times New Roman" w:cs="Times New Roman"/>
          <w:sz w:val="28"/>
          <w:szCs w:val="28"/>
          <w:highlight w:val="yellow"/>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005"/>
      </w:tblGrid>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highlight w:val="yellow"/>
              </w:rPr>
            </w:pPr>
            <w:r w:rsidRPr="003B434A">
              <w:rPr>
                <w:rFonts w:eastAsia="Times New Roman" w:cs="Times New Roman"/>
                <w:sz w:val="28"/>
                <w:szCs w:val="28"/>
                <w:highlight w:val="yellow"/>
              </w:rPr>
              <w:t>№</w:t>
            </w:r>
          </w:p>
        </w:tc>
        <w:tc>
          <w:tcPr>
            <w:tcW w:w="14005" w:type="dxa"/>
            <w:shd w:val="clear" w:color="auto" w:fill="auto"/>
          </w:tcPr>
          <w:p w:rsidR="002B1E5F" w:rsidRPr="003B434A" w:rsidRDefault="002B1E5F" w:rsidP="00E616E1">
            <w:pPr>
              <w:jc w:val="center"/>
              <w:rPr>
                <w:rFonts w:eastAsia="Times New Roman" w:cs="Times New Roman"/>
                <w:sz w:val="28"/>
                <w:szCs w:val="28"/>
                <w:highlight w:val="yellow"/>
              </w:rPr>
            </w:pPr>
            <w:r w:rsidRPr="003B434A">
              <w:rPr>
                <w:rFonts w:eastAsia="Times New Roman" w:cs="Times New Roman"/>
                <w:sz w:val="28"/>
                <w:szCs w:val="28"/>
                <w:highlight w:val="yellow"/>
              </w:rPr>
              <w:t>Показатели муниципальной программы, на достижение которых влияет муниципальный проект</w:t>
            </w:r>
          </w:p>
        </w:tc>
      </w:tr>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highlight w:val="yellow"/>
              </w:rPr>
            </w:pPr>
            <w:r w:rsidRPr="003B434A">
              <w:rPr>
                <w:rFonts w:eastAsia="Times New Roman" w:cs="Times New Roman"/>
                <w:sz w:val="28"/>
                <w:szCs w:val="28"/>
                <w:highlight w:val="yellow"/>
              </w:rPr>
              <w:t>1</w:t>
            </w:r>
          </w:p>
        </w:tc>
        <w:tc>
          <w:tcPr>
            <w:tcW w:w="14005" w:type="dxa"/>
            <w:shd w:val="clear" w:color="auto" w:fill="auto"/>
          </w:tcPr>
          <w:p w:rsidR="002B1E5F" w:rsidRPr="003B434A" w:rsidRDefault="002B1E5F" w:rsidP="00E616E1">
            <w:pPr>
              <w:rPr>
                <w:rFonts w:ascii="Calibri" w:eastAsia="Times New Roman" w:hAnsi="Calibri" w:cs="Times New Roman"/>
                <w:sz w:val="28"/>
                <w:szCs w:val="28"/>
                <w:highlight w:val="yellow"/>
              </w:rPr>
            </w:pPr>
          </w:p>
        </w:tc>
      </w:tr>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rPr>
            </w:pPr>
            <w:r w:rsidRPr="003B434A">
              <w:rPr>
                <w:rFonts w:eastAsia="Times New Roman" w:cs="Times New Roman"/>
                <w:sz w:val="28"/>
                <w:szCs w:val="28"/>
                <w:highlight w:val="yellow"/>
              </w:rPr>
              <w:t>2</w:t>
            </w:r>
          </w:p>
        </w:tc>
        <w:tc>
          <w:tcPr>
            <w:tcW w:w="14005" w:type="dxa"/>
            <w:shd w:val="clear" w:color="auto" w:fill="auto"/>
          </w:tcPr>
          <w:p w:rsidR="002B1E5F" w:rsidRPr="003B434A" w:rsidRDefault="002B1E5F" w:rsidP="00E616E1">
            <w:pPr>
              <w:rPr>
                <w:rFonts w:ascii="Calibri" w:eastAsia="Times New Roman" w:hAnsi="Calibri" w:cs="Times New Roman"/>
                <w:sz w:val="28"/>
                <w:szCs w:val="28"/>
              </w:rPr>
            </w:pPr>
          </w:p>
        </w:tc>
      </w:tr>
    </w:tbl>
    <w:p w:rsidR="002B1E5F" w:rsidRDefault="002B1E5F" w:rsidP="002B1E5F">
      <w:pPr>
        <w:jc w:val="both"/>
        <w:rPr>
          <w:sz w:val="28"/>
          <w:szCs w:val="28"/>
        </w:rPr>
      </w:pPr>
    </w:p>
    <w:p w:rsidR="002B1E5F" w:rsidRPr="00416D7D" w:rsidRDefault="002B1E5F" w:rsidP="002B1E5F">
      <w:pPr>
        <w:shd w:val="clear" w:color="auto" w:fill="FFFFFF"/>
        <w:spacing w:before="1013"/>
        <w:ind w:left="77"/>
        <w:jc w:val="center"/>
        <w:rPr>
          <w:rFonts w:eastAsia="Times New Roman" w:cs="Times New Roman"/>
          <w:sz w:val="28"/>
          <w:szCs w:val="28"/>
        </w:rPr>
      </w:pPr>
      <w:r w:rsidRPr="00416D7D">
        <w:rPr>
          <w:rFonts w:eastAsia="Times New Roman" w:cs="Times New Roman"/>
          <w:sz w:val="28"/>
          <w:szCs w:val="28"/>
        </w:rPr>
        <w:t>3. Показатели структурного элемента</w:t>
      </w:r>
    </w:p>
    <w:p w:rsidR="002B1E5F" w:rsidRPr="00E64FD1" w:rsidRDefault="002B1E5F" w:rsidP="002B1E5F">
      <w:pPr>
        <w:shd w:val="clear" w:color="auto" w:fill="FFFFFF"/>
        <w:ind w:right="34"/>
        <w:jc w:val="center"/>
        <w:rPr>
          <w:rFonts w:eastAsia="Times New Roman" w:cs="Times New Roman"/>
          <w:spacing w:val="-2"/>
          <w:sz w:val="28"/>
          <w:szCs w:val="28"/>
        </w:rPr>
      </w:pPr>
      <w:r w:rsidRPr="00E64FD1">
        <w:rPr>
          <w:rFonts w:eastAsia="Times New Roman" w:cs="Times New Roman"/>
          <w:spacing w:val="-2"/>
          <w:sz w:val="28"/>
          <w:szCs w:val="28"/>
        </w:rPr>
        <w:t xml:space="preserve">                                                                                                                                                                                                                Таблица 3</w:t>
      </w:r>
    </w:p>
    <w:p w:rsidR="002B1E5F" w:rsidRPr="003B434A" w:rsidRDefault="002B1E5F" w:rsidP="002B1E5F">
      <w:pPr>
        <w:shd w:val="clear" w:color="auto" w:fill="FFFFFF"/>
        <w:ind w:right="34"/>
        <w:jc w:val="center"/>
        <w:rPr>
          <w:rFonts w:eastAsia="Times New Roman" w:cs="Times New Roman"/>
          <w:sz w:val="24"/>
          <w:szCs w:val="24"/>
          <w:highlight w:val="yellow"/>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421"/>
        <w:gridCol w:w="1272"/>
        <w:gridCol w:w="921"/>
        <w:gridCol w:w="922"/>
        <w:gridCol w:w="995"/>
        <w:gridCol w:w="1134"/>
        <w:gridCol w:w="848"/>
        <w:gridCol w:w="853"/>
        <w:gridCol w:w="850"/>
        <w:gridCol w:w="990"/>
        <w:gridCol w:w="1277"/>
        <w:gridCol w:w="1565"/>
      </w:tblGrid>
      <w:tr w:rsidR="00A2372B" w:rsidRPr="00C54703" w:rsidTr="005A1F38">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C54703" w:rsidRDefault="00A2372B" w:rsidP="006820F6">
            <w:pPr>
              <w:shd w:val="clear" w:color="auto" w:fill="FFFFFF"/>
              <w:spacing w:line="230" w:lineRule="exact"/>
              <w:ind w:left="29" w:right="34" w:firstLine="38"/>
              <w:rPr>
                <w:rFonts w:eastAsia="Times New Roman" w:cs="Times New Roman"/>
                <w:sz w:val="22"/>
                <w:szCs w:val="22"/>
              </w:rPr>
            </w:pPr>
            <w:r w:rsidRPr="00C54703">
              <w:rPr>
                <w:rFonts w:eastAsia="Times New Roman" w:cs="Times New Roman"/>
                <w:sz w:val="22"/>
                <w:szCs w:val="22"/>
              </w:rPr>
              <w:t xml:space="preserve">№ </w:t>
            </w:r>
            <w:proofErr w:type="gramStart"/>
            <w:r w:rsidRPr="00C54703">
              <w:rPr>
                <w:rFonts w:eastAsia="Times New Roman" w:cs="Times New Roman"/>
                <w:spacing w:val="-1"/>
                <w:sz w:val="22"/>
                <w:szCs w:val="22"/>
              </w:rPr>
              <w:t>п</w:t>
            </w:r>
            <w:proofErr w:type="gramEnd"/>
            <w:r w:rsidRPr="00C54703">
              <w:rPr>
                <w:rFonts w:eastAsia="Times New Roman" w:cs="Times New Roman"/>
                <w:spacing w:val="-1"/>
                <w:sz w:val="22"/>
                <w:szCs w:val="22"/>
              </w:rPr>
              <w:t>/п</w:t>
            </w:r>
          </w:p>
        </w:tc>
        <w:tc>
          <w:tcPr>
            <w:tcW w:w="1704"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26" w:lineRule="exact"/>
              <w:ind w:left="120" w:right="110"/>
              <w:rPr>
                <w:rFonts w:eastAsia="Times New Roman" w:cs="Times New Roman"/>
                <w:sz w:val="22"/>
                <w:szCs w:val="22"/>
              </w:rPr>
            </w:pPr>
            <w:r w:rsidRPr="00C54703">
              <w:rPr>
                <w:rFonts w:eastAsia="Times New Roman" w:cs="Times New Roman"/>
                <w:spacing w:val="-2"/>
                <w:sz w:val="22"/>
                <w:szCs w:val="22"/>
              </w:rPr>
              <w:t xml:space="preserve">Наименование </w:t>
            </w:r>
            <w:r w:rsidRPr="00C54703">
              <w:rPr>
                <w:rFonts w:eastAsia="Times New Roman" w:cs="Times New Roman"/>
                <w:sz w:val="22"/>
                <w:szCs w:val="22"/>
              </w:rPr>
              <w:t xml:space="preserve">показателя </w:t>
            </w:r>
          </w:p>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2"/>
                <w:szCs w:val="22"/>
              </w:rPr>
            </w:pPr>
          </w:p>
        </w:tc>
        <w:tc>
          <w:tcPr>
            <w:tcW w:w="1421"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26" w:lineRule="exact"/>
              <w:ind w:left="72" w:right="77"/>
              <w:rPr>
                <w:rFonts w:eastAsia="Times New Roman" w:cs="Times New Roman"/>
                <w:sz w:val="22"/>
                <w:szCs w:val="22"/>
              </w:rPr>
            </w:pPr>
            <w:r w:rsidRPr="00C54703">
              <w:rPr>
                <w:rFonts w:eastAsia="Times New Roman" w:cs="Times New Roman"/>
                <w:sz w:val="22"/>
                <w:szCs w:val="22"/>
              </w:rPr>
              <w:t xml:space="preserve">Уровень показателя </w:t>
            </w:r>
          </w:p>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2"/>
                <w:szCs w:val="22"/>
              </w:rPr>
            </w:pPr>
          </w:p>
        </w:tc>
        <w:tc>
          <w:tcPr>
            <w:tcW w:w="1272"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26" w:lineRule="exact"/>
              <w:jc w:val="center"/>
              <w:rPr>
                <w:rFonts w:eastAsia="Times New Roman" w:cs="Times New Roman"/>
                <w:sz w:val="22"/>
                <w:szCs w:val="22"/>
              </w:rPr>
            </w:pPr>
            <w:r w:rsidRPr="00C54703">
              <w:rPr>
                <w:rFonts w:eastAsia="Times New Roman" w:cs="Times New Roman"/>
                <w:sz w:val="22"/>
                <w:szCs w:val="22"/>
              </w:rPr>
              <w:t>Единица</w:t>
            </w:r>
          </w:p>
          <w:p w:rsidR="00A2372B" w:rsidRPr="00C54703" w:rsidRDefault="00A2372B" w:rsidP="006820F6">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pacing w:val="-1"/>
                <w:sz w:val="22"/>
                <w:szCs w:val="22"/>
              </w:rPr>
              <w:t>измерения (по</w:t>
            </w:r>
            <w:proofErr w:type="gramEnd"/>
          </w:p>
          <w:p w:rsidR="00A2372B" w:rsidRPr="00C54703" w:rsidRDefault="00A2372B" w:rsidP="006820F6">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z w:val="22"/>
                <w:szCs w:val="22"/>
              </w:rPr>
              <w:t xml:space="preserve">ОКЕИ) </w:t>
            </w:r>
            <w:proofErr w:type="gramEnd"/>
          </w:p>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2"/>
                <w:szCs w:val="22"/>
              </w:rPr>
            </w:pPr>
          </w:p>
        </w:tc>
        <w:tc>
          <w:tcPr>
            <w:tcW w:w="1843" w:type="dxa"/>
            <w:gridSpan w:val="2"/>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jc w:val="center"/>
              <w:rPr>
                <w:rFonts w:eastAsia="Times New Roman" w:cs="Times New Roman"/>
                <w:sz w:val="22"/>
                <w:szCs w:val="22"/>
              </w:rPr>
            </w:pPr>
            <w:r w:rsidRPr="00C54703">
              <w:rPr>
                <w:rFonts w:eastAsia="Times New Roman" w:cs="Times New Roman"/>
                <w:spacing w:val="-1"/>
                <w:sz w:val="22"/>
                <w:szCs w:val="22"/>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ind w:left="1080"/>
              <w:rPr>
                <w:rFonts w:eastAsia="Times New Roman" w:cs="Times New Roman"/>
                <w:sz w:val="22"/>
                <w:szCs w:val="22"/>
              </w:rPr>
            </w:pPr>
            <w:r w:rsidRPr="00C54703">
              <w:rPr>
                <w:rFonts w:eastAsia="Times New Roman" w:cs="Times New Roman"/>
                <w:sz w:val="22"/>
                <w:szCs w:val="22"/>
              </w:rPr>
              <w:t>Значения показателя по годам</w:t>
            </w:r>
          </w:p>
        </w:tc>
        <w:tc>
          <w:tcPr>
            <w:tcW w:w="1277"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Признак</w:t>
            </w:r>
          </w:p>
          <w:p w:rsidR="00A2372B" w:rsidRPr="00C54703" w:rsidRDefault="00A2372B" w:rsidP="006820F6">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возраста-</w:t>
            </w:r>
          </w:p>
          <w:p w:rsidR="00A2372B" w:rsidRPr="00C54703" w:rsidRDefault="00A2372B" w:rsidP="006820F6">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pacing w:val="-1"/>
                <w:sz w:val="22"/>
                <w:szCs w:val="22"/>
              </w:rPr>
              <w:t>ния</w:t>
            </w:r>
            <w:proofErr w:type="spellEnd"/>
            <w:r w:rsidRPr="00C54703">
              <w:rPr>
                <w:rFonts w:eastAsia="Times New Roman" w:cs="Times New Roman"/>
                <w:spacing w:val="-1"/>
                <w:sz w:val="22"/>
                <w:szCs w:val="22"/>
              </w:rPr>
              <w:t>/</w:t>
            </w:r>
            <w:proofErr w:type="spellStart"/>
            <w:proofErr w:type="gramStart"/>
            <w:r w:rsidRPr="00C54703">
              <w:rPr>
                <w:rFonts w:eastAsia="Times New Roman" w:cs="Times New Roman"/>
                <w:spacing w:val="-1"/>
                <w:sz w:val="22"/>
                <w:szCs w:val="22"/>
              </w:rPr>
              <w:t>убы-вания</w:t>
            </w:r>
            <w:proofErr w:type="spellEnd"/>
            <w:proofErr w:type="gramEnd"/>
          </w:p>
          <w:p w:rsidR="00A2372B" w:rsidRPr="00C54703" w:rsidRDefault="00A2372B" w:rsidP="006820F6">
            <w:pPr>
              <w:shd w:val="clear" w:color="auto" w:fill="FFFFFF"/>
              <w:spacing w:line="230" w:lineRule="exact"/>
              <w:ind w:right="14"/>
              <w:rPr>
                <w:rFonts w:eastAsia="Times New Roman" w:cs="Times New Roman"/>
                <w:sz w:val="24"/>
                <w:szCs w:val="24"/>
              </w:rPr>
            </w:pPr>
          </w:p>
          <w:p w:rsidR="00A2372B" w:rsidRPr="00C54703" w:rsidRDefault="00A2372B" w:rsidP="006820F6">
            <w:pPr>
              <w:shd w:val="clear" w:color="auto" w:fill="FFFFFF"/>
              <w:spacing w:line="230" w:lineRule="exact"/>
              <w:ind w:right="14"/>
              <w:rPr>
                <w:rFonts w:eastAsia="Times New Roman" w:cs="Times New Roman"/>
                <w:sz w:val="22"/>
                <w:szCs w:val="22"/>
              </w:rPr>
            </w:pPr>
          </w:p>
        </w:tc>
        <w:tc>
          <w:tcPr>
            <w:tcW w:w="1565"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z w:val="22"/>
                <w:szCs w:val="22"/>
              </w:rPr>
              <w:t>Информа</w:t>
            </w:r>
            <w:proofErr w:type="spellEnd"/>
            <w:r w:rsidRPr="00C54703">
              <w:rPr>
                <w:rFonts w:eastAsia="Times New Roman" w:cs="Times New Roman"/>
                <w:sz w:val="22"/>
                <w:szCs w:val="22"/>
              </w:rPr>
              <w:t>-</w:t>
            </w:r>
          </w:p>
          <w:p w:rsidR="00A2372B" w:rsidRPr="00C54703" w:rsidRDefault="00A2372B" w:rsidP="006820F6">
            <w:pPr>
              <w:shd w:val="clear" w:color="auto" w:fill="FFFFFF"/>
              <w:spacing w:line="230" w:lineRule="exact"/>
              <w:jc w:val="center"/>
              <w:rPr>
                <w:rFonts w:eastAsia="Times New Roman" w:cs="Times New Roman"/>
                <w:sz w:val="22"/>
                <w:szCs w:val="22"/>
              </w:rPr>
            </w:pPr>
            <w:proofErr w:type="spellStart"/>
            <w:r w:rsidRPr="00C54703">
              <w:rPr>
                <w:rFonts w:eastAsia="Times New Roman" w:cs="Times New Roman"/>
                <w:spacing w:val="-1"/>
                <w:sz w:val="22"/>
                <w:szCs w:val="22"/>
              </w:rPr>
              <w:t>ционная</w:t>
            </w:r>
            <w:proofErr w:type="spellEnd"/>
            <w:r w:rsidRPr="00C54703">
              <w:rPr>
                <w:rFonts w:eastAsia="Times New Roman" w:cs="Times New Roman"/>
                <w:spacing w:val="-1"/>
                <w:sz w:val="22"/>
                <w:szCs w:val="22"/>
              </w:rPr>
              <w:t xml:space="preserve"> система</w:t>
            </w:r>
          </w:p>
          <w:p w:rsidR="00A2372B" w:rsidRPr="00C54703" w:rsidRDefault="00A2372B" w:rsidP="006820F6">
            <w:pPr>
              <w:shd w:val="clear" w:color="auto" w:fill="FFFFFF"/>
              <w:spacing w:line="230" w:lineRule="exact"/>
              <w:jc w:val="center"/>
              <w:rPr>
                <w:rFonts w:eastAsia="Times New Roman" w:cs="Times New Roman"/>
                <w:sz w:val="22"/>
                <w:szCs w:val="22"/>
              </w:rPr>
            </w:pPr>
            <w:r w:rsidRPr="00C54703">
              <w:rPr>
                <w:rFonts w:eastAsia="Times New Roman" w:cs="Times New Roman"/>
                <w:sz w:val="22"/>
                <w:szCs w:val="22"/>
              </w:rPr>
              <w:t>(при наличии)</w:t>
            </w:r>
          </w:p>
          <w:p w:rsidR="00A2372B" w:rsidRPr="00C54703" w:rsidRDefault="00A2372B" w:rsidP="006820F6">
            <w:pPr>
              <w:shd w:val="clear" w:color="auto" w:fill="FFFFFF"/>
              <w:spacing w:line="230" w:lineRule="exact"/>
              <w:ind w:right="14"/>
              <w:rPr>
                <w:rFonts w:eastAsia="Times New Roman" w:cs="Times New Roman"/>
                <w:sz w:val="24"/>
                <w:szCs w:val="24"/>
              </w:rPr>
            </w:pPr>
          </w:p>
          <w:p w:rsidR="00A2372B" w:rsidRPr="00C54703" w:rsidRDefault="00A2372B" w:rsidP="006820F6">
            <w:pPr>
              <w:shd w:val="clear" w:color="auto" w:fill="FFFFFF"/>
              <w:spacing w:line="230" w:lineRule="exact"/>
              <w:ind w:right="14"/>
              <w:rPr>
                <w:rFonts w:eastAsia="Times New Roman" w:cs="Times New Roman"/>
                <w:sz w:val="22"/>
                <w:szCs w:val="22"/>
              </w:rPr>
            </w:pPr>
          </w:p>
        </w:tc>
      </w:tr>
      <w:tr w:rsidR="00A2372B" w:rsidRPr="00C54703" w:rsidTr="005A1F38">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4"/>
                <w:szCs w:val="24"/>
              </w:rPr>
            </w:pPr>
          </w:p>
        </w:tc>
        <w:tc>
          <w:tcPr>
            <w:tcW w:w="1704"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tc>
        <w:tc>
          <w:tcPr>
            <w:tcW w:w="1421"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tc>
        <w:tc>
          <w:tcPr>
            <w:tcW w:w="1272"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tc>
        <w:tc>
          <w:tcPr>
            <w:tcW w:w="1843" w:type="dxa"/>
            <w:gridSpan w:val="2"/>
            <w:vMerge/>
            <w:tcBorders>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26" w:lineRule="exact"/>
              <w:rPr>
                <w:rFonts w:eastAsia="Times New Roman" w:cs="Times New Roman"/>
                <w:sz w:val="22"/>
                <w:szCs w:val="22"/>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jc w:val="center"/>
              <w:rPr>
                <w:rFonts w:eastAsia="Times New Roman" w:cs="Times New Roman"/>
                <w:sz w:val="22"/>
                <w:szCs w:val="22"/>
              </w:rPr>
            </w:pPr>
            <w:r>
              <w:rPr>
                <w:rFonts w:eastAsia="Times New Roman" w:cs="Times New Roman"/>
                <w:sz w:val="22"/>
                <w:szCs w:val="22"/>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ind w:left="178"/>
              <w:rPr>
                <w:rFonts w:eastAsia="Times New Roman" w:cs="Times New Roman"/>
                <w:sz w:val="22"/>
                <w:szCs w:val="22"/>
              </w:rPr>
            </w:pPr>
            <w:r>
              <w:rPr>
                <w:rFonts w:eastAsia="Times New Roman" w:cs="Times New Roman"/>
                <w:sz w:val="22"/>
                <w:szCs w:val="22"/>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ind w:left="178"/>
              <w:rPr>
                <w:rFonts w:eastAsia="Times New Roman" w:cs="Times New Roman"/>
                <w:sz w:val="22"/>
                <w:szCs w:val="22"/>
              </w:rPr>
            </w:pPr>
            <w:r>
              <w:rPr>
                <w:rFonts w:eastAsia="Times New Roman" w:cs="Times New Roman"/>
                <w:sz w:val="22"/>
                <w:szCs w:val="22"/>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ind w:left="182"/>
              <w:rPr>
                <w:rFonts w:eastAsia="Times New Roman" w:cs="Times New Roman"/>
                <w:sz w:val="22"/>
                <w:szCs w:val="22"/>
              </w:rPr>
            </w:pPr>
            <w:r>
              <w:rPr>
                <w:rFonts w:eastAsia="Times New Roman" w:cs="Times New Roman"/>
                <w:sz w:val="22"/>
                <w:szCs w:val="22"/>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ind w:right="14"/>
              <w:rPr>
                <w:rFonts w:eastAsia="Times New Roman" w:cs="Times New Roman"/>
                <w:sz w:val="22"/>
                <w:szCs w:val="22"/>
              </w:rPr>
            </w:pPr>
            <w:r>
              <w:rPr>
                <w:rFonts w:eastAsia="Times New Roman" w:cs="Times New Roman"/>
                <w:spacing w:val="-1"/>
                <w:sz w:val="22"/>
                <w:szCs w:val="22"/>
              </w:rPr>
              <w:t>2030</w:t>
            </w:r>
          </w:p>
        </w:tc>
        <w:tc>
          <w:tcPr>
            <w:tcW w:w="1277"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ind w:right="14"/>
              <w:rPr>
                <w:rFonts w:eastAsia="Times New Roman" w:cs="Times New Roman"/>
                <w:sz w:val="24"/>
                <w:szCs w:val="24"/>
              </w:rPr>
            </w:pPr>
          </w:p>
        </w:tc>
        <w:tc>
          <w:tcPr>
            <w:tcW w:w="1565"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ind w:right="14"/>
              <w:rPr>
                <w:rFonts w:eastAsia="Times New Roman" w:cs="Times New Roman"/>
                <w:sz w:val="24"/>
                <w:szCs w:val="24"/>
              </w:rPr>
            </w:pPr>
          </w:p>
        </w:tc>
      </w:tr>
      <w:tr w:rsidR="00416D7D" w:rsidRPr="00C54703" w:rsidTr="00911C66">
        <w:trPr>
          <w:trHeight w:hRule="exact" w:val="59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jc w:val="center"/>
              <w:rPr>
                <w:rFonts w:eastAsia="Times New Roman" w:cs="Times New Roman"/>
                <w:sz w:val="22"/>
                <w:szCs w:val="22"/>
              </w:rPr>
            </w:pPr>
            <w:r>
              <w:rPr>
                <w:rFonts w:eastAsia="Times New Roman" w:cs="Times New Roman"/>
                <w:sz w:val="22"/>
                <w:szCs w:val="22"/>
              </w:rPr>
              <w:t>1</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416D7D">
            <w:pPr>
              <w:shd w:val="clear" w:color="auto" w:fill="FFFFFF"/>
              <w:rPr>
                <w:rFonts w:eastAsia="Times New Roman" w:cs="Times New Roman"/>
                <w:sz w:val="24"/>
                <w:szCs w:val="24"/>
              </w:rPr>
            </w:pPr>
            <w:r>
              <w:rPr>
                <w:rFonts w:eastAsia="Times New Roman" w:cs="Times New Roman"/>
                <w:sz w:val="24"/>
                <w:szCs w:val="24"/>
              </w:rPr>
              <w:t xml:space="preserve">Задача: </w:t>
            </w:r>
            <w:r w:rsidRPr="00416D7D">
              <w:rPr>
                <w:rFonts w:eastAsia="Times New Roman" w:cs="Times New Roman"/>
                <w:sz w:val="24"/>
                <w:szCs w:val="24"/>
              </w:rPr>
              <w:t>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tc>
      </w:tr>
      <w:tr w:rsidR="00416D7D" w:rsidRPr="00C54703" w:rsidTr="00911C66">
        <w:trPr>
          <w:trHeight w:hRule="exact" w:val="441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ind w:left="48"/>
              <w:rPr>
                <w:rFonts w:eastAsia="Times New Roman" w:cs="Times New Roman"/>
                <w:sz w:val="22"/>
                <w:szCs w:val="22"/>
              </w:rPr>
            </w:pPr>
            <w:r>
              <w:rPr>
                <w:rFonts w:eastAsia="Times New Roman" w:cs="Times New Roman"/>
                <w:sz w:val="22"/>
                <w:szCs w:val="22"/>
              </w:rPr>
              <w:lastRenderedPageBreak/>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416D7D">
            <w:pPr>
              <w:ind w:firstLine="15"/>
              <w:jc w:val="both"/>
              <w:rPr>
                <w:rFonts w:eastAsia="Times New Roman" w:cs="Times New Roman"/>
                <w:sz w:val="22"/>
                <w:szCs w:val="22"/>
              </w:rPr>
            </w:pPr>
            <w:r w:rsidRPr="00416D7D">
              <w:rPr>
                <w:rFonts w:eastAsia="Times New Roman" w:cs="Times New Roman"/>
                <w:sz w:val="22"/>
                <w:szCs w:val="22"/>
              </w:rPr>
              <w:t>доля детей и молодёжи в возрасте 5-18 лет, охваченных образовательными программами дополнительного образования, в общей численности детей и молодёжи в возрасте 5-18 лет, проживающих на территории округа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80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6820F6">
        <w:trPr>
          <w:trHeight w:hRule="exact" w:val="282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hd w:val="clear" w:color="auto" w:fill="FFFFFF"/>
              <w:ind w:left="48"/>
              <w:rPr>
                <w:rFonts w:eastAsia="Times New Roman" w:cs="Times New Roman"/>
                <w:sz w:val="22"/>
                <w:szCs w:val="22"/>
              </w:rPr>
            </w:pPr>
            <w:r>
              <w:rPr>
                <w:rFonts w:eastAsia="Times New Roman" w:cs="Times New Roman"/>
                <w:sz w:val="22"/>
                <w:szCs w:val="22"/>
              </w:rPr>
              <w:t>1.2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15"/>
              <w:jc w:val="both"/>
            </w:pPr>
            <w:r w:rsidRPr="00416D7D">
              <w:t>доля детей,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и молодёжи в возрасте 5-18 лет, проживающих на территории округа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ind w:firstLine="34"/>
              <w:jc w:val="center"/>
            </w:pPr>
            <w:r>
              <w:t>25,0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911C66">
        <w:trPr>
          <w:trHeight w:hRule="exact" w:val="4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911C66" w:rsidRDefault="00416D7D" w:rsidP="006820F6">
            <w:pPr>
              <w:shd w:val="clear" w:color="auto" w:fill="FFFFFF"/>
              <w:ind w:left="48"/>
              <w:rPr>
                <w:rFonts w:eastAsia="Times New Roman" w:cs="Times New Roman"/>
                <w:sz w:val="24"/>
                <w:szCs w:val="24"/>
              </w:rPr>
            </w:pPr>
            <w:r w:rsidRPr="00911C66">
              <w:rPr>
                <w:rFonts w:eastAsia="Times New Roman" w:cs="Times New Roman"/>
                <w:sz w:val="24"/>
                <w:szCs w:val="24"/>
              </w:rPr>
              <w:t>2</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911C66" w:rsidRDefault="00416D7D" w:rsidP="006820F6">
            <w:pPr>
              <w:snapToGrid w:val="0"/>
              <w:rPr>
                <w:sz w:val="24"/>
                <w:szCs w:val="24"/>
              </w:rPr>
            </w:pPr>
            <w:r w:rsidRPr="00911C66">
              <w:rPr>
                <w:sz w:val="24"/>
                <w:szCs w:val="24"/>
              </w:rPr>
              <w:t>Задача: Совершенствование системы выявления, развития и поддержки одарённых детей и талантливой молодёжи</w:t>
            </w:r>
          </w:p>
          <w:p w:rsidR="00416D7D" w:rsidRPr="00911C66" w:rsidRDefault="00416D7D" w:rsidP="006820F6">
            <w:pPr>
              <w:shd w:val="clear" w:color="auto" w:fill="FFFFFF"/>
              <w:rPr>
                <w:rFonts w:eastAsia="Times New Roman" w:cs="Times New Roman"/>
                <w:sz w:val="24"/>
                <w:szCs w:val="24"/>
              </w:rPr>
            </w:pPr>
          </w:p>
        </w:tc>
      </w:tr>
      <w:tr w:rsidR="00416D7D" w:rsidRPr="00C54703" w:rsidTr="006820F6">
        <w:trPr>
          <w:trHeight w:hRule="exact" w:val="370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ind w:left="48"/>
              <w:rPr>
                <w:rFonts w:eastAsia="Times New Roman" w:cs="Times New Roman"/>
                <w:sz w:val="22"/>
                <w:szCs w:val="22"/>
              </w:rPr>
            </w:pPr>
            <w:r>
              <w:rPr>
                <w:rFonts w:eastAsia="Times New Roman" w:cs="Times New Roman"/>
                <w:sz w:val="22"/>
                <w:szCs w:val="22"/>
              </w:rPr>
              <w:lastRenderedPageBreak/>
              <w:t>2.1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rPr>
                <w:rFonts w:eastAsia="Times New Roman" w:cs="Times New Roman"/>
                <w:sz w:val="22"/>
                <w:szCs w:val="22"/>
              </w:rPr>
            </w:pPr>
            <w:r w:rsidRPr="00416D7D">
              <w:rPr>
                <w:rFonts w:eastAsia="Times New Roman" w:cs="Times New Roman"/>
                <w:sz w:val="22"/>
                <w:szCs w:val="22"/>
              </w:rPr>
              <w:t>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60,0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A2372B" w:rsidP="006820F6">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rsidRPr="000A0AC3">
              <w:t>65,5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rsidRPr="000A0AC3">
              <w:t>7</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t>75,0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t>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t>85,0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t>90,0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416D7D">
        <w:trPr>
          <w:trHeight w:hRule="exact" w:val="41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3</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rPr>
                <w:rFonts w:eastAsia="Times New Roman" w:cs="Times New Roman"/>
                <w:sz w:val="24"/>
                <w:szCs w:val="24"/>
              </w:rPr>
            </w:pPr>
            <w:r>
              <w:rPr>
                <w:rFonts w:eastAsia="Times New Roman" w:cs="Times New Roman"/>
                <w:sz w:val="24"/>
                <w:szCs w:val="24"/>
              </w:rPr>
              <w:t xml:space="preserve">Задача: </w:t>
            </w:r>
            <w:r w:rsidRPr="00416D7D">
              <w:rPr>
                <w:rFonts w:eastAsia="Times New Roman" w:cs="Times New Roman"/>
                <w:sz w:val="24"/>
                <w:szCs w:val="24"/>
              </w:rPr>
              <w:t>Вовлечение детей-инвалидов и детей с ограниченными возможностями здоровья в систему дополнительного образования детей</w:t>
            </w:r>
          </w:p>
        </w:tc>
      </w:tr>
      <w:tr w:rsidR="00416D7D" w:rsidRPr="00C54703" w:rsidTr="00416D7D">
        <w:trPr>
          <w:trHeight w:hRule="exact" w:val="17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rPr>
                <w:rFonts w:eastAsia="Times New Roman" w:cs="Times New Roman"/>
                <w:sz w:val="22"/>
                <w:szCs w:val="22"/>
              </w:rPr>
            </w:pPr>
            <w:r w:rsidRPr="00416D7D">
              <w:rPr>
                <w:rFonts w:eastAsia="Times New Roman" w:cs="Times New Roman"/>
                <w:sz w:val="22"/>
                <w:szCs w:val="22"/>
              </w:rPr>
              <w:t>доля детей-инвалидов, охваченных программами дополнительного образования</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6C66F6" w:rsidRDefault="00416D7D" w:rsidP="006820F6">
            <w:pPr>
              <w:shd w:val="clear" w:color="auto" w:fill="FFFFFF"/>
              <w:jc w:val="center"/>
              <w:rPr>
                <w:rFonts w:eastAsia="Times New Roman" w:cs="Times New Roman"/>
              </w:rPr>
            </w:pPr>
            <w:r w:rsidRPr="006C66F6">
              <w:rPr>
                <w:rFonts w:eastAsia="Times New Roman" w:cs="Times New Roman"/>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80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A2372B" w:rsidP="006820F6">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80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Pr="006C66F6" w:rsidRDefault="00416D7D" w:rsidP="006820F6">
            <w:pPr>
              <w:snapToGrid w:val="0"/>
              <w:jc w:val="center"/>
            </w:pPr>
            <w:r>
              <w:t>80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Pr="006C66F6" w:rsidRDefault="00416D7D" w:rsidP="006820F6">
            <w:pPr>
              <w:shd w:val="clear" w:color="auto" w:fill="FFFFFF"/>
              <w:jc w:val="center"/>
              <w:rPr>
                <w:rFonts w:eastAsia="Times New Roman" w:cs="Times New Roman"/>
              </w:rPr>
            </w:pPr>
            <w:r>
              <w:rPr>
                <w:rFonts w:eastAsia="Times New Roman" w:cs="Times New Roman"/>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Pr="006C66F6" w:rsidRDefault="00416D7D" w:rsidP="006820F6">
            <w:pPr>
              <w:shd w:val="clear" w:color="auto" w:fill="FFFFFF"/>
              <w:jc w:val="center"/>
              <w:rPr>
                <w:rFonts w:eastAsia="Times New Roman" w:cs="Times New Roman"/>
              </w:rPr>
            </w:pPr>
            <w:r>
              <w:rPr>
                <w:rFonts w:eastAsia="Times New Roman" w:cs="Times New Roman"/>
              </w:rPr>
              <w:t>80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Pr="006C66F6" w:rsidRDefault="00416D7D" w:rsidP="006820F6">
            <w:pPr>
              <w:shd w:val="clear" w:color="auto" w:fill="FFFFFF"/>
              <w:jc w:val="center"/>
              <w:rPr>
                <w:rFonts w:eastAsia="Times New Roman" w:cs="Times New Roman"/>
              </w:rPr>
            </w:pPr>
            <w:r>
              <w:rPr>
                <w:rFonts w:eastAsia="Times New Roman" w:cs="Times New Roman"/>
              </w:rPr>
              <w:t>80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6820F6">
        <w:trPr>
          <w:trHeight w:hRule="exact" w:val="57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4</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4B35D9" w:rsidRDefault="00416D7D" w:rsidP="00416D7D">
            <w:pPr>
              <w:shd w:val="clear" w:color="auto" w:fill="FFFFFF"/>
              <w:rPr>
                <w:rFonts w:eastAsia="Times New Roman" w:cs="Times New Roman"/>
                <w:sz w:val="24"/>
                <w:szCs w:val="24"/>
              </w:rPr>
            </w:pPr>
            <w:r w:rsidRPr="004B35D9">
              <w:rPr>
                <w:sz w:val="24"/>
                <w:szCs w:val="24"/>
              </w:rPr>
              <w:t>Задача: Материальное стимулирование педагогических работников муниципальных образовательных организаций дополнительного образования</w:t>
            </w:r>
          </w:p>
        </w:tc>
      </w:tr>
      <w:tr w:rsidR="00416D7D" w:rsidRPr="00C54703" w:rsidTr="00416D7D">
        <w:trPr>
          <w:trHeight w:hRule="exact" w:val="351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4</w:t>
            </w:r>
            <w:r w:rsidR="00416D7D">
              <w:rPr>
                <w:rFonts w:eastAsia="Times New Roman" w:cs="Times New Roman"/>
                <w:sz w:val="22"/>
                <w:szCs w:val="22"/>
              </w:rPr>
              <w:t>.1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rPr>
                <w:rFonts w:eastAsia="Times New Roman" w:cs="Times New Roman"/>
                <w:sz w:val="22"/>
                <w:szCs w:val="22"/>
              </w:rPr>
            </w:pPr>
            <w:r w:rsidRPr="00416D7D">
              <w:rPr>
                <w:rFonts w:eastAsia="Times New Roman" w:cs="Times New Roman"/>
                <w:sz w:val="22"/>
                <w:szCs w:val="22"/>
              </w:rPr>
              <w:t>соотношение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округе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A2372B" w:rsidP="006820F6">
            <w:pPr>
              <w:widowControl w:val="0"/>
              <w:autoSpaceDE w:val="0"/>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widowControl w:val="0"/>
              <w:autoSpaceDE w:val="0"/>
              <w:snapToGrid w:val="0"/>
              <w:jc w:val="center"/>
            </w:pPr>
            <w:r w:rsidRPr="000A0AC3">
              <w:t>10</w:t>
            </w:r>
            <w: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911C66">
        <w:trPr>
          <w:trHeight w:hRule="exact" w:val="73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lastRenderedPageBreak/>
              <w:t>5</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autoSpaceDE w:val="0"/>
              <w:snapToGrid w:val="0"/>
              <w:jc w:val="both"/>
            </w:pPr>
            <w:r>
              <w:rPr>
                <w:rFonts w:eastAsia="Times New Roman" w:cs="Times New Roman"/>
                <w:sz w:val="24"/>
                <w:szCs w:val="24"/>
              </w:rPr>
              <w:t xml:space="preserve">Задача: </w:t>
            </w:r>
            <w:r w:rsidRPr="00416D7D">
              <w:rPr>
                <w:rFonts w:eastAsia="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p w:rsidR="00416D7D" w:rsidRPr="00C54703" w:rsidRDefault="00416D7D" w:rsidP="006820F6">
            <w:pPr>
              <w:shd w:val="clear" w:color="auto" w:fill="FFFFFF"/>
              <w:rPr>
                <w:rFonts w:eastAsia="Times New Roman" w:cs="Times New Roman"/>
                <w:sz w:val="24"/>
                <w:szCs w:val="24"/>
              </w:rPr>
            </w:pPr>
          </w:p>
        </w:tc>
      </w:tr>
      <w:tr w:rsidR="00416D7D" w:rsidRPr="00C54703" w:rsidTr="00416D7D">
        <w:trPr>
          <w:trHeight w:hRule="exact" w:val="29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6C66F6" w:rsidRDefault="00416D7D" w:rsidP="006820F6">
            <w:pPr>
              <w:shd w:val="clear" w:color="auto" w:fill="FFFFFF"/>
              <w:rPr>
                <w:rFonts w:eastAsia="Times New Roman" w:cs="Times New Roman"/>
              </w:rPr>
            </w:pPr>
            <w:r w:rsidRPr="00416D7D">
              <w:rPr>
                <w:rFonts w:eastAsia="Times New Roman" w:cs="Times New Roman"/>
              </w:rPr>
              <w:t>выполнение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rsidRPr="000A0AC3">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A2372B" w:rsidP="006820F6">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6820F6">
        <w:trPr>
          <w:trHeight w:hRule="exact" w:val="44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6</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4B35D9" w:rsidRDefault="00416D7D" w:rsidP="00416D7D">
            <w:pPr>
              <w:autoSpaceDE w:val="0"/>
              <w:snapToGrid w:val="0"/>
              <w:jc w:val="both"/>
              <w:rPr>
                <w:rFonts w:eastAsia="Times New Roman" w:cs="Times New Roman"/>
                <w:sz w:val="24"/>
                <w:szCs w:val="24"/>
              </w:rPr>
            </w:pPr>
            <w:r w:rsidRPr="004B35D9">
              <w:rPr>
                <w:sz w:val="24"/>
                <w:szCs w:val="24"/>
              </w:rPr>
              <w:t>Задача: Создание условий для организации летнего отдыха детей и молодёжи на территории  Устюженского муниципального округа</w:t>
            </w:r>
          </w:p>
        </w:tc>
      </w:tr>
      <w:tr w:rsidR="00416D7D" w:rsidRPr="00C54703" w:rsidTr="00416D7D">
        <w:trPr>
          <w:trHeight w:hRule="exact" w:val="209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6.1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hd w:val="clear" w:color="auto" w:fill="FFFFFF"/>
              <w:rPr>
                <w:rFonts w:eastAsia="Arial"/>
              </w:rPr>
            </w:pPr>
            <w:r w:rsidRPr="00416D7D">
              <w:rPr>
                <w:rFonts w:eastAsia="Arial"/>
              </w:rPr>
              <w:t xml:space="preserve">освоение </w:t>
            </w:r>
            <w:proofErr w:type="gramStart"/>
            <w:r w:rsidRPr="00416D7D">
              <w:rPr>
                <w:rFonts w:eastAsia="Arial"/>
              </w:rPr>
              <w:t>муниципальными</w:t>
            </w:r>
            <w:proofErr w:type="gramEnd"/>
            <w:r w:rsidRPr="00416D7D">
              <w:rPr>
                <w:rFonts w:eastAsia="Arial"/>
              </w:rPr>
              <w:t xml:space="preserve"> образовательными организациям округа субсидии на организацию лагерей дневного пребывания детей</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Default="00A2372B" w:rsidP="006820F6">
            <w:pPr>
              <w:snapToGrid w:val="0"/>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911C66">
        <w:trPr>
          <w:trHeight w:hRule="exact" w:val="381"/>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7</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4B35D9" w:rsidRDefault="00416D7D" w:rsidP="00416D7D">
            <w:pPr>
              <w:shd w:val="clear" w:color="auto" w:fill="FFFFFF"/>
              <w:rPr>
                <w:rFonts w:eastAsia="Times New Roman" w:cs="Times New Roman"/>
                <w:sz w:val="24"/>
                <w:szCs w:val="24"/>
              </w:rPr>
            </w:pPr>
            <w:r w:rsidRPr="004B35D9">
              <w:rPr>
                <w:sz w:val="24"/>
                <w:szCs w:val="24"/>
              </w:rPr>
              <w:t>Задача: Создание условий для трудовой занятости подростков</w:t>
            </w:r>
          </w:p>
        </w:tc>
      </w:tr>
      <w:tr w:rsidR="00416D7D" w:rsidRPr="00C54703" w:rsidTr="00416D7D">
        <w:trPr>
          <w:trHeight w:hRule="exact" w:val="243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7.1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416D7D">
            <w:pPr>
              <w:shd w:val="clear" w:color="auto" w:fill="FFFFFF"/>
              <w:rPr>
                <w:rFonts w:eastAsia="Arial"/>
              </w:rPr>
            </w:pPr>
            <w:r w:rsidRPr="00416D7D">
              <w:rPr>
                <w:rFonts w:eastAsia="Arial"/>
              </w:rPr>
              <w:t>освоение муниципальным образовательным организациям субсидии на трудовую занятость подростков в свободное от учебы время</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Pr="000A0AC3" w:rsidRDefault="00416D7D" w:rsidP="006820F6">
            <w:pPr>
              <w:snapToGrid w:val="0"/>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Default="00A2372B" w:rsidP="006820F6">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416D7D" w:rsidRPr="00C54703" w:rsidTr="00911C66">
        <w:trPr>
          <w:trHeight w:hRule="exact" w:val="40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8</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16D7D" w:rsidP="006820F6">
            <w:pPr>
              <w:shd w:val="clear" w:color="auto" w:fill="FFFFFF"/>
              <w:rPr>
                <w:rFonts w:eastAsia="Times New Roman" w:cs="Times New Roman"/>
                <w:sz w:val="24"/>
                <w:szCs w:val="24"/>
              </w:rPr>
            </w:pPr>
            <w:r>
              <w:rPr>
                <w:rFonts w:eastAsia="Times New Roman" w:cs="Times New Roman"/>
                <w:sz w:val="24"/>
                <w:szCs w:val="24"/>
              </w:rPr>
              <w:t xml:space="preserve">Задача: </w:t>
            </w:r>
            <w:r w:rsidRPr="00416D7D">
              <w:rPr>
                <w:rFonts w:eastAsia="Times New Roman" w:cs="Times New Roman"/>
                <w:sz w:val="24"/>
                <w:szCs w:val="24"/>
              </w:rPr>
              <w:t>Обеспечение выплаты заработной платы работников муниципальных учреждений</w:t>
            </w:r>
          </w:p>
        </w:tc>
      </w:tr>
      <w:tr w:rsidR="00416D7D" w:rsidRPr="00C54703" w:rsidTr="00416D7D">
        <w:trPr>
          <w:trHeight w:hRule="exact" w:val="526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lastRenderedPageBreak/>
              <w:t>8.1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416D7D" w:rsidRDefault="00416D7D" w:rsidP="00416D7D">
            <w:pPr>
              <w:shd w:val="clear" w:color="auto" w:fill="FFFFFF"/>
              <w:rPr>
                <w:rFonts w:eastAsia="Arial"/>
              </w:rPr>
            </w:pPr>
            <w:r w:rsidRPr="00416D7D">
              <w:rPr>
                <w:rFonts w:eastAsia="Arial"/>
              </w:rPr>
              <w:t>отношение объема просроченной кредиторской задолженности бюджета Устюженского муниципального округа по заработной плате и начислениям на выплаты по оплате труда работников муниципальных организаций дополнительного образования к общему объему расходов бюджета Устюженского муниципального округа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Default="00A2372B" w:rsidP="006820F6">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Default="00416D7D" w:rsidP="006820F6">
            <w:pPr>
              <w:snapToGrid w:val="0"/>
              <w:jc w:val="center"/>
            </w:pPr>
            <w:r>
              <w:t>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r w:rsidR="006820F6" w:rsidRPr="00C54703" w:rsidTr="006820F6">
        <w:trPr>
          <w:trHeight w:hRule="exact" w:val="97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t>9</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6820F6" w:rsidP="006820F6">
            <w:pPr>
              <w:shd w:val="clear" w:color="auto" w:fill="FFFFFF"/>
              <w:rPr>
                <w:rFonts w:eastAsia="Times New Roman" w:cs="Times New Roman"/>
                <w:sz w:val="24"/>
                <w:szCs w:val="24"/>
              </w:rPr>
            </w:pPr>
            <w:r>
              <w:rPr>
                <w:rFonts w:eastAsia="Times New Roman" w:cs="Times New Roman"/>
                <w:sz w:val="24"/>
                <w:szCs w:val="24"/>
              </w:rPr>
              <w:t>Задача: Создание мероприятий</w:t>
            </w:r>
            <w:r w:rsidRPr="006820F6">
              <w:rPr>
                <w:rFonts w:eastAsia="Times New Roman" w:cs="Times New Roman"/>
                <w:sz w:val="24"/>
                <w:szCs w:val="24"/>
              </w:rPr>
              <w:t xml:space="preserve">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w:t>
            </w:r>
            <w:proofErr w:type="spellStart"/>
            <w:r w:rsidRPr="006820F6">
              <w:rPr>
                <w:rFonts w:eastAsia="Times New Roman" w:cs="Times New Roman"/>
                <w:sz w:val="24"/>
                <w:szCs w:val="24"/>
              </w:rPr>
              <w:t>Безбарьерная</w:t>
            </w:r>
            <w:proofErr w:type="spellEnd"/>
            <w:r w:rsidRPr="006820F6">
              <w:rPr>
                <w:rFonts w:eastAsia="Times New Roman" w:cs="Times New Roman"/>
                <w:sz w:val="24"/>
                <w:szCs w:val="24"/>
              </w:rPr>
              <w:t xml:space="preserve"> среда» государственной программы «Социальная поддержка граждан в Вологодской области на 2021-2025 годы»</w:t>
            </w:r>
          </w:p>
        </w:tc>
      </w:tr>
      <w:tr w:rsidR="00416D7D" w:rsidRPr="00C54703" w:rsidTr="006820F6">
        <w:trPr>
          <w:trHeight w:hRule="exact" w:val="668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4B35D9" w:rsidP="006820F6">
            <w:pPr>
              <w:shd w:val="clear" w:color="auto" w:fill="FFFFFF"/>
              <w:ind w:left="48"/>
              <w:rPr>
                <w:rFonts w:eastAsia="Times New Roman" w:cs="Times New Roman"/>
                <w:sz w:val="22"/>
                <w:szCs w:val="22"/>
              </w:rPr>
            </w:pPr>
            <w:r>
              <w:rPr>
                <w:rFonts w:eastAsia="Times New Roman" w:cs="Times New Roman"/>
                <w:sz w:val="22"/>
                <w:szCs w:val="22"/>
              </w:rPr>
              <w:lastRenderedPageBreak/>
              <w:t>9.1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416D7D" w:rsidRPr="00416D7D" w:rsidRDefault="006820F6" w:rsidP="006820F6">
            <w:pPr>
              <w:shd w:val="clear" w:color="auto" w:fill="FFFFFF"/>
              <w:rPr>
                <w:rFonts w:eastAsia="Arial"/>
              </w:rPr>
            </w:pPr>
            <w:r w:rsidRPr="006820F6">
              <w:rPr>
                <w:rFonts w:eastAsia="Arial"/>
              </w:rPr>
              <w:t>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w:t>
            </w:r>
            <w:proofErr w:type="spellStart"/>
            <w:r w:rsidRPr="006820F6">
              <w:rPr>
                <w:rFonts w:eastAsia="Arial"/>
              </w:rPr>
              <w:t>Безбарьерная</w:t>
            </w:r>
            <w:proofErr w:type="spellEnd"/>
            <w:r w:rsidRPr="006820F6">
              <w:rPr>
                <w:rFonts w:eastAsia="Arial"/>
              </w:rPr>
              <w:t xml:space="preserve"> среда» государственной программы «Социальная поддержка граждан в Вологодской области на 2021-2025 годы»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Ед.</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16D7D" w:rsidRDefault="00A2372B" w:rsidP="006820F6">
            <w:pPr>
              <w:snapToGrid w:val="0"/>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16D7D" w:rsidRDefault="006820F6" w:rsidP="006820F6">
            <w:pPr>
              <w:snapToGrid w:val="0"/>
              <w:jc w:val="center"/>
            </w:pPr>
            <w:r>
              <w:t>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16D7D" w:rsidRPr="00C54703"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r>
    </w:tbl>
    <w:p w:rsidR="002B1E5F" w:rsidRDefault="002B1E5F" w:rsidP="00BA4456">
      <w:pPr>
        <w:shd w:val="clear" w:color="auto" w:fill="FFFFFF"/>
        <w:rPr>
          <w:rFonts w:eastAsia="Times New Roman" w:cs="Times New Roman"/>
          <w:spacing w:val="-1"/>
          <w:sz w:val="24"/>
          <w:szCs w:val="24"/>
        </w:rPr>
      </w:pPr>
    </w:p>
    <w:p w:rsidR="002B1E5F" w:rsidRDefault="002B1E5F"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6820F6" w:rsidRDefault="006820F6" w:rsidP="002B1E5F">
      <w:pPr>
        <w:shd w:val="clear" w:color="auto" w:fill="FFFFFF"/>
        <w:ind w:left="4973"/>
        <w:rPr>
          <w:rFonts w:eastAsia="Times New Roman" w:cs="Times New Roman"/>
          <w:spacing w:val="-1"/>
          <w:sz w:val="24"/>
          <w:szCs w:val="24"/>
        </w:rPr>
      </w:pPr>
    </w:p>
    <w:p w:rsidR="002B1E5F" w:rsidRDefault="002B1E5F" w:rsidP="002B1E5F">
      <w:pPr>
        <w:shd w:val="clear" w:color="auto" w:fill="FFFFFF"/>
        <w:ind w:left="4973"/>
        <w:rPr>
          <w:rFonts w:eastAsia="Times New Roman" w:cs="Times New Roman"/>
          <w:spacing w:val="-1"/>
          <w:sz w:val="24"/>
          <w:szCs w:val="24"/>
        </w:rPr>
      </w:pPr>
    </w:p>
    <w:p w:rsidR="002B1E5F" w:rsidRPr="006820F6" w:rsidRDefault="002B1E5F" w:rsidP="002B1E5F">
      <w:pPr>
        <w:shd w:val="clear" w:color="auto" w:fill="FFFFFF"/>
        <w:ind w:left="4973"/>
        <w:rPr>
          <w:rFonts w:eastAsia="Times New Roman" w:cs="Times New Roman"/>
          <w:sz w:val="28"/>
          <w:szCs w:val="28"/>
        </w:rPr>
      </w:pPr>
      <w:r w:rsidRPr="006820F6">
        <w:rPr>
          <w:rFonts w:eastAsia="Times New Roman" w:cs="Times New Roman"/>
          <w:spacing w:val="-1"/>
          <w:sz w:val="28"/>
          <w:szCs w:val="28"/>
        </w:rPr>
        <w:lastRenderedPageBreak/>
        <w:t>4. Мероприятия структурного элемента</w:t>
      </w:r>
    </w:p>
    <w:p w:rsidR="002B1E5F" w:rsidRPr="00155F5E" w:rsidRDefault="002B1E5F" w:rsidP="002B1E5F">
      <w:pPr>
        <w:shd w:val="clear" w:color="auto" w:fill="FFFFFF"/>
        <w:ind w:left="4973"/>
        <w:jc w:val="center"/>
        <w:rPr>
          <w:rFonts w:eastAsia="Times New Roman" w:cs="Times New Roman"/>
          <w:sz w:val="28"/>
          <w:szCs w:val="28"/>
        </w:rPr>
      </w:pPr>
      <w:r w:rsidRPr="00155F5E">
        <w:rPr>
          <w:rFonts w:eastAsia="Times New Roman" w:cs="Times New Roman"/>
          <w:sz w:val="28"/>
          <w:szCs w:val="28"/>
        </w:rPr>
        <w:t xml:space="preserve">                                                                                                                                  Таблица 4</w:t>
      </w: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272"/>
        <w:gridCol w:w="921"/>
        <w:gridCol w:w="922"/>
        <w:gridCol w:w="995"/>
        <w:gridCol w:w="1134"/>
        <w:gridCol w:w="848"/>
        <w:gridCol w:w="853"/>
        <w:gridCol w:w="850"/>
        <w:gridCol w:w="990"/>
        <w:gridCol w:w="1849"/>
        <w:gridCol w:w="1842"/>
      </w:tblGrid>
      <w:tr w:rsidR="00A2372B" w:rsidRPr="00C54703" w:rsidTr="005A1F38">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C54703" w:rsidRDefault="00A2372B" w:rsidP="006820F6">
            <w:pPr>
              <w:shd w:val="clear" w:color="auto" w:fill="FFFFFF"/>
              <w:spacing w:line="230" w:lineRule="exact"/>
              <w:ind w:left="29" w:right="34" w:firstLine="38"/>
              <w:rPr>
                <w:rFonts w:eastAsia="Times New Roman" w:cs="Times New Roman"/>
                <w:sz w:val="22"/>
                <w:szCs w:val="22"/>
              </w:rPr>
            </w:pPr>
            <w:r w:rsidRPr="00C54703">
              <w:rPr>
                <w:rFonts w:eastAsia="Times New Roman" w:cs="Times New Roman"/>
                <w:sz w:val="22"/>
                <w:szCs w:val="22"/>
              </w:rPr>
              <w:t xml:space="preserve">№ </w:t>
            </w:r>
            <w:proofErr w:type="gramStart"/>
            <w:r w:rsidRPr="00C54703">
              <w:rPr>
                <w:rFonts w:eastAsia="Times New Roman" w:cs="Times New Roman"/>
                <w:spacing w:val="-1"/>
                <w:sz w:val="22"/>
                <w:szCs w:val="22"/>
              </w:rPr>
              <w:t>п</w:t>
            </w:r>
            <w:proofErr w:type="gramEnd"/>
            <w:r w:rsidRPr="00C54703">
              <w:rPr>
                <w:rFonts w:eastAsia="Times New Roman" w:cs="Times New Roman"/>
                <w:spacing w:val="-1"/>
                <w:sz w:val="22"/>
                <w:szCs w:val="22"/>
              </w:rPr>
              <w:t>/п</w:t>
            </w:r>
          </w:p>
        </w:tc>
        <w:tc>
          <w:tcPr>
            <w:tcW w:w="1704"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26" w:lineRule="exact"/>
              <w:ind w:left="120" w:right="110"/>
              <w:rPr>
                <w:rFonts w:eastAsia="Times New Roman" w:cs="Times New Roman"/>
                <w:sz w:val="22"/>
                <w:szCs w:val="22"/>
              </w:rPr>
            </w:pPr>
            <w:r w:rsidRPr="00C54703">
              <w:rPr>
                <w:rFonts w:eastAsia="Times New Roman" w:cs="Times New Roman"/>
                <w:spacing w:val="-2"/>
                <w:sz w:val="22"/>
                <w:szCs w:val="22"/>
              </w:rPr>
              <w:t xml:space="preserve">Наименование </w:t>
            </w:r>
            <w:r>
              <w:rPr>
                <w:rFonts w:eastAsia="Times New Roman" w:cs="Times New Roman"/>
                <w:sz w:val="22"/>
                <w:szCs w:val="22"/>
              </w:rPr>
              <w:t>мероприятия</w:t>
            </w:r>
            <w:r w:rsidRPr="00C54703">
              <w:rPr>
                <w:rFonts w:eastAsia="Times New Roman" w:cs="Times New Roman"/>
                <w:sz w:val="22"/>
                <w:szCs w:val="22"/>
              </w:rPr>
              <w:t xml:space="preserve"> </w:t>
            </w:r>
          </w:p>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2"/>
                <w:szCs w:val="22"/>
              </w:rPr>
            </w:pPr>
          </w:p>
        </w:tc>
        <w:tc>
          <w:tcPr>
            <w:tcW w:w="1272" w:type="dxa"/>
            <w:vMerge w:val="restart"/>
            <w:tcBorders>
              <w:top w:val="single" w:sz="6" w:space="0" w:color="auto"/>
              <w:left w:val="single" w:sz="6" w:space="0" w:color="auto"/>
              <w:right w:val="single" w:sz="6" w:space="0" w:color="auto"/>
            </w:tcBorders>
            <w:shd w:val="clear" w:color="auto" w:fill="FFFFFF"/>
          </w:tcPr>
          <w:p w:rsidR="00A2372B" w:rsidRPr="00C54703" w:rsidRDefault="00A2372B" w:rsidP="006820F6">
            <w:pPr>
              <w:shd w:val="clear" w:color="auto" w:fill="FFFFFF"/>
              <w:spacing w:line="226" w:lineRule="exact"/>
              <w:jc w:val="center"/>
              <w:rPr>
                <w:rFonts w:eastAsia="Times New Roman" w:cs="Times New Roman"/>
                <w:sz w:val="22"/>
                <w:szCs w:val="22"/>
              </w:rPr>
            </w:pPr>
            <w:r w:rsidRPr="00C54703">
              <w:rPr>
                <w:rFonts w:eastAsia="Times New Roman" w:cs="Times New Roman"/>
                <w:sz w:val="22"/>
                <w:szCs w:val="22"/>
              </w:rPr>
              <w:t>Единица</w:t>
            </w:r>
          </w:p>
          <w:p w:rsidR="00A2372B" w:rsidRPr="00C54703" w:rsidRDefault="00A2372B" w:rsidP="006820F6">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pacing w:val="-1"/>
                <w:sz w:val="22"/>
                <w:szCs w:val="22"/>
              </w:rPr>
              <w:t>измерения (по</w:t>
            </w:r>
            <w:proofErr w:type="gramEnd"/>
          </w:p>
          <w:p w:rsidR="00A2372B" w:rsidRPr="00C54703" w:rsidRDefault="00A2372B" w:rsidP="006820F6">
            <w:pPr>
              <w:shd w:val="clear" w:color="auto" w:fill="FFFFFF"/>
              <w:spacing w:line="226" w:lineRule="exact"/>
              <w:jc w:val="center"/>
              <w:rPr>
                <w:rFonts w:eastAsia="Times New Roman" w:cs="Times New Roman"/>
                <w:sz w:val="22"/>
                <w:szCs w:val="22"/>
              </w:rPr>
            </w:pPr>
            <w:proofErr w:type="gramStart"/>
            <w:r w:rsidRPr="00C54703">
              <w:rPr>
                <w:rFonts w:eastAsia="Times New Roman" w:cs="Times New Roman"/>
                <w:sz w:val="22"/>
                <w:szCs w:val="22"/>
              </w:rPr>
              <w:t xml:space="preserve">ОКЕИ) </w:t>
            </w:r>
            <w:proofErr w:type="gramEnd"/>
          </w:p>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2"/>
                <w:szCs w:val="22"/>
              </w:rPr>
            </w:pPr>
          </w:p>
        </w:tc>
        <w:tc>
          <w:tcPr>
            <w:tcW w:w="1843" w:type="dxa"/>
            <w:gridSpan w:val="2"/>
            <w:vMerge w:val="restart"/>
            <w:tcBorders>
              <w:top w:val="single" w:sz="6" w:space="0" w:color="auto"/>
              <w:left w:val="single" w:sz="6" w:space="0" w:color="auto"/>
              <w:right w:val="single" w:sz="6" w:space="0" w:color="auto"/>
            </w:tcBorders>
            <w:shd w:val="clear" w:color="auto" w:fill="FFFFFF"/>
          </w:tcPr>
          <w:p w:rsidR="00A2372B" w:rsidRPr="00C54703" w:rsidRDefault="00A2372B" w:rsidP="002C5460">
            <w:pPr>
              <w:shd w:val="clear" w:color="auto" w:fill="FFFFFF"/>
              <w:jc w:val="center"/>
              <w:rPr>
                <w:rFonts w:eastAsia="Times New Roman" w:cs="Times New Roman"/>
                <w:sz w:val="22"/>
                <w:szCs w:val="22"/>
              </w:rPr>
            </w:pPr>
            <w:r w:rsidRPr="00C54703">
              <w:rPr>
                <w:rFonts w:eastAsia="Times New Roman" w:cs="Times New Roman"/>
                <w:spacing w:val="-1"/>
                <w:sz w:val="22"/>
                <w:szCs w:val="22"/>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080"/>
              <w:jc w:val="center"/>
              <w:rPr>
                <w:rFonts w:eastAsia="Times New Roman" w:cs="Times New Roman"/>
                <w:sz w:val="22"/>
                <w:szCs w:val="22"/>
              </w:rPr>
            </w:pPr>
            <w:r w:rsidRPr="00C54703">
              <w:rPr>
                <w:rFonts w:eastAsia="Times New Roman" w:cs="Times New Roman"/>
                <w:sz w:val="22"/>
                <w:szCs w:val="22"/>
              </w:rPr>
              <w:t>Значения показателя по годам</w:t>
            </w:r>
          </w:p>
        </w:tc>
        <w:tc>
          <w:tcPr>
            <w:tcW w:w="1849" w:type="dxa"/>
            <w:vMerge w:val="restart"/>
            <w:tcBorders>
              <w:top w:val="single" w:sz="6" w:space="0" w:color="auto"/>
              <w:left w:val="single" w:sz="6" w:space="0" w:color="auto"/>
              <w:right w:val="single" w:sz="6" w:space="0" w:color="auto"/>
            </w:tcBorders>
            <w:shd w:val="clear" w:color="auto" w:fill="FFFFFF"/>
          </w:tcPr>
          <w:p w:rsidR="00A2372B" w:rsidRPr="00D73BCE" w:rsidRDefault="00A2372B" w:rsidP="006820F6">
            <w:pPr>
              <w:jc w:val="center"/>
            </w:pPr>
            <w:r w:rsidRPr="00D73BCE">
              <w:t>Характеристика мероприятия</w:t>
            </w:r>
          </w:p>
        </w:tc>
        <w:tc>
          <w:tcPr>
            <w:tcW w:w="1842" w:type="dxa"/>
            <w:vMerge w:val="restart"/>
            <w:tcBorders>
              <w:top w:val="single" w:sz="6" w:space="0" w:color="auto"/>
              <w:left w:val="single" w:sz="6" w:space="0" w:color="auto"/>
              <w:right w:val="single" w:sz="6" w:space="0" w:color="auto"/>
            </w:tcBorders>
            <w:shd w:val="clear" w:color="auto" w:fill="FFFFFF"/>
          </w:tcPr>
          <w:p w:rsidR="00A2372B" w:rsidRPr="00D73BCE" w:rsidRDefault="00A2372B" w:rsidP="006820F6">
            <w:pPr>
              <w:jc w:val="center"/>
            </w:pPr>
            <w:r w:rsidRPr="00D73BCE">
              <w:t>Связь с показателями структурного элемента</w:t>
            </w:r>
          </w:p>
        </w:tc>
      </w:tr>
      <w:tr w:rsidR="00A2372B" w:rsidRPr="00C54703" w:rsidTr="005A1F38">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p w:rsidR="00A2372B" w:rsidRPr="00C54703" w:rsidRDefault="00A2372B" w:rsidP="006820F6">
            <w:pPr>
              <w:rPr>
                <w:rFonts w:eastAsia="Times New Roman" w:cs="Times New Roman"/>
                <w:sz w:val="24"/>
                <w:szCs w:val="24"/>
              </w:rPr>
            </w:pPr>
          </w:p>
        </w:tc>
        <w:tc>
          <w:tcPr>
            <w:tcW w:w="1704"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tc>
        <w:tc>
          <w:tcPr>
            <w:tcW w:w="1272"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rPr>
                <w:rFonts w:eastAsia="Times New Roman" w:cs="Times New Roman"/>
                <w:sz w:val="24"/>
                <w:szCs w:val="24"/>
              </w:rPr>
            </w:pPr>
          </w:p>
        </w:tc>
        <w:tc>
          <w:tcPr>
            <w:tcW w:w="1843" w:type="dxa"/>
            <w:gridSpan w:val="2"/>
            <w:vMerge/>
            <w:tcBorders>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26" w:lineRule="exact"/>
              <w:jc w:val="center"/>
              <w:rPr>
                <w:rFonts w:eastAsia="Times New Roman" w:cs="Times New Roman"/>
                <w:sz w:val="22"/>
                <w:szCs w:val="22"/>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30" w:lineRule="exact"/>
              <w:jc w:val="center"/>
              <w:rPr>
                <w:rFonts w:eastAsia="Times New Roman" w:cs="Times New Roman"/>
                <w:sz w:val="22"/>
                <w:szCs w:val="22"/>
              </w:rPr>
            </w:pPr>
            <w:r>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30" w:lineRule="exact"/>
              <w:jc w:val="center"/>
              <w:rPr>
                <w:rFonts w:eastAsia="Times New Roman" w:cs="Times New Roman"/>
                <w:sz w:val="22"/>
                <w:szCs w:val="22"/>
              </w:rPr>
            </w:pPr>
            <w:r>
              <w:rPr>
                <w:rFonts w:eastAsia="Times New Roman" w:cs="Times New Roman"/>
                <w:sz w:val="22"/>
                <w:szCs w:val="22"/>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78"/>
              <w:jc w:val="center"/>
              <w:rPr>
                <w:rFonts w:eastAsia="Times New Roman" w:cs="Times New Roman"/>
                <w:sz w:val="22"/>
                <w:szCs w:val="22"/>
              </w:rPr>
            </w:pPr>
            <w:r>
              <w:rPr>
                <w:rFonts w:eastAsia="Times New Roman" w:cs="Times New Roman"/>
                <w:sz w:val="22"/>
                <w:szCs w:val="22"/>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78"/>
              <w:jc w:val="center"/>
              <w:rPr>
                <w:rFonts w:eastAsia="Times New Roman" w:cs="Times New Roman"/>
                <w:sz w:val="22"/>
                <w:szCs w:val="22"/>
              </w:rPr>
            </w:pPr>
            <w:r>
              <w:rPr>
                <w:rFonts w:eastAsia="Times New Roman" w:cs="Times New Roman"/>
                <w:sz w:val="22"/>
                <w:szCs w:val="22"/>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ind w:left="182"/>
              <w:jc w:val="center"/>
              <w:rPr>
                <w:rFonts w:eastAsia="Times New Roman" w:cs="Times New Roman"/>
                <w:sz w:val="22"/>
                <w:szCs w:val="22"/>
              </w:rPr>
            </w:pPr>
            <w:r>
              <w:rPr>
                <w:rFonts w:eastAsia="Times New Roman" w:cs="Times New Roman"/>
                <w:sz w:val="22"/>
                <w:szCs w:val="22"/>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C54703" w:rsidRDefault="00A2372B" w:rsidP="002C5460">
            <w:pPr>
              <w:shd w:val="clear" w:color="auto" w:fill="FFFFFF"/>
              <w:spacing w:line="230" w:lineRule="exact"/>
              <w:ind w:right="14"/>
              <w:jc w:val="center"/>
              <w:rPr>
                <w:rFonts w:eastAsia="Times New Roman" w:cs="Times New Roman"/>
                <w:sz w:val="22"/>
                <w:szCs w:val="22"/>
              </w:rPr>
            </w:pPr>
            <w:r>
              <w:rPr>
                <w:rFonts w:eastAsia="Times New Roman" w:cs="Times New Roman"/>
                <w:spacing w:val="-1"/>
                <w:sz w:val="22"/>
                <w:szCs w:val="22"/>
              </w:rPr>
              <w:t>2030</w:t>
            </w:r>
          </w:p>
        </w:tc>
        <w:tc>
          <w:tcPr>
            <w:tcW w:w="1849"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ind w:right="14"/>
              <w:rPr>
                <w:rFonts w:eastAsia="Times New Roman" w:cs="Times New Roman"/>
                <w:sz w:val="24"/>
                <w:szCs w:val="24"/>
              </w:rPr>
            </w:pPr>
          </w:p>
        </w:tc>
        <w:tc>
          <w:tcPr>
            <w:tcW w:w="1842" w:type="dxa"/>
            <w:vMerge/>
            <w:tcBorders>
              <w:left w:val="single" w:sz="6" w:space="0" w:color="auto"/>
              <w:bottom w:val="single" w:sz="6" w:space="0" w:color="auto"/>
              <w:right w:val="single" w:sz="6" w:space="0" w:color="auto"/>
            </w:tcBorders>
            <w:shd w:val="clear" w:color="auto" w:fill="FFFFFF"/>
          </w:tcPr>
          <w:p w:rsidR="00A2372B" w:rsidRPr="00C54703" w:rsidRDefault="00A2372B" w:rsidP="006820F6">
            <w:pPr>
              <w:shd w:val="clear" w:color="auto" w:fill="FFFFFF"/>
              <w:spacing w:line="230" w:lineRule="exact"/>
              <w:ind w:right="14"/>
              <w:rPr>
                <w:rFonts w:eastAsia="Times New Roman" w:cs="Times New Roman"/>
                <w:sz w:val="24"/>
                <w:szCs w:val="24"/>
              </w:rPr>
            </w:pPr>
          </w:p>
        </w:tc>
      </w:tr>
      <w:tr w:rsidR="006820F6" w:rsidRPr="00C54703" w:rsidTr="00201244">
        <w:trPr>
          <w:trHeight w:hRule="exact" w:val="42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4B35D9" w:rsidP="006820F6">
            <w:pPr>
              <w:shd w:val="clear" w:color="auto" w:fill="FFFFFF"/>
              <w:rPr>
                <w:rFonts w:eastAsia="Times New Roman" w:cs="Times New Roman"/>
                <w:sz w:val="24"/>
                <w:szCs w:val="24"/>
              </w:rPr>
            </w:pPr>
            <w:r>
              <w:rPr>
                <w:rFonts w:eastAsia="Times New Roman" w:cs="Times New Roman"/>
                <w:sz w:val="24"/>
                <w:szCs w:val="24"/>
              </w:rPr>
              <w:t>1.</w:t>
            </w:r>
            <w:r w:rsidR="007702A8">
              <w:rPr>
                <w:rFonts w:eastAsia="Times New Roman" w:cs="Times New Roman"/>
                <w:sz w:val="24"/>
                <w:szCs w:val="24"/>
              </w:rPr>
              <w:t xml:space="preserve"> </w:t>
            </w:r>
            <w:r w:rsidR="006820F6" w:rsidRPr="00781B02">
              <w:rPr>
                <w:rFonts w:eastAsia="Times New Roman" w:cs="Times New Roman"/>
                <w:sz w:val="24"/>
                <w:szCs w:val="24"/>
              </w:rPr>
              <w:t>Задача №</w:t>
            </w:r>
            <w:r w:rsidR="006820F6">
              <w:rPr>
                <w:rFonts w:eastAsia="Times New Roman" w:cs="Times New Roman"/>
                <w:sz w:val="24"/>
                <w:szCs w:val="24"/>
              </w:rPr>
              <w:t xml:space="preserve">1 </w:t>
            </w:r>
            <w:r w:rsidR="007702A8">
              <w:rPr>
                <w:rFonts w:eastAsia="Times New Roman" w:cs="Times New Roman"/>
                <w:sz w:val="24"/>
                <w:szCs w:val="24"/>
              </w:rPr>
              <w:t>Р</w:t>
            </w:r>
            <w:r w:rsidR="006820F6" w:rsidRPr="006820F6">
              <w:rPr>
                <w:rFonts w:eastAsia="Times New Roman" w:cs="Times New Roman"/>
                <w:sz w:val="24"/>
                <w:szCs w:val="24"/>
              </w:rPr>
              <w:t>еализация дополнительных образовательных программ</w:t>
            </w:r>
          </w:p>
        </w:tc>
      </w:tr>
      <w:tr w:rsidR="006820F6" w:rsidRPr="00C54703" w:rsidTr="00911C66">
        <w:trPr>
          <w:trHeight w:hRule="exact" w:val="362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820F6" w:rsidRPr="00207C3A" w:rsidRDefault="006820F6" w:rsidP="006820F6">
            <w:pPr>
              <w:shd w:val="clear" w:color="auto" w:fill="FFFFFF"/>
              <w:ind w:left="48"/>
              <w:rPr>
                <w:rFonts w:eastAsia="Times New Roman" w:cs="Times New Roman"/>
              </w:rPr>
            </w:pPr>
            <w:r w:rsidRPr="00207C3A">
              <w:rPr>
                <w:rFonts w:eastAsia="Times New Roman" w:cs="Times New Roman"/>
              </w:rPr>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820F6" w:rsidRPr="00207C3A" w:rsidRDefault="006820F6" w:rsidP="006820F6">
            <w:pPr>
              <w:shd w:val="clear" w:color="auto" w:fill="FFFFFF"/>
              <w:rPr>
                <w:rFonts w:eastAsia="Times New Roman" w:cs="Times New Roman"/>
              </w:rPr>
            </w:pPr>
            <w:r w:rsidRPr="006820F6">
              <w:rPr>
                <w:rFonts w:eastAsia="Times New Roman" w:cs="Times New Roman"/>
              </w:rPr>
              <w:t>«Создание условий для обеспечения гарантий доступности и равных возможностей получения качественного дополнительного образования на территории Устюженского муниципального округа»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6820F6" w:rsidRPr="00C54703" w:rsidTr="006820F6">
        <w:trPr>
          <w:trHeight w:hRule="exact" w:val="71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FB7F71" w:rsidP="006820F6">
            <w:pPr>
              <w:shd w:val="clear" w:color="auto" w:fill="FFFFFF"/>
              <w:rPr>
                <w:rFonts w:eastAsia="Times New Roman" w:cs="Times New Roman"/>
                <w:sz w:val="24"/>
                <w:szCs w:val="24"/>
              </w:rPr>
            </w:pPr>
            <w:r>
              <w:rPr>
                <w:rFonts w:eastAsia="Times New Roman" w:cs="Times New Roman"/>
                <w:sz w:val="24"/>
                <w:szCs w:val="24"/>
              </w:rPr>
              <w:t>2.</w:t>
            </w:r>
            <w:r w:rsidR="007702A8">
              <w:rPr>
                <w:rFonts w:eastAsia="Times New Roman" w:cs="Times New Roman"/>
                <w:sz w:val="24"/>
                <w:szCs w:val="24"/>
              </w:rPr>
              <w:t xml:space="preserve"> </w:t>
            </w:r>
            <w:r w:rsidR="006820F6">
              <w:rPr>
                <w:rFonts w:eastAsia="Times New Roman" w:cs="Times New Roman"/>
                <w:sz w:val="24"/>
                <w:szCs w:val="24"/>
              </w:rPr>
              <w:t xml:space="preserve">Задача№ 2 </w:t>
            </w:r>
            <w:r w:rsidR="007702A8">
              <w:rPr>
                <w:rFonts w:eastAsia="Times New Roman" w:cs="Times New Roman"/>
                <w:sz w:val="24"/>
                <w:szCs w:val="24"/>
              </w:rPr>
              <w:t>О</w:t>
            </w:r>
            <w:r w:rsidR="006820F6" w:rsidRPr="006820F6">
              <w:rPr>
                <w:rFonts w:eastAsia="Times New Roman" w:cs="Times New Roman"/>
                <w:sz w:val="24"/>
                <w:szCs w:val="24"/>
              </w:rPr>
              <w:t>беспечение равной доступности качественного дополнительного образования для детей посредством введения системы персонифицированного финансирования дополнительного образования детей</w:t>
            </w:r>
          </w:p>
        </w:tc>
      </w:tr>
      <w:tr w:rsidR="006820F6" w:rsidRPr="00C54703" w:rsidTr="006820F6">
        <w:trPr>
          <w:trHeight w:hRule="exact" w:val="328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820F6" w:rsidRDefault="006820F6" w:rsidP="006820F6">
            <w:pPr>
              <w:shd w:val="clear" w:color="auto" w:fill="FFFFFF"/>
              <w:ind w:left="48"/>
              <w:rPr>
                <w:rFonts w:eastAsia="Times New Roman" w:cs="Times New Roman"/>
                <w:sz w:val="22"/>
                <w:szCs w:val="22"/>
              </w:rPr>
            </w:pPr>
            <w:r>
              <w:rPr>
                <w:rFonts w:eastAsia="Times New Roman" w:cs="Times New Roman"/>
                <w:sz w:val="22"/>
                <w:szCs w:val="22"/>
              </w:rPr>
              <w:t>2.1</w:t>
            </w:r>
          </w:p>
          <w:p w:rsidR="006820F6" w:rsidRPr="00C54703" w:rsidRDefault="006820F6" w:rsidP="006820F6">
            <w:pPr>
              <w:shd w:val="clear" w:color="auto" w:fill="FFFFFF"/>
              <w:ind w:left="48"/>
              <w:rPr>
                <w:rFonts w:eastAsia="Times New Roman" w:cs="Times New Roman"/>
                <w:sz w:val="22"/>
                <w:szCs w:val="22"/>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6820F6" w:rsidP="006820F6">
            <w:pPr>
              <w:shd w:val="clear" w:color="auto" w:fill="FFFFFF"/>
              <w:rPr>
                <w:rFonts w:eastAsia="Times New Roman" w:cs="Times New Roman"/>
                <w:sz w:val="22"/>
                <w:szCs w:val="22"/>
              </w:rPr>
            </w:pPr>
            <w:r w:rsidRPr="006820F6">
              <w:rPr>
                <w:rFonts w:eastAsia="Times New Roman" w:cs="Times New Roman"/>
                <w:sz w:val="22"/>
                <w:szCs w:val="22"/>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6820F6" w:rsidRPr="00C54703" w:rsidTr="006820F6">
        <w:trPr>
          <w:trHeight w:hRule="exact" w:val="347"/>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FB7F71" w:rsidP="006820F6">
            <w:pPr>
              <w:shd w:val="clear" w:color="auto" w:fill="FFFFFF"/>
              <w:rPr>
                <w:rFonts w:eastAsia="Times New Roman" w:cs="Times New Roman"/>
                <w:sz w:val="24"/>
                <w:szCs w:val="24"/>
              </w:rPr>
            </w:pPr>
            <w:r>
              <w:rPr>
                <w:rFonts w:eastAsia="Times New Roman" w:cs="Times New Roman"/>
                <w:sz w:val="24"/>
                <w:szCs w:val="24"/>
              </w:rPr>
              <w:lastRenderedPageBreak/>
              <w:t>3.</w:t>
            </w:r>
            <w:r w:rsidR="007702A8">
              <w:rPr>
                <w:rFonts w:eastAsia="Times New Roman" w:cs="Times New Roman"/>
                <w:sz w:val="24"/>
                <w:szCs w:val="24"/>
              </w:rPr>
              <w:t xml:space="preserve"> </w:t>
            </w:r>
            <w:r w:rsidR="006820F6">
              <w:rPr>
                <w:rFonts w:eastAsia="Times New Roman" w:cs="Times New Roman"/>
                <w:sz w:val="24"/>
                <w:szCs w:val="24"/>
              </w:rPr>
              <w:t>Задача</w:t>
            </w:r>
            <w:r w:rsidR="007702A8">
              <w:rPr>
                <w:rFonts w:eastAsia="Times New Roman" w:cs="Times New Roman"/>
                <w:sz w:val="24"/>
                <w:szCs w:val="24"/>
              </w:rPr>
              <w:t xml:space="preserve"> </w:t>
            </w:r>
            <w:r w:rsidR="006820F6">
              <w:rPr>
                <w:rFonts w:eastAsia="Times New Roman" w:cs="Times New Roman"/>
                <w:sz w:val="24"/>
                <w:szCs w:val="24"/>
              </w:rPr>
              <w:t>№3</w:t>
            </w:r>
            <w:r w:rsidR="006820F6">
              <w:t xml:space="preserve"> </w:t>
            </w:r>
            <w:r w:rsidR="007702A8">
              <w:rPr>
                <w:rFonts w:eastAsia="Times New Roman" w:cs="Times New Roman"/>
                <w:sz w:val="24"/>
                <w:szCs w:val="24"/>
              </w:rPr>
              <w:t>С</w:t>
            </w:r>
            <w:r w:rsidR="006820F6" w:rsidRPr="006820F6">
              <w:rPr>
                <w:rFonts w:eastAsia="Times New Roman" w:cs="Times New Roman"/>
                <w:sz w:val="24"/>
                <w:szCs w:val="24"/>
              </w:rPr>
              <w:t>оздание условий для организованного летнего отдыха детей.</w:t>
            </w:r>
          </w:p>
        </w:tc>
      </w:tr>
      <w:tr w:rsidR="006820F6" w:rsidRPr="00C54703" w:rsidTr="00201244">
        <w:trPr>
          <w:trHeight w:hRule="exact" w:val="178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820F6" w:rsidRDefault="006820F6" w:rsidP="006820F6">
            <w:pPr>
              <w:shd w:val="clear" w:color="auto" w:fill="FFFFFF"/>
              <w:ind w:left="48"/>
              <w:rPr>
                <w:rFonts w:eastAsia="Times New Roman" w:cs="Times New Roman"/>
                <w:sz w:val="22"/>
                <w:szCs w:val="22"/>
              </w:rPr>
            </w:pPr>
            <w:r>
              <w:rPr>
                <w:rFonts w:eastAsia="Times New Roman" w:cs="Times New Roman"/>
                <w:sz w:val="22"/>
                <w:szCs w:val="22"/>
              </w:rPr>
              <w:t>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6820F6" w:rsidP="006820F6">
            <w:pPr>
              <w:shd w:val="clear" w:color="auto" w:fill="FFFFFF"/>
              <w:rPr>
                <w:rFonts w:eastAsia="Times New Roman" w:cs="Times New Roman"/>
                <w:sz w:val="22"/>
                <w:szCs w:val="22"/>
              </w:rPr>
            </w:pPr>
            <w:r w:rsidRPr="006820F6">
              <w:rPr>
                <w:rFonts w:eastAsia="Times New Roman" w:cs="Times New Roman"/>
                <w:sz w:val="22"/>
                <w:szCs w:val="22"/>
              </w:rPr>
              <w:t>«Организация отдыха детей и молодёжи в каникулярное время с дневным пребыванием»</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6820F6" w:rsidRPr="00C54703" w:rsidTr="00201244">
        <w:trPr>
          <w:trHeight w:hRule="exact" w:val="43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FB7F71" w:rsidP="006820F6">
            <w:pPr>
              <w:shd w:val="clear" w:color="auto" w:fill="FFFFFF"/>
              <w:rPr>
                <w:rFonts w:eastAsia="Times New Roman" w:cs="Times New Roman"/>
                <w:sz w:val="24"/>
                <w:szCs w:val="24"/>
              </w:rPr>
            </w:pPr>
            <w:r>
              <w:rPr>
                <w:rFonts w:eastAsia="Times New Roman" w:cs="Times New Roman"/>
                <w:sz w:val="24"/>
                <w:szCs w:val="24"/>
              </w:rPr>
              <w:t>4.</w:t>
            </w:r>
            <w:r w:rsidR="007702A8">
              <w:rPr>
                <w:rFonts w:eastAsia="Times New Roman" w:cs="Times New Roman"/>
                <w:sz w:val="24"/>
                <w:szCs w:val="24"/>
              </w:rPr>
              <w:t xml:space="preserve"> </w:t>
            </w:r>
            <w:r w:rsidR="006820F6">
              <w:rPr>
                <w:rFonts w:eastAsia="Times New Roman" w:cs="Times New Roman"/>
                <w:sz w:val="24"/>
                <w:szCs w:val="24"/>
              </w:rPr>
              <w:t>Задача</w:t>
            </w:r>
            <w:r w:rsidR="007702A8">
              <w:rPr>
                <w:rFonts w:eastAsia="Times New Roman" w:cs="Times New Roman"/>
                <w:sz w:val="24"/>
                <w:szCs w:val="24"/>
              </w:rPr>
              <w:t xml:space="preserve"> </w:t>
            </w:r>
            <w:r w:rsidR="006820F6">
              <w:rPr>
                <w:rFonts w:eastAsia="Times New Roman" w:cs="Times New Roman"/>
                <w:sz w:val="24"/>
                <w:szCs w:val="24"/>
              </w:rPr>
              <w:t xml:space="preserve">№4 </w:t>
            </w:r>
            <w:r w:rsidR="007702A8">
              <w:rPr>
                <w:rFonts w:eastAsia="Times New Roman" w:cs="Times New Roman"/>
                <w:sz w:val="24"/>
                <w:szCs w:val="24"/>
              </w:rPr>
              <w:t>С</w:t>
            </w:r>
            <w:r w:rsidR="006820F6" w:rsidRPr="006820F6">
              <w:rPr>
                <w:rFonts w:eastAsia="Times New Roman" w:cs="Times New Roman"/>
                <w:sz w:val="24"/>
                <w:szCs w:val="24"/>
              </w:rPr>
              <w:t>оздание условий для трудовой занятости подростков</w:t>
            </w:r>
          </w:p>
        </w:tc>
      </w:tr>
      <w:tr w:rsidR="006820F6" w:rsidRPr="00C54703" w:rsidTr="00201244">
        <w:trPr>
          <w:trHeight w:hRule="exact" w:val="269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820F6" w:rsidRDefault="006820F6" w:rsidP="006820F6">
            <w:pPr>
              <w:shd w:val="clear" w:color="auto" w:fill="FFFFFF"/>
              <w:ind w:left="48"/>
              <w:rPr>
                <w:rFonts w:eastAsia="Times New Roman" w:cs="Times New Roman"/>
                <w:sz w:val="22"/>
                <w:szCs w:val="22"/>
              </w:rPr>
            </w:pPr>
            <w:r>
              <w:rPr>
                <w:rFonts w:eastAsia="Times New Roman" w:cs="Times New Roman"/>
                <w:sz w:val="22"/>
                <w:szCs w:val="22"/>
              </w:rPr>
              <w:t>4.1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6820F6" w:rsidP="006820F6">
            <w:pPr>
              <w:shd w:val="clear" w:color="auto" w:fill="FFFFFF"/>
              <w:rPr>
                <w:rFonts w:eastAsia="Times New Roman" w:cs="Times New Roman"/>
                <w:sz w:val="22"/>
                <w:szCs w:val="22"/>
              </w:rPr>
            </w:pPr>
            <w:r w:rsidRPr="006820F6">
              <w:rPr>
                <w:rFonts w:eastAsia="Times New Roman" w:cs="Times New Roman"/>
                <w:sz w:val="22"/>
                <w:szCs w:val="22"/>
              </w:rPr>
              <w:t>«Проведение мероприятий по организации временного трудоустройства подростков  в возрасте от 14 до 18 лет в свободное от учебы время».</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014DEC" w:rsidP="006820F6">
            <w:pPr>
              <w:ind w:firstLine="34"/>
              <w:jc w:val="center"/>
            </w:pPr>
            <w: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6820F6" w:rsidRPr="00C54703" w:rsidTr="006820F6">
        <w:trPr>
          <w:trHeight w:hRule="exact" w:val="70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FB7F71" w:rsidP="006820F6">
            <w:pPr>
              <w:shd w:val="clear" w:color="auto" w:fill="FFFFFF"/>
              <w:rPr>
                <w:rFonts w:eastAsia="Times New Roman" w:cs="Times New Roman"/>
                <w:sz w:val="24"/>
                <w:szCs w:val="24"/>
              </w:rPr>
            </w:pPr>
            <w:r>
              <w:rPr>
                <w:rFonts w:eastAsia="Times New Roman" w:cs="Times New Roman"/>
                <w:sz w:val="24"/>
                <w:szCs w:val="24"/>
              </w:rPr>
              <w:t>5.</w:t>
            </w:r>
            <w:r w:rsidR="007702A8">
              <w:rPr>
                <w:rFonts w:eastAsia="Times New Roman" w:cs="Times New Roman"/>
                <w:sz w:val="24"/>
                <w:szCs w:val="24"/>
              </w:rPr>
              <w:t xml:space="preserve"> З</w:t>
            </w:r>
            <w:r w:rsidR="006820F6">
              <w:rPr>
                <w:rFonts w:eastAsia="Times New Roman" w:cs="Times New Roman"/>
                <w:sz w:val="24"/>
                <w:szCs w:val="24"/>
              </w:rPr>
              <w:t>адача</w:t>
            </w:r>
            <w:r w:rsidR="007702A8">
              <w:rPr>
                <w:rFonts w:eastAsia="Times New Roman" w:cs="Times New Roman"/>
                <w:sz w:val="24"/>
                <w:szCs w:val="24"/>
              </w:rPr>
              <w:t xml:space="preserve"> </w:t>
            </w:r>
            <w:r w:rsidR="006820F6">
              <w:rPr>
                <w:rFonts w:eastAsia="Times New Roman" w:cs="Times New Roman"/>
                <w:sz w:val="24"/>
                <w:szCs w:val="24"/>
              </w:rPr>
              <w:t xml:space="preserve">№5 </w:t>
            </w:r>
            <w:r w:rsidR="007702A8">
              <w:rPr>
                <w:rFonts w:eastAsia="Times New Roman" w:cs="Times New Roman"/>
                <w:sz w:val="24"/>
                <w:szCs w:val="24"/>
              </w:rPr>
              <w:t>П</w:t>
            </w:r>
            <w:r w:rsidR="006820F6" w:rsidRPr="006820F6">
              <w:rPr>
                <w:rFonts w:eastAsia="Times New Roman" w:cs="Times New Roman"/>
                <w:sz w:val="24"/>
                <w:szCs w:val="24"/>
              </w:rPr>
              <w:t>овышение уровня доступности для инвалидов и других маломобильных групп населения объектов муниципальных образовательных организаций</w:t>
            </w:r>
          </w:p>
        </w:tc>
      </w:tr>
      <w:tr w:rsidR="006820F6" w:rsidRPr="00C54703" w:rsidTr="006820F6">
        <w:trPr>
          <w:trHeight w:hRule="exact" w:val="346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820F6" w:rsidRDefault="006820F6" w:rsidP="006820F6">
            <w:pPr>
              <w:shd w:val="clear" w:color="auto" w:fill="FFFFFF"/>
              <w:ind w:left="48"/>
              <w:rPr>
                <w:rFonts w:eastAsia="Times New Roman" w:cs="Times New Roman"/>
                <w:sz w:val="22"/>
                <w:szCs w:val="22"/>
              </w:rPr>
            </w:pPr>
            <w:r>
              <w:rPr>
                <w:rFonts w:eastAsia="Times New Roman" w:cs="Times New Roman"/>
                <w:sz w:val="22"/>
                <w:szCs w:val="22"/>
              </w:rPr>
              <w:t>5.1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6820F6" w:rsidP="006820F6">
            <w:pPr>
              <w:shd w:val="clear" w:color="auto" w:fill="FFFFFF"/>
              <w:rPr>
                <w:rFonts w:eastAsia="Times New Roman" w:cs="Times New Roman"/>
                <w:sz w:val="22"/>
                <w:szCs w:val="22"/>
              </w:rPr>
            </w:pPr>
            <w:r w:rsidRPr="006820F6">
              <w:rPr>
                <w:rFonts w:eastAsia="Times New Roman" w:cs="Times New Roman"/>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Шт.</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A2372B" w:rsidP="006820F6">
            <w:pPr>
              <w:ind w:firstLine="34"/>
              <w:jc w:val="center"/>
            </w:pPr>
            <w: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6820F6" w:rsidRPr="000A0AC3" w:rsidRDefault="008003B3" w:rsidP="006820F6">
            <w:pPr>
              <w:ind w:firstLine="34"/>
              <w:jc w:val="center"/>
            </w:pPr>
            <w: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20F6" w:rsidRPr="00C54703"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2B1E5F" w:rsidRPr="00155F5E" w:rsidRDefault="002B1E5F" w:rsidP="002B1E5F">
      <w:pPr>
        <w:shd w:val="clear" w:color="auto" w:fill="FFFFFF"/>
        <w:ind w:left="4973"/>
        <w:jc w:val="center"/>
        <w:rPr>
          <w:rFonts w:eastAsia="Times New Roman" w:cs="Times New Roman"/>
          <w:sz w:val="24"/>
          <w:szCs w:val="24"/>
        </w:rPr>
      </w:pPr>
    </w:p>
    <w:p w:rsidR="006820F6" w:rsidRDefault="006820F6" w:rsidP="002B1E5F">
      <w:pPr>
        <w:jc w:val="both"/>
        <w:rPr>
          <w:sz w:val="28"/>
          <w:szCs w:val="28"/>
          <w:highlight w:val="yellow"/>
        </w:rPr>
      </w:pPr>
    </w:p>
    <w:p w:rsidR="00F02227" w:rsidRPr="00227EC2" w:rsidRDefault="00F02227" w:rsidP="002B1E5F">
      <w:pPr>
        <w:jc w:val="both"/>
        <w:rPr>
          <w:sz w:val="28"/>
          <w:szCs w:val="28"/>
          <w:highlight w:val="yellow"/>
        </w:rPr>
      </w:pPr>
    </w:p>
    <w:p w:rsidR="002B1E5F" w:rsidRPr="005443CC" w:rsidRDefault="002B1E5F" w:rsidP="002B1E5F">
      <w:pPr>
        <w:shd w:val="clear" w:color="auto" w:fill="FFFFFF"/>
        <w:spacing w:before="322"/>
        <w:ind w:left="4627"/>
        <w:rPr>
          <w:rFonts w:eastAsia="Times New Roman" w:cs="Times New Roman"/>
          <w:sz w:val="28"/>
          <w:szCs w:val="28"/>
        </w:rPr>
      </w:pPr>
      <w:r w:rsidRPr="005443CC">
        <w:rPr>
          <w:rFonts w:eastAsia="Times New Roman" w:cs="Times New Roman"/>
          <w:spacing w:val="-1"/>
          <w:sz w:val="28"/>
          <w:szCs w:val="28"/>
        </w:rPr>
        <w:lastRenderedPageBreak/>
        <w:t>5. Финансовое обеспечение структурного элемента</w:t>
      </w:r>
    </w:p>
    <w:p w:rsidR="002B1E5F" w:rsidRPr="005443CC" w:rsidRDefault="002B1E5F" w:rsidP="002B1E5F">
      <w:pPr>
        <w:shd w:val="clear" w:color="auto" w:fill="FFFFFF"/>
        <w:ind w:right="34"/>
        <w:jc w:val="center"/>
        <w:rPr>
          <w:rFonts w:eastAsia="Times New Roman" w:cs="Times New Roman"/>
          <w:spacing w:val="-2"/>
          <w:sz w:val="28"/>
          <w:szCs w:val="28"/>
        </w:rPr>
      </w:pPr>
      <w:r w:rsidRPr="005443CC">
        <w:rPr>
          <w:rFonts w:eastAsia="Times New Roman" w:cs="Times New Roman"/>
          <w:spacing w:val="-2"/>
          <w:sz w:val="28"/>
          <w:szCs w:val="28"/>
        </w:rPr>
        <w:t xml:space="preserve">                                                                                                                                                                                                                Таблица 5</w:t>
      </w:r>
    </w:p>
    <w:p w:rsidR="002B1E5F" w:rsidRPr="005443CC" w:rsidRDefault="002B1E5F" w:rsidP="002B1E5F">
      <w:pPr>
        <w:shd w:val="clear" w:color="auto" w:fill="FFFFFF"/>
        <w:ind w:right="34"/>
        <w:jc w:val="center"/>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075"/>
        <w:gridCol w:w="5443"/>
        <w:gridCol w:w="1279"/>
        <w:gridCol w:w="1134"/>
        <w:gridCol w:w="1134"/>
        <w:gridCol w:w="1134"/>
        <w:gridCol w:w="1134"/>
        <w:gridCol w:w="1134"/>
        <w:gridCol w:w="1142"/>
      </w:tblGrid>
      <w:tr w:rsidR="006820F6" w:rsidRPr="006820F6" w:rsidTr="006820F6">
        <w:trPr>
          <w:trHeight w:hRule="exact" w:val="293"/>
        </w:trPr>
        <w:tc>
          <w:tcPr>
            <w:tcW w:w="1075" w:type="dxa"/>
            <w:tcBorders>
              <w:top w:val="single" w:sz="6" w:space="0" w:color="auto"/>
              <w:left w:val="single" w:sz="6" w:space="0" w:color="auto"/>
              <w:bottom w:val="nil"/>
              <w:right w:val="single" w:sz="6" w:space="0" w:color="auto"/>
            </w:tcBorders>
            <w:shd w:val="clear" w:color="auto" w:fill="FFFFFF"/>
          </w:tcPr>
          <w:p w:rsidR="006820F6" w:rsidRPr="006820F6" w:rsidRDefault="006820F6" w:rsidP="006820F6">
            <w:pPr>
              <w:shd w:val="clear" w:color="auto" w:fill="FFFFFF"/>
              <w:ind w:left="115"/>
              <w:rPr>
                <w:rFonts w:eastAsia="Times New Roman" w:cs="Times New Roman"/>
                <w:sz w:val="22"/>
                <w:szCs w:val="22"/>
              </w:rPr>
            </w:pPr>
            <w:r w:rsidRPr="006820F6">
              <w:rPr>
                <w:rFonts w:eastAsia="Times New Roman" w:cs="Times New Roman"/>
                <w:sz w:val="22"/>
                <w:szCs w:val="22"/>
              </w:rPr>
              <w:t xml:space="preserve">№ </w:t>
            </w:r>
            <w:proofErr w:type="gramStart"/>
            <w:r w:rsidRPr="006820F6">
              <w:rPr>
                <w:rFonts w:eastAsia="Times New Roman" w:cs="Times New Roman"/>
                <w:sz w:val="22"/>
                <w:szCs w:val="22"/>
              </w:rPr>
              <w:t>п</w:t>
            </w:r>
            <w:proofErr w:type="gramEnd"/>
            <w:r w:rsidRPr="006820F6">
              <w:rPr>
                <w:rFonts w:eastAsia="Times New Roman" w:cs="Times New Roman"/>
                <w:sz w:val="22"/>
                <w:szCs w:val="22"/>
              </w:rPr>
              <w:t>/п</w:t>
            </w:r>
          </w:p>
        </w:tc>
        <w:tc>
          <w:tcPr>
            <w:tcW w:w="5443" w:type="dxa"/>
            <w:tcBorders>
              <w:top w:val="single" w:sz="6" w:space="0" w:color="auto"/>
              <w:left w:val="single" w:sz="6" w:space="0" w:color="auto"/>
              <w:bottom w:val="nil"/>
              <w:right w:val="single" w:sz="6" w:space="0" w:color="auto"/>
            </w:tcBorders>
            <w:shd w:val="clear" w:color="auto" w:fill="FFFFFF"/>
          </w:tcPr>
          <w:p w:rsidR="006820F6" w:rsidRPr="006820F6" w:rsidRDefault="006820F6" w:rsidP="006820F6">
            <w:pPr>
              <w:shd w:val="clear" w:color="auto" w:fill="FFFFFF"/>
              <w:ind w:left="1166"/>
              <w:rPr>
                <w:rFonts w:eastAsia="Times New Roman" w:cs="Times New Roman"/>
                <w:sz w:val="22"/>
                <w:szCs w:val="22"/>
              </w:rPr>
            </w:pPr>
            <w:r w:rsidRPr="006820F6">
              <w:rPr>
                <w:rFonts w:eastAsia="Times New Roman" w:cs="Times New Roman"/>
                <w:sz w:val="22"/>
                <w:szCs w:val="22"/>
              </w:rPr>
              <w:t>Наименование мероприятия</w:t>
            </w:r>
          </w:p>
        </w:tc>
        <w:tc>
          <w:tcPr>
            <w:tcW w:w="6949" w:type="dxa"/>
            <w:gridSpan w:val="6"/>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ind w:left="446"/>
              <w:rPr>
                <w:rFonts w:eastAsia="Times New Roman" w:cs="Times New Roman"/>
                <w:sz w:val="22"/>
                <w:szCs w:val="22"/>
              </w:rPr>
            </w:pPr>
            <w:r w:rsidRPr="006820F6">
              <w:rPr>
                <w:rFonts w:eastAsia="Times New Roman" w:cs="Times New Roman"/>
                <w:spacing w:val="-1"/>
                <w:sz w:val="22"/>
                <w:szCs w:val="22"/>
              </w:rPr>
              <w:t>Финансовое обеспечение по годам реализации, тыс. руб.</w:t>
            </w:r>
          </w:p>
        </w:tc>
        <w:tc>
          <w:tcPr>
            <w:tcW w:w="1142" w:type="dxa"/>
            <w:tcBorders>
              <w:top w:val="single" w:sz="6" w:space="0" w:color="auto"/>
              <w:left w:val="single" w:sz="6" w:space="0" w:color="auto"/>
              <w:bottom w:val="nil"/>
              <w:right w:val="single" w:sz="6" w:space="0" w:color="auto"/>
            </w:tcBorders>
            <w:shd w:val="clear" w:color="auto" w:fill="FFFFFF"/>
          </w:tcPr>
          <w:p w:rsidR="006820F6" w:rsidRPr="006820F6" w:rsidRDefault="006820F6" w:rsidP="006820F6">
            <w:pPr>
              <w:shd w:val="clear" w:color="auto" w:fill="FFFFFF"/>
              <w:ind w:left="158"/>
              <w:rPr>
                <w:rFonts w:eastAsia="Times New Roman" w:cs="Times New Roman"/>
                <w:sz w:val="22"/>
                <w:szCs w:val="22"/>
              </w:rPr>
            </w:pPr>
            <w:r w:rsidRPr="006820F6">
              <w:rPr>
                <w:rFonts w:eastAsia="Times New Roman" w:cs="Times New Roman"/>
                <w:sz w:val="22"/>
                <w:szCs w:val="22"/>
              </w:rPr>
              <w:t>Всего</w:t>
            </w:r>
          </w:p>
        </w:tc>
      </w:tr>
      <w:tr w:rsidR="006820F6" w:rsidRPr="006820F6" w:rsidTr="006820F6">
        <w:trPr>
          <w:trHeight w:hRule="exact" w:val="470"/>
        </w:trPr>
        <w:tc>
          <w:tcPr>
            <w:tcW w:w="1075" w:type="dxa"/>
            <w:tcBorders>
              <w:top w:val="nil"/>
              <w:left w:val="single" w:sz="6" w:space="0" w:color="auto"/>
              <w:bottom w:val="single" w:sz="6" w:space="0" w:color="auto"/>
              <w:right w:val="single" w:sz="6" w:space="0" w:color="auto"/>
            </w:tcBorders>
            <w:shd w:val="clear" w:color="auto" w:fill="FFFFFF"/>
          </w:tcPr>
          <w:p w:rsidR="006820F6" w:rsidRPr="006820F6" w:rsidRDefault="006820F6" w:rsidP="006820F6">
            <w:pPr>
              <w:rPr>
                <w:rFonts w:eastAsia="Times New Roman" w:cs="Times New Roman"/>
                <w:sz w:val="22"/>
                <w:szCs w:val="22"/>
              </w:rPr>
            </w:pPr>
          </w:p>
          <w:p w:rsidR="006820F6" w:rsidRPr="006820F6" w:rsidRDefault="006820F6" w:rsidP="006820F6">
            <w:pPr>
              <w:rPr>
                <w:rFonts w:eastAsia="Times New Roman" w:cs="Times New Roman"/>
                <w:sz w:val="22"/>
                <w:szCs w:val="22"/>
              </w:rPr>
            </w:pPr>
          </w:p>
        </w:tc>
        <w:tc>
          <w:tcPr>
            <w:tcW w:w="5443" w:type="dxa"/>
            <w:tcBorders>
              <w:top w:val="nil"/>
              <w:left w:val="single" w:sz="6" w:space="0" w:color="auto"/>
              <w:bottom w:val="single" w:sz="6" w:space="0" w:color="auto"/>
              <w:right w:val="single" w:sz="6" w:space="0" w:color="auto"/>
            </w:tcBorders>
            <w:shd w:val="clear" w:color="auto" w:fill="FFFFFF"/>
          </w:tcPr>
          <w:p w:rsidR="006820F6" w:rsidRPr="006820F6" w:rsidRDefault="006820F6" w:rsidP="006820F6">
            <w:pPr>
              <w:rPr>
                <w:rFonts w:eastAsia="Times New Roman" w:cs="Times New Roman"/>
                <w:sz w:val="22"/>
                <w:szCs w:val="22"/>
              </w:rPr>
            </w:pPr>
          </w:p>
          <w:p w:rsidR="006820F6" w:rsidRPr="006820F6" w:rsidRDefault="006820F6" w:rsidP="006820F6">
            <w:pPr>
              <w:rPr>
                <w:rFonts w:eastAsia="Times New Roman" w:cs="Times New Roman"/>
                <w:sz w:val="22"/>
                <w:szCs w:val="22"/>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spacing w:line="226" w:lineRule="exact"/>
              <w:ind w:left="62" w:right="62"/>
              <w:jc w:val="center"/>
              <w:rPr>
                <w:rFonts w:eastAsia="Times New Roman" w:cs="Times New Roman"/>
                <w:sz w:val="22"/>
                <w:szCs w:val="22"/>
              </w:rPr>
            </w:pPr>
            <w:r w:rsidRPr="006820F6">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spacing w:line="230" w:lineRule="exact"/>
              <w:ind w:left="96" w:right="96"/>
              <w:jc w:val="center"/>
              <w:rPr>
                <w:rFonts w:eastAsia="Times New Roman" w:cs="Times New Roman"/>
                <w:sz w:val="22"/>
                <w:szCs w:val="22"/>
              </w:rPr>
            </w:pPr>
            <w:r w:rsidRPr="006820F6">
              <w:rPr>
                <w:rFonts w:eastAsia="Times New Roman" w:cs="Times New Roman"/>
                <w:sz w:val="22"/>
                <w:szCs w:val="22"/>
              </w:rP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ind w:left="322"/>
              <w:jc w:val="center"/>
              <w:rPr>
                <w:rFonts w:eastAsia="Times New Roman" w:cs="Times New Roman"/>
                <w:sz w:val="22"/>
                <w:szCs w:val="22"/>
              </w:rPr>
            </w:pPr>
            <w:r w:rsidRPr="006820F6">
              <w:rPr>
                <w:rFonts w:eastAsia="Times New Roman" w:cs="Times New Roman"/>
                <w:sz w:val="22"/>
                <w:szCs w:val="22"/>
              </w:rPr>
              <w:t>2027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ind w:left="317"/>
              <w:jc w:val="center"/>
              <w:rPr>
                <w:rFonts w:eastAsia="Times New Roman" w:cs="Times New Roman"/>
                <w:sz w:val="22"/>
                <w:szCs w:val="22"/>
              </w:rPr>
            </w:pPr>
            <w:r w:rsidRPr="006820F6">
              <w:rPr>
                <w:rFonts w:eastAsia="Times New Roman" w:cs="Times New Roman"/>
                <w:sz w:val="22"/>
                <w:szCs w:val="22"/>
              </w:rPr>
              <w:t>2028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spacing w:line="230" w:lineRule="exact"/>
              <w:ind w:left="125" w:right="120"/>
              <w:jc w:val="center"/>
              <w:rPr>
                <w:rFonts w:eastAsia="Times New Roman" w:cs="Times New Roman"/>
                <w:sz w:val="22"/>
                <w:szCs w:val="22"/>
              </w:rPr>
            </w:pPr>
            <w:r w:rsidRPr="006820F6">
              <w:rPr>
                <w:rFonts w:eastAsia="Times New Roman" w:cs="Times New Roman"/>
                <w:spacing w:val="-1"/>
                <w:sz w:val="22"/>
                <w:szCs w:val="22"/>
              </w:rPr>
              <w:t>2029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spacing w:line="230" w:lineRule="exact"/>
              <w:ind w:left="125" w:right="120"/>
              <w:jc w:val="center"/>
              <w:rPr>
                <w:rFonts w:eastAsia="Times New Roman" w:cs="Times New Roman"/>
                <w:sz w:val="22"/>
                <w:szCs w:val="22"/>
              </w:rPr>
            </w:pPr>
            <w:r w:rsidRPr="006820F6">
              <w:rPr>
                <w:rFonts w:eastAsia="Times New Roman" w:cs="Times New Roman"/>
                <w:sz w:val="22"/>
                <w:szCs w:val="22"/>
              </w:rPr>
              <w:t>2030</w:t>
            </w:r>
          </w:p>
        </w:tc>
        <w:tc>
          <w:tcPr>
            <w:tcW w:w="1142" w:type="dxa"/>
            <w:tcBorders>
              <w:top w:val="nil"/>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spacing w:line="230" w:lineRule="exact"/>
              <w:ind w:left="125" w:right="120"/>
              <w:rPr>
                <w:rFonts w:eastAsia="Times New Roman" w:cs="Times New Roman"/>
                <w:sz w:val="22"/>
                <w:szCs w:val="22"/>
              </w:rPr>
            </w:pPr>
          </w:p>
          <w:p w:rsidR="006820F6" w:rsidRPr="006820F6" w:rsidRDefault="006820F6" w:rsidP="006820F6">
            <w:pPr>
              <w:shd w:val="clear" w:color="auto" w:fill="FFFFFF"/>
              <w:spacing w:line="230" w:lineRule="exact"/>
              <w:ind w:left="125" w:right="120"/>
              <w:rPr>
                <w:rFonts w:eastAsia="Times New Roman" w:cs="Times New Roman"/>
                <w:sz w:val="22"/>
                <w:szCs w:val="22"/>
              </w:rPr>
            </w:pPr>
          </w:p>
        </w:tc>
      </w:tr>
      <w:tr w:rsidR="006820F6"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6820F6" w:rsidP="006820F6">
            <w:pPr>
              <w:shd w:val="clear" w:color="auto" w:fill="FFFFFF"/>
              <w:ind w:left="245"/>
              <w:jc w:val="center"/>
              <w:rPr>
                <w:rFonts w:eastAsia="Times New Roman" w:cs="Times New Roman"/>
                <w:sz w:val="22"/>
                <w:szCs w:val="22"/>
              </w:rPr>
            </w:pPr>
            <w:r w:rsidRPr="006820F6">
              <w:rPr>
                <w:rFonts w:eastAsia="Times New Roman" w:cs="Times New Roman"/>
                <w:sz w:val="22"/>
                <w:szCs w:val="22"/>
              </w:rPr>
              <w:t>1</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6820F6" w:rsidRPr="006820F6" w:rsidRDefault="00FB7F71" w:rsidP="00F03564">
            <w:pPr>
              <w:shd w:val="clear" w:color="auto" w:fill="FFFFFF"/>
              <w:rPr>
                <w:rFonts w:eastAsia="Times New Roman" w:cs="Times New Roman"/>
                <w:sz w:val="22"/>
                <w:szCs w:val="22"/>
              </w:rPr>
            </w:pPr>
            <w:r>
              <w:rPr>
                <w:rFonts w:eastAsia="Times New Roman" w:cs="Times New Roman"/>
                <w:sz w:val="24"/>
                <w:szCs w:val="24"/>
              </w:rPr>
              <w:t xml:space="preserve">Задача </w:t>
            </w:r>
            <w:r w:rsidR="006820F6" w:rsidRPr="006820F6">
              <w:rPr>
                <w:rFonts w:eastAsia="Times New Roman" w:cs="Times New Roman"/>
                <w:sz w:val="24"/>
                <w:szCs w:val="24"/>
              </w:rPr>
              <w:t xml:space="preserve">1 </w:t>
            </w:r>
            <w:r w:rsidR="007702A8">
              <w:rPr>
                <w:rFonts w:eastAsia="Times New Roman" w:cs="Times New Roman"/>
                <w:sz w:val="24"/>
                <w:szCs w:val="24"/>
              </w:rPr>
              <w:t>Р</w:t>
            </w:r>
            <w:r w:rsidR="00F03564" w:rsidRPr="00F03564">
              <w:rPr>
                <w:rFonts w:eastAsia="Times New Roman" w:cs="Times New Roman"/>
                <w:sz w:val="24"/>
                <w:szCs w:val="24"/>
              </w:rPr>
              <w:t>еализация дополнительных образовательных программ</w:t>
            </w:r>
          </w:p>
        </w:tc>
      </w:tr>
      <w:tr w:rsidR="00F03564" w:rsidRPr="006820F6" w:rsidTr="00F10AE4">
        <w:trPr>
          <w:trHeight w:hRule="exact" w:val="1170"/>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6820F6">
            <w:pPr>
              <w:shd w:val="clear" w:color="auto" w:fill="FFFFFF"/>
              <w:ind w:left="245"/>
              <w:jc w:val="center"/>
              <w:rPr>
                <w:rFonts w:eastAsia="Times New Roman" w:cs="Times New Roman"/>
                <w:sz w:val="22"/>
                <w:szCs w:val="22"/>
              </w:rPr>
            </w:pPr>
            <w:r w:rsidRPr="006820F6">
              <w:rPr>
                <w:rFonts w:eastAsia="Times New Roman" w:cs="Times New Roman"/>
                <w:sz w:val="22"/>
                <w:szCs w:val="22"/>
              </w:rPr>
              <w:t>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6820F6">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F03564">
              <w:rPr>
                <w:rFonts w:eastAsia="Times New Roman" w:cs="Times New Roman"/>
                <w:sz w:val="22"/>
                <w:szCs w:val="22"/>
              </w:rPr>
              <w:t>«Создание условий для обеспечения гарантий доступности и равных возможностей получения качественного дополнительного образования на территории Устюженского муниципального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C701C0">
            <w:pPr>
              <w:shd w:val="clear" w:color="auto" w:fill="FFFFFF"/>
              <w:jc w:val="center"/>
              <w:rPr>
                <w:rFonts w:eastAsia="Times New Roman" w:cs="Times New Roman"/>
                <w:sz w:val="22"/>
                <w:szCs w:val="22"/>
              </w:rPr>
            </w:pPr>
            <w:r>
              <w:rPr>
                <w:rFonts w:eastAsia="Times New Roman" w:cs="Times New Roman"/>
                <w:sz w:val="22"/>
                <w:szCs w:val="22"/>
              </w:rPr>
              <w:t>11</w:t>
            </w:r>
            <w:r w:rsidR="00C701C0">
              <w:rPr>
                <w:rFonts w:eastAsia="Times New Roman" w:cs="Times New Roman"/>
                <w:sz w:val="22"/>
                <w:szCs w:val="22"/>
              </w:rPr>
              <w:t xml:space="preserve"> </w:t>
            </w:r>
            <w:r>
              <w:rPr>
                <w:rFonts w:eastAsia="Times New Roman" w:cs="Times New Roman"/>
                <w:sz w:val="22"/>
                <w:szCs w:val="22"/>
              </w:rPr>
              <w:t>856,0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C701C0">
            <w:pPr>
              <w:shd w:val="clear" w:color="auto" w:fill="FFFFFF"/>
              <w:jc w:val="center"/>
              <w:rPr>
                <w:rFonts w:eastAsia="Times New Roman" w:cs="Times New Roman"/>
                <w:sz w:val="22"/>
                <w:szCs w:val="22"/>
              </w:rPr>
            </w:pPr>
            <w:r>
              <w:rPr>
                <w:rFonts w:eastAsia="Times New Roman" w:cs="Times New Roman"/>
                <w:sz w:val="22"/>
                <w:szCs w:val="22"/>
              </w:rPr>
              <w:t>11</w:t>
            </w:r>
            <w:r w:rsidR="00C701C0">
              <w:rPr>
                <w:rFonts w:eastAsia="Times New Roman" w:cs="Times New Roman"/>
                <w:sz w:val="22"/>
                <w:szCs w:val="22"/>
              </w:rPr>
              <w:t xml:space="preserve"> </w:t>
            </w:r>
            <w:r>
              <w:rPr>
                <w:rFonts w:eastAsia="Times New Roman" w:cs="Times New Roman"/>
                <w:sz w:val="22"/>
                <w:szCs w:val="22"/>
              </w:rPr>
              <w:t>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C701C0">
            <w:pPr>
              <w:shd w:val="clear" w:color="auto" w:fill="FFFFFF"/>
              <w:jc w:val="center"/>
              <w:rPr>
                <w:rFonts w:eastAsia="Times New Roman" w:cs="Times New Roman"/>
                <w:sz w:val="22"/>
                <w:szCs w:val="22"/>
              </w:rPr>
            </w:pPr>
            <w:r>
              <w:rPr>
                <w:rFonts w:eastAsia="Times New Roman" w:cs="Times New Roman"/>
                <w:sz w:val="22"/>
                <w:szCs w:val="22"/>
              </w:rPr>
              <w:t>11</w:t>
            </w:r>
            <w:r w:rsidR="00C701C0">
              <w:rPr>
                <w:rFonts w:eastAsia="Times New Roman" w:cs="Times New Roman"/>
                <w:sz w:val="22"/>
                <w:szCs w:val="22"/>
              </w:rPr>
              <w:t xml:space="preserve"> </w:t>
            </w:r>
            <w:r>
              <w:rPr>
                <w:rFonts w:eastAsia="Times New Roman" w:cs="Times New Roman"/>
                <w:sz w:val="22"/>
                <w:szCs w:val="22"/>
              </w:rPr>
              <w:t>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C701C0">
            <w:pPr>
              <w:shd w:val="clear" w:color="auto" w:fill="FFFFFF"/>
              <w:jc w:val="center"/>
              <w:rPr>
                <w:rFonts w:eastAsia="Times New Roman" w:cs="Times New Roman"/>
                <w:sz w:val="22"/>
                <w:szCs w:val="22"/>
              </w:rPr>
            </w:pPr>
            <w:r>
              <w:rPr>
                <w:rFonts w:eastAsia="Times New Roman" w:cs="Times New Roman"/>
                <w:sz w:val="22"/>
                <w:szCs w:val="22"/>
              </w:rPr>
              <w:t>11</w:t>
            </w:r>
            <w:r w:rsidR="00C701C0">
              <w:rPr>
                <w:rFonts w:eastAsia="Times New Roman" w:cs="Times New Roman"/>
                <w:sz w:val="22"/>
                <w:szCs w:val="22"/>
              </w:rPr>
              <w:t xml:space="preserve"> </w:t>
            </w:r>
            <w:r>
              <w:rPr>
                <w:rFonts w:eastAsia="Times New Roman" w:cs="Times New Roman"/>
                <w:sz w:val="22"/>
                <w:szCs w:val="22"/>
              </w:rPr>
              <w:t>856,0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C701C0">
            <w:pPr>
              <w:shd w:val="clear" w:color="auto" w:fill="FFFFFF"/>
              <w:jc w:val="center"/>
              <w:rPr>
                <w:rFonts w:eastAsia="Times New Roman" w:cs="Times New Roman"/>
                <w:sz w:val="22"/>
                <w:szCs w:val="22"/>
              </w:rPr>
            </w:pPr>
            <w:r>
              <w:rPr>
                <w:rFonts w:eastAsia="Times New Roman" w:cs="Times New Roman"/>
                <w:sz w:val="22"/>
                <w:szCs w:val="22"/>
              </w:rPr>
              <w:t>11</w:t>
            </w:r>
            <w:r w:rsidR="00C701C0">
              <w:rPr>
                <w:rFonts w:eastAsia="Times New Roman" w:cs="Times New Roman"/>
                <w:sz w:val="22"/>
                <w:szCs w:val="22"/>
              </w:rPr>
              <w:t xml:space="preserve"> </w:t>
            </w:r>
            <w:r>
              <w:rPr>
                <w:rFonts w:eastAsia="Times New Roman" w:cs="Times New Roman"/>
                <w:sz w:val="22"/>
                <w:szCs w:val="22"/>
              </w:rPr>
              <w:t>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F03564" w:rsidP="00C701C0">
            <w:pPr>
              <w:shd w:val="clear" w:color="auto" w:fill="FFFFFF"/>
              <w:jc w:val="center"/>
              <w:rPr>
                <w:rFonts w:eastAsia="Times New Roman" w:cs="Times New Roman"/>
                <w:sz w:val="22"/>
                <w:szCs w:val="22"/>
              </w:rPr>
            </w:pPr>
            <w:r>
              <w:rPr>
                <w:rFonts w:eastAsia="Times New Roman" w:cs="Times New Roman"/>
                <w:sz w:val="22"/>
                <w:szCs w:val="22"/>
              </w:rPr>
              <w:t>11</w:t>
            </w:r>
            <w:r w:rsidR="00C701C0">
              <w:rPr>
                <w:rFonts w:eastAsia="Times New Roman" w:cs="Times New Roman"/>
                <w:sz w:val="22"/>
                <w:szCs w:val="22"/>
              </w:rPr>
              <w:t xml:space="preserve"> </w:t>
            </w:r>
            <w:r>
              <w:rPr>
                <w:rFonts w:eastAsia="Times New Roman" w:cs="Times New Roman"/>
                <w:sz w:val="22"/>
                <w:szCs w:val="22"/>
              </w:rPr>
              <w:t>856,00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F03564"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71 136,0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ind w:left="154"/>
              <w:jc w:val="center"/>
              <w:rPr>
                <w:rFonts w:eastAsia="Times New Roman" w:cs="Times New Roman"/>
                <w:sz w:val="22"/>
                <w:szCs w:val="22"/>
              </w:rPr>
            </w:pPr>
            <w:r w:rsidRPr="006820F6">
              <w:rPr>
                <w:rFonts w:eastAsia="Times New Roman" w:cs="Times New Roman"/>
                <w:sz w:val="22"/>
                <w:szCs w:val="22"/>
              </w:rPr>
              <w:t>1.1.1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71 136,0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1.1.2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1.1.3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1.1.4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11 856,00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71 136,0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1.1.5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68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2</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8003B3">
            <w:pPr>
              <w:shd w:val="clear" w:color="auto" w:fill="FFFFFF"/>
              <w:rPr>
                <w:rFonts w:eastAsia="Times New Roman" w:cs="Times New Roman"/>
                <w:sz w:val="22"/>
                <w:szCs w:val="22"/>
              </w:rPr>
            </w:pPr>
            <w:r w:rsidRPr="006820F6">
              <w:rPr>
                <w:rFonts w:eastAsia="Times New Roman" w:cs="Times New Roman"/>
                <w:sz w:val="24"/>
                <w:szCs w:val="24"/>
              </w:rPr>
              <w:t>Задача</w:t>
            </w:r>
            <w:r w:rsidR="007702A8">
              <w:rPr>
                <w:rFonts w:eastAsia="Times New Roman" w:cs="Times New Roman"/>
                <w:sz w:val="24"/>
                <w:szCs w:val="24"/>
              </w:rPr>
              <w:t xml:space="preserve"> </w:t>
            </w:r>
            <w:r w:rsidRPr="006820F6">
              <w:rPr>
                <w:rFonts w:eastAsia="Times New Roman" w:cs="Times New Roman"/>
                <w:sz w:val="24"/>
                <w:szCs w:val="24"/>
              </w:rPr>
              <w:t xml:space="preserve">2 </w:t>
            </w:r>
            <w:r w:rsidR="007702A8">
              <w:rPr>
                <w:rFonts w:eastAsia="Times New Roman" w:cs="Times New Roman"/>
                <w:sz w:val="24"/>
                <w:szCs w:val="24"/>
              </w:rPr>
              <w:t>О</w:t>
            </w:r>
            <w:r w:rsidRPr="00F03564">
              <w:rPr>
                <w:rFonts w:eastAsia="Times New Roman" w:cs="Times New Roman"/>
                <w:sz w:val="24"/>
                <w:szCs w:val="24"/>
              </w:rPr>
              <w:t>беспечение равной доступности качественного дополнительного образования для детей посредством введения системы персонифицированного финансирования дополнительного образования детей</w:t>
            </w:r>
          </w:p>
        </w:tc>
      </w:tr>
      <w:tr w:rsidR="00C701C0" w:rsidRPr="006820F6" w:rsidTr="008003B3">
        <w:trPr>
          <w:trHeight w:hRule="exact" w:val="111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ind w:left="245"/>
              <w:jc w:val="center"/>
              <w:rPr>
                <w:rFonts w:eastAsia="Times New Roman" w:cs="Times New Roman"/>
                <w:sz w:val="22"/>
                <w:szCs w:val="22"/>
              </w:rPr>
            </w:pPr>
            <w:r w:rsidRPr="006820F6">
              <w:rPr>
                <w:rFonts w:eastAsia="Times New Roman" w:cs="Times New Roman"/>
                <w:sz w:val="22"/>
                <w:szCs w:val="22"/>
              </w:rPr>
              <w:t>2.1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F03564">
              <w:rPr>
                <w:rFonts w:eastAsia="Times New Roman" w:cs="Times New Roman"/>
                <w:sz w:val="22"/>
                <w:szCs w:val="22"/>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21 000,0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2.1.1.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21 000,0</w:t>
            </w:r>
          </w:p>
        </w:tc>
      </w:tr>
      <w:tr w:rsidR="00C701C0" w:rsidRPr="006820F6" w:rsidTr="006820F6">
        <w:trPr>
          <w:trHeight w:hRule="exact" w:val="29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2.1.2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2.1.3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2.1.4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3 500,0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21 000,0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2.1.5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4"/>
                <w:szCs w:val="24"/>
              </w:rPr>
              <w:t>Задача</w:t>
            </w:r>
            <w:r w:rsidR="007702A8">
              <w:rPr>
                <w:rFonts w:eastAsia="Times New Roman" w:cs="Times New Roman"/>
                <w:sz w:val="24"/>
                <w:szCs w:val="24"/>
              </w:rPr>
              <w:t xml:space="preserve"> </w:t>
            </w:r>
            <w:r w:rsidRPr="006820F6">
              <w:rPr>
                <w:rFonts w:eastAsia="Times New Roman" w:cs="Times New Roman"/>
                <w:sz w:val="24"/>
                <w:szCs w:val="24"/>
              </w:rPr>
              <w:t xml:space="preserve">3 </w:t>
            </w:r>
            <w:r w:rsidR="007702A8">
              <w:rPr>
                <w:rFonts w:eastAsia="Times New Roman" w:cs="Times New Roman"/>
                <w:sz w:val="24"/>
                <w:szCs w:val="24"/>
              </w:rPr>
              <w:t>С</w:t>
            </w:r>
            <w:r w:rsidRPr="00F03564">
              <w:rPr>
                <w:rFonts w:eastAsia="Times New Roman" w:cs="Times New Roman"/>
                <w:sz w:val="24"/>
                <w:szCs w:val="24"/>
              </w:rPr>
              <w:t>оздание условий для организованного летнего отдыха детей</w:t>
            </w:r>
          </w:p>
        </w:tc>
      </w:tr>
      <w:tr w:rsidR="00C701C0" w:rsidRPr="006820F6" w:rsidTr="008003B3">
        <w:trPr>
          <w:trHeight w:hRule="exact" w:val="54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C54703" w:rsidRDefault="00C701C0" w:rsidP="006F22BF">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6820F6">
              <w:rPr>
                <w:rFonts w:eastAsia="Times New Roman" w:cs="Times New Roman"/>
                <w:sz w:val="22"/>
                <w:szCs w:val="22"/>
              </w:rPr>
              <w:t>«Организация отдыха детей и молодёжи в каникулярное время с дневным пребыванием»</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1 860,0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1 860,0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32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310,0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1 860,0</w:t>
            </w:r>
          </w:p>
        </w:tc>
      </w:tr>
      <w:tr w:rsidR="00C701C0" w:rsidRPr="006820F6" w:rsidTr="006820F6">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3.1.5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8003B3">
        <w:trPr>
          <w:trHeight w:hRule="exact" w:val="400"/>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lastRenderedPageBreak/>
              <w:t>4</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4"/>
                <w:szCs w:val="24"/>
              </w:rPr>
              <w:t>Задача</w:t>
            </w:r>
            <w:r w:rsidR="007702A8">
              <w:rPr>
                <w:rFonts w:eastAsia="Times New Roman" w:cs="Times New Roman"/>
                <w:sz w:val="24"/>
                <w:szCs w:val="24"/>
              </w:rPr>
              <w:t xml:space="preserve"> </w:t>
            </w:r>
            <w:r w:rsidRPr="006820F6">
              <w:rPr>
                <w:rFonts w:eastAsia="Times New Roman" w:cs="Times New Roman"/>
                <w:sz w:val="24"/>
                <w:szCs w:val="24"/>
              </w:rPr>
              <w:t xml:space="preserve">4 </w:t>
            </w:r>
            <w:r w:rsidR="007702A8">
              <w:rPr>
                <w:rFonts w:eastAsia="Times New Roman" w:cs="Times New Roman"/>
                <w:sz w:val="24"/>
                <w:szCs w:val="24"/>
              </w:rPr>
              <w:t>С</w:t>
            </w:r>
            <w:r w:rsidRPr="00F03564">
              <w:rPr>
                <w:rFonts w:eastAsia="Times New Roman" w:cs="Times New Roman"/>
                <w:sz w:val="24"/>
                <w:szCs w:val="24"/>
              </w:rPr>
              <w:t>оздание условий для трудовой занятости подростков</w:t>
            </w:r>
          </w:p>
        </w:tc>
      </w:tr>
      <w:tr w:rsidR="00C701C0" w:rsidRPr="006820F6" w:rsidTr="008003B3">
        <w:trPr>
          <w:trHeight w:hRule="exact" w:val="862"/>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4.1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Pr>
                <w:rFonts w:eastAsia="Times New Roman" w:cs="Times New Roman"/>
                <w:sz w:val="22"/>
                <w:szCs w:val="22"/>
              </w:rPr>
              <w:t xml:space="preserve">Мероприятие </w:t>
            </w:r>
            <w:r w:rsidRPr="00F03564">
              <w:rPr>
                <w:rFonts w:eastAsia="Times New Roman" w:cs="Times New Roman"/>
                <w:sz w:val="22"/>
                <w:szCs w:val="22"/>
              </w:rPr>
              <w:t>«Проведение мероприятий по организации временного трудоустройства подростков  в возрасте от 14 до 18 лет в свободное от учебы время».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4 800,0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4.1.1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4 800,0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4.1.2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4.1.3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4.1.4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Pr>
                <w:rFonts w:eastAsia="Times New Roman" w:cs="Times New Roman"/>
                <w:sz w:val="22"/>
                <w:szCs w:val="22"/>
              </w:rPr>
              <w:t>800,0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4 800,0</w:t>
            </w:r>
          </w:p>
        </w:tc>
      </w:tr>
      <w:tr w:rsidR="00C701C0"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4.1.5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C701C0" w:rsidRPr="006820F6" w:rsidTr="006820F6">
        <w:trPr>
          <w:trHeight w:hRule="exact" w:val="685"/>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3813A4">
            <w:pPr>
              <w:shd w:val="clear" w:color="auto" w:fill="FFFFFF"/>
              <w:jc w:val="center"/>
              <w:rPr>
                <w:rFonts w:eastAsia="Times New Roman" w:cs="Times New Roman"/>
                <w:sz w:val="22"/>
                <w:szCs w:val="22"/>
              </w:rPr>
            </w:pPr>
            <w:r w:rsidRPr="006820F6">
              <w:rPr>
                <w:rFonts w:eastAsia="Times New Roman" w:cs="Times New Roman"/>
                <w:sz w:val="22"/>
                <w:szCs w:val="22"/>
              </w:rPr>
              <w:t>5</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C701C0" w:rsidRPr="006820F6" w:rsidRDefault="00C701C0" w:rsidP="006820F6">
            <w:pPr>
              <w:shd w:val="clear" w:color="auto" w:fill="FFFFFF"/>
              <w:rPr>
                <w:rFonts w:eastAsia="Times New Roman" w:cs="Times New Roman"/>
                <w:sz w:val="22"/>
                <w:szCs w:val="22"/>
              </w:rPr>
            </w:pPr>
            <w:r w:rsidRPr="006820F6">
              <w:rPr>
                <w:rFonts w:eastAsia="Times New Roman" w:cs="Times New Roman"/>
                <w:sz w:val="24"/>
                <w:szCs w:val="24"/>
              </w:rPr>
              <w:t>Задача</w:t>
            </w:r>
            <w:r w:rsidR="007702A8">
              <w:rPr>
                <w:rFonts w:eastAsia="Times New Roman" w:cs="Times New Roman"/>
                <w:sz w:val="24"/>
                <w:szCs w:val="24"/>
              </w:rPr>
              <w:t xml:space="preserve"> </w:t>
            </w:r>
            <w:r w:rsidRPr="006820F6">
              <w:rPr>
                <w:rFonts w:eastAsia="Times New Roman" w:cs="Times New Roman"/>
                <w:sz w:val="24"/>
                <w:szCs w:val="24"/>
              </w:rPr>
              <w:t xml:space="preserve">5 </w:t>
            </w:r>
            <w:r w:rsidR="007702A8">
              <w:rPr>
                <w:rFonts w:eastAsia="Times New Roman" w:cs="Times New Roman"/>
                <w:sz w:val="24"/>
                <w:szCs w:val="24"/>
              </w:rPr>
              <w:t>П</w:t>
            </w:r>
            <w:r w:rsidRPr="00F03564">
              <w:rPr>
                <w:rFonts w:eastAsia="Times New Roman" w:cs="Times New Roman"/>
                <w:sz w:val="24"/>
                <w:szCs w:val="24"/>
              </w:rPr>
              <w:t>овышение уровня доступности для инвалидов и других маломобильных групп населения объектов муниципальных образовательных организаций</w:t>
            </w:r>
          </w:p>
        </w:tc>
      </w:tr>
      <w:tr w:rsidR="008003B3" w:rsidRPr="006820F6" w:rsidTr="006820F6">
        <w:trPr>
          <w:trHeight w:hRule="exact" w:val="1134"/>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jc w:val="center"/>
              <w:rPr>
                <w:rFonts w:eastAsia="Times New Roman" w:cs="Times New Roman"/>
                <w:sz w:val="22"/>
                <w:szCs w:val="22"/>
              </w:rPr>
            </w:pPr>
            <w:r w:rsidRPr="006820F6">
              <w:rPr>
                <w:rFonts w:eastAsia="Times New Roman" w:cs="Times New Roman"/>
                <w:sz w:val="22"/>
                <w:szCs w:val="22"/>
              </w:rPr>
              <w:t>5.1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Pr>
                <w:rFonts w:eastAsia="Times New Roman" w:cs="Times New Roman"/>
                <w:sz w:val="22"/>
                <w:szCs w:val="22"/>
              </w:rPr>
              <w:t>Мероприятие «</w:t>
            </w:r>
            <w:r w:rsidRPr="00F03564">
              <w:rPr>
                <w:rFonts w:eastAsia="Times New Roman" w:cs="Times New Roman"/>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F2405E">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jc w:val="center"/>
              <w:rPr>
                <w:rFonts w:eastAsia="Times New Roman" w:cs="Times New Roman"/>
                <w:sz w:val="22"/>
                <w:szCs w:val="22"/>
              </w:rPr>
            </w:pPr>
            <w:r w:rsidRPr="006820F6">
              <w:rPr>
                <w:rFonts w:eastAsia="Times New Roman" w:cs="Times New Roman"/>
                <w:sz w:val="22"/>
                <w:szCs w:val="22"/>
              </w:rPr>
              <w:t>5.1.1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F2405E">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jc w:val="center"/>
              <w:rPr>
                <w:rFonts w:eastAsia="Times New Roman" w:cs="Times New Roman"/>
                <w:sz w:val="22"/>
                <w:szCs w:val="22"/>
              </w:rPr>
            </w:pPr>
            <w:r w:rsidRPr="006820F6">
              <w:rPr>
                <w:rFonts w:eastAsia="Times New Roman" w:cs="Times New Roman"/>
                <w:sz w:val="22"/>
                <w:szCs w:val="22"/>
              </w:rPr>
              <w:t>5.1.2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F2405E">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jc w:val="center"/>
              <w:rPr>
                <w:rFonts w:eastAsia="Times New Roman" w:cs="Times New Roman"/>
                <w:sz w:val="22"/>
                <w:szCs w:val="22"/>
              </w:rPr>
            </w:pPr>
            <w:r w:rsidRPr="006820F6">
              <w:rPr>
                <w:rFonts w:eastAsia="Times New Roman" w:cs="Times New Roman"/>
                <w:sz w:val="22"/>
                <w:szCs w:val="22"/>
              </w:rPr>
              <w:t>5.1.3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F2405E">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jc w:val="center"/>
              <w:rPr>
                <w:rFonts w:eastAsia="Times New Roman" w:cs="Times New Roman"/>
                <w:sz w:val="22"/>
                <w:szCs w:val="22"/>
              </w:rPr>
            </w:pPr>
            <w:r w:rsidRPr="006820F6">
              <w:rPr>
                <w:rFonts w:eastAsia="Times New Roman" w:cs="Times New Roman"/>
                <w:sz w:val="22"/>
                <w:szCs w:val="22"/>
              </w:rPr>
              <w:t>5.1.4</w:t>
            </w:r>
          </w:p>
          <w:p w:rsidR="008003B3" w:rsidRPr="006820F6" w:rsidRDefault="008003B3" w:rsidP="006820F6">
            <w:pPr>
              <w:shd w:val="clear" w:color="auto" w:fill="FFFFFF"/>
              <w:jc w:val="center"/>
              <w:rPr>
                <w:rFonts w:eastAsia="Times New Roman" w:cs="Times New Roman"/>
                <w:sz w:val="22"/>
                <w:szCs w:val="22"/>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F2405E">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jc w:val="center"/>
              <w:rPr>
                <w:rFonts w:eastAsia="Times New Roman" w:cs="Times New Roman"/>
                <w:sz w:val="22"/>
                <w:szCs w:val="22"/>
              </w:rPr>
            </w:pPr>
            <w:r w:rsidRPr="006820F6">
              <w:rPr>
                <w:rFonts w:eastAsia="Times New Roman" w:cs="Times New Roman"/>
                <w:sz w:val="22"/>
                <w:szCs w:val="22"/>
              </w:rPr>
              <w:t>5.1.5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sidRPr="006820F6">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F2405E">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ВСЕГО предусмотрено,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98 796,0</w:t>
            </w:r>
          </w:p>
        </w:tc>
      </w:tr>
      <w:tr w:rsidR="008003B3" w:rsidRPr="006820F6" w:rsidTr="006820F6">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r w:rsidR="008003B3" w:rsidRPr="006820F6" w:rsidTr="006820F6">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16 466,0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98 796,0</w:t>
            </w:r>
          </w:p>
        </w:tc>
      </w:tr>
      <w:tr w:rsidR="008003B3" w:rsidRPr="006820F6" w:rsidTr="006820F6">
        <w:trPr>
          <w:trHeight w:hRule="exact" w:val="29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6820F6">
            <w:pPr>
              <w:shd w:val="clear" w:color="auto" w:fill="FFFFFF"/>
              <w:rPr>
                <w:rFonts w:eastAsia="Times New Roman" w:cs="Times New Roman"/>
                <w:sz w:val="22"/>
                <w:szCs w:val="22"/>
              </w:rPr>
            </w:pPr>
            <w:r w:rsidRPr="006820F6">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8003B3" w:rsidRPr="006820F6" w:rsidRDefault="008003B3" w:rsidP="008003B3">
            <w:pPr>
              <w:shd w:val="clear" w:color="auto" w:fill="FFFFFF"/>
              <w:jc w:val="center"/>
              <w:rPr>
                <w:rFonts w:eastAsia="Times New Roman" w:cs="Times New Roman"/>
                <w:sz w:val="22"/>
                <w:szCs w:val="22"/>
              </w:rPr>
            </w:pPr>
            <w:r>
              <w:rPr>
                <w:rFonts w:eastAsia="Times New Roman" w:cs="Times New Roman"/>
                <w:sz w:val="22"/>
                <w:szCs w:val="22"/>
              </w:rPr>
              <w:t>0,00</w:t>
            </w:r>
          </w:p>
        </w:tc>
      </w:tr>
    </w:tbl>
    <w:p w:rsidR="002B1E5F" w:rsidRDefault="002B1E5F" w:rsidP="002B1E5F">
      <w:pPr>
        <w:jc w:val="both"/>
        <w:rPr>
          <w:sz w:val="28"/>
          <w:szCs w:val="28"/>
          <w:highlight w:val="yellow"/>
        </w:rPr>
      </w:pPr>
    </w:p>
    <w:p w:rsidR="008003B3" w:rsidRDefault="008003B3" w:rsidP="002B1E5F">
      <w:pPr>
        <w:jc w:val="both"/>
        <w:rPr>
          <w:sz w:val="28"/>
          <w:szCs w:val="28"/>
          <w:highlight w:val="yellow"/>
        </w:rPr>
      </w:pPr>
    </w:p>
    <w:p w:rsidR="008003B3" w:rsidRDefault="008003B3" w:rsidP="002B1E5F">
      <w:pPr>
        <w:jc w:val="both"/>
        <w:rPr>
          <w:sz w:val="28"/>
          <w:szCs w:val="28"/>
          <w:highlight w:val="yellow"/>
        </w:rPr>
      </w:pPr>
    </w:p>
    <w:p w:rsidR="008003B3" w:rsidRDefault="008003B3" w:rsidP="002B1E5F">
      <w:pPr>
        <w:jc w:val="both"/>
        <w:rPr>
          <w:sz w:val="28"/>
          <w:szCs w:val="28"/>
          <w:highlight w:val="yellow"/>
        </w:rPr>
      </w:pPr>
    </w:p>
    <w:p w:rsidR="008003B3" w:rsidRDefault="008003B3" w:rsidP="002B1E5F">
      <w:pPr>
        <w:jc w:val="both"/>
        <w:rPr>
          <w:sz w:val="28"/>
          <w:szCs w:val="28"/>
          <w:highlight w:val="yellow"/>
        </w:rPr>
      </w:pPr>
    </w:p>
    <w:p w:rsidR="00F10AE4" w:rsidRDefault="00F10AE4" w:rsidP="002B1E5F">
      <w:pPr>
        <w:jc w:val="both"/>
        <w:rPr>
          <w:sz w:val="28"/>
          <w:szCs w:val="28"/>
          <w:highlight w:val="yellow"/>
        </w:rPr>
      </w:pPr>
    </w:p>
    <w:p w:rsidR="00F10AE4" w:rsidRDefault="00F10AE4" w:rsidP="002B1E5F">
      <w:pPr>
        <w:jc w:val="both"/>
        <w:rPr>
          <w:sz w:val="28"/>
          <w:szCs w:val="28"/>
          <w:highlight w:val="yellow"/>
        </w:rPr>
      </w:pPr>
    </w:p>
    <w:p w:rsidR="008003B3" w:rsidRPr="00227EC2" w:rsidRDefault="008003B3" w:rsidP="002B1E5F">
      <w:pPr>
        <w:jc w:val="both"/>
        <w:rPr>
          <w:sz w:val="28"/>
          <w:szCs w:val="28"/>
          <w:highlight w:val="yellow"/>
        </w:rPr>
      </w:pPr>
    </w:p>
    <w:p w:rsidR="002B1E5F" w:rsidRPr="00F03564" w:rsidRDefault="002B1E5F" w:rsidP="002B1E5F">
      <w:pPr>
        <w:shd w:val="clear" w:color="auto" w:fill="FFFFFF"/>
        <w:spacing w:before="322"/>
        <w:ind w:left="5117"/>
        <w:rPr>
          <w:rFonts w:eastAsia="Times New Roman" w:cs="Times New Roman"/>
          <w:sz w:val="28"/>
          <w:szCs w:val="28"/>
        </w:rPr>
      </w:pPr>
      <w:r w:rsidRPr="00F03564">
        <w:rPr>
          <w:rFonts w:eastAsia="Times New Roman" w:cs="Times New Roman"/>
          <w:spacing w:val="-1"/>
          <w:sz w:val="28"/>
          <w:szCs w:val="28"/>
        </w:rPr>
        <w:lastRenderedPageBreak/>
        <w:t>6. План реализации структурного элемента</w:t>
      </w:r>
    </w:p>
    <w:p w:rsidR="002B1E5F" w:rsidRPr="00F03564" w:rsidRDefault="002B1E5F" w:rsidP="002B1E5F">
      <w:pPr>
        <w:shd w:val="clear" w:color="auto" w:fill="FFFFFF"/>
        <w:ind w:right="48"/>
        <w:jc w:val="right"/>
        <w:rPr>
          <w:rFonts w:eastAsia="Times New Roman" w:cs="Times New Roman"/>
          <w:spacing w:val="-13"/>
          <w:sz w:val="28"/>
          <w:szCs w:val="28"/>
        </w:rPr>
      </w:pPr>
      <w:r w:rsidRPr="00F03564">
        <w:rPr>
          <w:rFonts w:eastAsia="Times New Roman" w:cs="Times New Roman"/>
          <w:spacing w:val="-13"/>
          <w:sz w:val="28"/>
          <w:szCs w:val="28"/>
        </w:rPr>
        <w:t xml:space="preserve">                                                                                                                                                                                                                                                                            Таблица  6</w:t>
      </w:r>
    </w:p>
    <w:p w:rsidR="002B1E5F" w:rsidRPr="003B434A" w:rsidRDefault="002B1E5F" w:rsidP="002B1E5F">
      <w:pPr>
        <w:shd w:val="clear" w:color="auto" w:fill="FFFFFF"/>
        <w:ind w:right="48"/>
        <w:jc w:val="center"/>
        <w:rPr>
          <w:rFonts w:eastAsia="Times New Roman" w:cs="Times New Roman"/>
          <w:sz w:val="24"/>
          <w:szCs w:val="24"/>
          <w:highlight w:val="yellow"/>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3398"/>
        <w:gridCol w:w="1229"/>
        <w:gridCol w:w="1234"/>
        <w:gridCol w:w="1210"/>
        <w:gridCol w:w="1166"/>
        <w:gridCol w:w="2107"/>
        <w:gridCol w:w="1810"/>
        <w:gridCol w:w="1757"/>
      </w:tblGrid>
      <w:tr w:rsidR="002B1E5F" w:rsidRPr="00F03564" w:rsidTr="00E616E1">
        <w:trPr>
          <w:trHeight w:hRule="exact" w:val="336"/>
        </w:trPr>
        <w:tc>
          <w:tcPr>
            <w:tcW w:w="710" w:type="dxa"/>
            <w:vMerge w:val="restart"/>
            <w:tcBorders>
              <w:top w:val="single" w:sz="6" w:space="0" w:color="auto"/>
              <w:left w:val="single" w:sz="6" w:space="0" w:color="auto"/>
              <w:bottom w:val="nil"/>
              <w:right w:val="single" w:sz="6" w:space="0" w:color="auto"/>
            </w:tcBorders>
            <w:shd w:val="clear" w:color="auto" w:fill="FFFFFF"/>
          </w:tcPr>
          <w:p w:rsidR="002B1E5F" w:rsidRPr="00F03564" w:rsidRDefault="002B1E5F" w:rsidP="00E616E1">
            <w:pPr>
              <w:shd w:val="clear" w:color="auto" w:fill="FFFFFF"/>
              <w:spacing w:line="274" w:lineRule="exact"/>
              <w:ind w:left="77" w:right="77" w:firstLine="53"/>
              <w:rPr>
                <w:rFonts w:eastAsia="Times New Roman" w:cs="Times New Roman"/>
                <w:sz w:val="24"/>
                <w:szCs w:val="24"/>
              </w:rPr>
            </w:pPr>
            <w:r w:rsidRPr="00F03564">
              <w:rPr>
                <w:rFonts w:eastAsia="Times New Roman" w:cs="Times New Roman"/>
                <w:sz w:val="24"/>
                <w:szCs w:val="24"/>
              </w:rPr>
              <w:t xml:space="preserve">№ </w:t>
            </w:r>
            <w:proofErr w:type="gramStart"/>
            <w:r w:rsidRPr="00F03564">
              <w:rPr>
                <w:rFonts w:eastAsia="Times New Roman" w:cs="Times New Roman"/>
                <w:spacing w:val="-1"/>
                <w:sz w:val="24"/>
                <w:szCs w:val="24"/>
              </w:rPr>
              <w:t>п</w:t>
            </w:r>
            <w:proofErr w:type="gramEnd"/>
            <w:r w:rsidRPr="00F03564">
              <w:rPr>
                <w:rFonts w:eastAsia="Times New Roman" w:cs="Times New Roman"/>
                <w:spacing w:val="-1"/>
                <w:sz w:val="24"/>
                <w:szCs w:val="24"/>
              </w:rPr>
              <w:t>/п</w:t>
            </w:r>
          </w:p>
        </w:tc>
        <w:tc>
          <w:tcPr>
            <w:tcW w:w="3398" w:type="dxa"/>
            <w:vMerge w:val="restart"/>
            <w:tcBorders>
              <w:top w:val="single" w:sz="6" w:space="0" w:color="auto"/>
              <w:left w:val="single" w:sz="6" w:space="0" w:color="auto"/>
              <w:bottom w:val="nil"/>
              <w:right w:val="single" w:sz="6" w:space="0" w:color="auto"/>
            </w:tcBorders>
            <w:shd w:val="clear" w:color="auto" w:fill="FFFFFF"/>
          </w:tcPr>
          <w:p w:rsidR="002B1E5F" w:rsidRPr="00F03564" w:rsidRDefault="002B1E5F" w:rsidP="00E616E1">
            <w:pPr>
              <w:shd w:val="clear" w:color="auto" w:fill="FFFFFF"/>
              <w:spacing w:line="274" w:lineRule="exact"/>
              <w:ind w:left="110" w:right="110"/>
              <w:rPr>
                <w:rFonts w:eastAsia="Times New Roman" w:cs="Times New Roman"/>
                <w:sz w:val="24"/>
                <w:szCs w:val="24"/>
              </w:rPr>
            </w:pPr>
            <w:r w:rsidRPr="00F03564">
              <w:rPr>
                <w:rFonts w:eastAsia="Times New Roman" w:cs="Times New Roman"/>
                <w:spacing w:val="-2"/>
                <w:sz w:val="24"/>
                <w:szCs w:val="24"/>
              </w:rPr>
              <w:t xml:space="preserve">Наименование мероприятия, </w:t>
            </w:r>
            <w:r w:rsidRPr="00F03564">
              <w:rPr>
                <w:rFonts w:eastAsia="Times New Roman" w:cs="Times New Roman"/>
                <w:sz w:val="24"/>
                <w:szCs w:val="24"/>
              </w:rPr>
              <w:t>контрольной точки</w:t>
            </w:r>
          </w:p>
        </w:tc>
        <w:tc>
          <w:tcPr>
            <w:tcW w:w="2463" w:type="dxa"/>
            <w:gridSpan w:val="2"/>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ind w:left="245"/>
              <w:rPr>
                <w:rFonts w:eastAsia="Times New Roman" w:cs="Times New Roman"/>
                <w:sz w:val="24"/>
                <w:szCs w:val="24"/>
              </w:rPr>
            </w:pPr>
            <w:r w:rsidRPr="00F03564">
              <w:rPr>
                <w:rFonts w:eastAsia="Times New Roman" w:cs="Times New Roman"/>
                <w:spacing w:val="-2"/>
                <w:sz w:val="24"/>
                <w:szCs w:val="24"/>
              </w:rPr>
              <w:t>Срок реализации</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ind w:left="384"/>
              <w:rPr>
                <w:rFonts w:eastAsia="Times New Roman" w:cs="Times New Roman"/>
                <w:sz w:val="24"/>
                <w:szCs w:val="24"/>
              </w:rPr>
            </w:pPr>
            <w:r w:rsidRPr="00F03564">
              <w:rPr>
                <w:rFonts w:eastAsia="Times New Roman" w:cs="Times New Roman"/>
                <w:sz w:val="24"/>
                <w:szCs w:val="24"/>
              </w:rPr>
              <w:t>Взаимосвязь</w:t>
            </w:r>
            <w:proofErr w:type="gramStart"/>
            <w:r w:rsidRPr="00F03564">
              <w:rPr>
                <w:rFonts w:eastAsia="Times New Roman" w:cs="Times New Roman"/>
                <w:sz w:val="24"/>
                <w:szCs w:val="24"/>
                <w:vertAlign w:val="superscript"/>
              </w:rPr>
              <w:t>1</w:t>
            </w:r>
            <w:proofErr w:type="gramEnd"/>
          </w:p>
        </w:tc>
        <w:tc>
          <w:tcPr>
            <w:tcW w:w="2107" w:type="dxa"/>
            <w:vMerge w:val="restart"/>
            <w:tcBorders>
              <w:top w:val="single" w:sz="6" w:space="0" w:color="auto"/>
              <w:left w:val="single" w:sz="6" w:space="0" w:color="auto"/>
              <w:bottom w:val="nil"/>
              <w:right w:val="single" w:sz="6" w:space="0" w:color="auto"/>
            </w:tcBorders>
            <w:shd w:val="clear" w:color="auto" w:fill="FFFFFF"/>
          </w:tcPr>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z w:val="24"/>
                <w:szCs w:val="24"/>
              </w:rPr>
              <w:t>Ответственный</w:t>
            </w:r>
          </w:p>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z w:val="24"/>
                <w:szCs w:val="24"/>
              </w:rPr>
              <w:t>исполнитель</w:t>
            </w:r>
          </w:p>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pacing w:val="-4"/>
                <w:sz w:val="24"/>
                <w:szCs w:val="24"/>
              </w:rPr>
              <w:t>(ФИО</w:t>
            </w:r>
            <w:proofErr w:type="gramStart"/>
            <w:r w:rsidRPr="00F03564">
              <w:rPr>
                <w:rFonts w:eastAsia="Times New Roman" w:cs="Times New Roman"/>
                <w:spacing w:val="-4"/>
                <w:sz w:val="24"/>
                <w:szCs w:val="24"/>
                <w:vertAlign w:val="superscript"/>
              </w:rPr>
              <w:t>2</w:t>
            </w:r>
            <w:proofErr w:type="gramEnd"/>
            <w:r w:rsidRPr="00F03564">
              <w:rPr>
                <w:rFonts w:eastAsia="Times New Roman" w:cs="Times New Roman"/>
                <w:spacing w:val="-4"/>
                <w:sz w:val="24"/>
                <w:szCs w:val="24"/>
              </w:rPr>
              <w:t>, должность)</w:t>
            </w:r>
          </w:p>
        </w:tc>
        <w:tc>
          <w:tcPr>
            <w:tcW w:w="1810" w:type="dxa"/>
            <w:vMerge w:val="restart"/>
            <w:tcBorders>
              <w:top w:val="single" w:sz="6" w:space="0" w:color="auto"/>
              <w:left w:val="single" w:sz="6" w:space="0" w:color="auto"/>
              <w:bottom w:val="nil"/>
              <w:right w:val="single" w:sz="6" w:space="0" w:color="auto"/>
            </w:tcBorders>
            <w:shd w:val="clear" w:color="auto" w:fill="FFFFFF"/>
          </w:tcPr>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z w:val="24"/>
                <w:szCs w:val="24"/>
              </w:rPr>
              <w:t>Вид и</w:t>
            </w:r>
          </w:p>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pacing w:val="-2"/>
                <w:sz w:val="24"/>
                <w:szCs w:val="24"/>
              </w:rPr>
              <w:t>характеристика</w:t>
            </w:r>
          </w:p>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z w:val="24"/>
                <w:szCs w:val="24"/>
              </w:rPr>
              <w:t>документа</w:t>
            </w:r>
          </w:p>
        </w:tc>
        <w:tc>
          <w:tcPr>
            <w:tcW w:w="1757" w:type="dxa"/>
            <w:vMerge w:val="restart"/>
            <w:tcBorders>
              <w:top w:val="single" w:sz="6" w:space="0" w:color="auto"/>
              <w:left w:val="single" w:sz="6" w:space="0" w:color="auto"/>
              <w:bottom w:val="nil"/>
              <w:right w:val="single" w:sz="6" w:space="0" w:color="auto"/>
            </w:tcBorders>
            <w:shd w:val="clear" w:color="auto" w:fill="FFFFFF"/>
          </w:tcPr>
          <w:p w:rsidR="002B1E5F" w:rsidRPr="00F03564" w:rsidRDefault="002B1E5F" w:rsidP="00E616E1">
            <w:pPr>
              <w:shd w:val="clear" w:color="auto" w:fill="FFFFFF"/>
              <w:spacing w:line="274" w:lineRule="exact"/>
              <w:jc w:val="center"/>
              <w:rPr>
                <w:rFonts w:eastAsia="Times New Roman" w:cs="Times New Roman"/>
                <w:sz w:val="24"/>
                <w:szCs w:val="24"/>
              </w:rPr>
            </w:pPr>
            <w:proofErr w:type="spellStart"/>
            <w:r w:rsidRPr="00F03564">
              <w:rPr>
                <w:rFonts w:eastAsia="Times New Roman" w:cs="Times New Roman"/>
                <w:sz w:val="24"/>
                <w:szCs w:val="24"/>
              </w:rPr>
              <w:t>Информа</w:t>
            </w:r>
            <w:proofErr w:type="spellEnd"/>
            <w:r w:rsidRPr="00F03564">
              <w:rPr>
                <w:rFonts w:eastAsia="Times New Roman" w:cs="Times New Roman"/>
                <w:sz w:val="24"/>
                <w:szCs w:val="24"/>
              </w:rPr>
              <w:t>-</w:t>
            </w:r>
          </w:p>
          <w:p w:rsidR="002B1E5F" w:rsidRPr="00F03564" w:rsidRDefault="002B1E5F" w:rsidP="00E616E1">
            <w:pPr>
              <w:shd w:val="clear" w:color="auto" w:fill="FFFFFF"/>
              <w:spacing w:line="274" w:lineRule="exact"/>
              <w:jc w:val="center"/>
              <w:rPr>
                <w:rFonts w:eastAsia="Times New Roman" w:cs="Times New Roman"/>
                <w:sz w:val="24"/>
                <w:szCs w:val="24"/>
              </w:rPr>
            </w:pPr>
            <w:proofErr w:type="spellStart"/>
            <w:r w:rsidRPr="00F03564">
              <w:rPr>
                <w:rFonts w:eastAsia="Times New Roman" w:cs="Times New Roman"/>
                <w:spacing w:val="-2"/>
                <w:sz w:val="24"/>
                <w:szCs w:val="24"/>
              </w:rPr>
              <w:t>ционная</w:t>
            </w:r>
            <w:proofErr w:type="spellEnd"/>
            <w:r w:rsidRPr="00F03564">
              <w:rPr>
                <w:rFonts w:eastAsia="Times New Roman" w:cs="Times New Roman"/>
                <w:spacing w:val="-2"/>
                <w:sz w:val="24"/>
                <w:szCs w:val="24"/>
              </w:rPr>
              <w:t xml:space="preserve"> система</w:t>
            </w:r>
          </w:p>
          <w:p w:rsidR="002B1E5F" w:rsidRPr="00F03564" w:rsidRDefault="002B1E5F" w:rsidP="00E616E1">
            <w:pPr>
              <w:shd w:val="clear" w:color="auto" w:fill="FFFFFF"/>
              <w:spacing w:line="274" w:lineRule="exact"/>
              <w:jc w:val="center"/>
              <w:rPr>
                <w:rFonts w:eastAsia="Times New Roman" w:cs="Times New Roman"/>
                <w:sz w:val="24"/>
                <w:szCs w:val="24"/>
              </w:rPr>
            </w:pPr>
            <w:r w:rsidRPr="00F03564">
              <w:rPr>
                <w:rFonts w:eastAsia="Times New Roman" w:cs="Times New Roman"/>
                <w:sz w:val="24"/>
                <w:szCs w:val="24"/>
              </w:rPr>
              <w:t>(при наличии)</w:t>
            </w:r>
          </w:p>
        </w:tc>
      </w:tr>
      <w:tr w:rsidR="002B1E5F" w:rsidRPr="00F03564" w:rsidTr="00B10993">
        <w:trPr>
          <w:trHeight w:hRule="exact" w:val="1136"/>
        </w:trPr>
        <w:tc>
          <w:tcPr>
            <w:tcW w:w="710" w:type="dxa"/>
            <w:vMerge/>
            <w:tcBorders>
              <w:top w:val="nil"/>
              <w:left w:val="single" w:sz="6" w:space="0" w:color="auto"/>
              <w:bottom w:val="single" w:sz="6" w:space="0" w:color="auto"/>
              <w:right w:val="single" w:sz="6" w:space="0" w:color="auto"/>
            </w:tcBorders>
            <w:shd w:val="clear" w:color="auto" w:fill="FFFFFF"/>
          </w:tcPr>
          <w:p w:rsidR="002B1E5F" w:rsidRPr="00F03564" w:rsidRDefault="002B1E5F" w:rsidP="00E616E1">
            <w:pPr>
              <w:rPr>
                <w:rFonts w:eastAsia="Times New Roman" w:cs="Times New Roman"/>
                <w:sz w:val="24"/>
                <w:szCs w:val="24"/>
              </w:rPr>
            </w:pPr>
          </w:p>
          <w:p w:rsidR="002B1E5F" w:rsidRPr="00F03564" w:rsidRDefault="002B1E5F" w:rsidP="00E616E1">
            <w:pPr>
              <w:rPr>
                <w:rFonts w:eastAsia="Times New Roman" w:cs="Times New Roman"/>
                <w:sz w:val="24"/>
                <w:szCs w:val="24"/>
              </w:rPr>
            </w:pPr>
          </w:p>
        </w:tc>
        <w:tc>
          <w:tcPr>
            <w:tcW w:w="3398" w:type="dxa"/>
            <w:vMerge/>
            <w:tcBorders>
              <w:top w:val="nil"/>
              <w:left w:val="single" w:sz="6" w:space="0" w:color="auto"/>
              <w:bottom w:val="single" w:sz="6" w:space="0" w:color="auto"/>
              <w:right w:val="single" w:sz="6" w:space="0" w:color="auto"/>
            </w:tcBorders>
            <w:shd w:val="clear" w:color="auto" w:fill="FFFFFF"/>
          </w:tcPr>
          <w:p w:rsidR="002B1E5F" w:rsidRPr="00F03564" w:rsidRDefault="002B1E5F" w:rsidP="00E616E1">
            <w:pPr>
              <w:rPr>
                <w:rFonts w:eastAsia="Times New Roman" w:cs="Times New Roman"/>
                <w:sz w:val="24"/>
                <w:szCs w:val="24"/>
              </w:rPr>
            </w:pPr>
          </w:p>
          <w:p w:rsidR="002B1E5F" w:rsidRPr="00F03564" w:rsidRDefault="002B1E5F" w:rsidP="00E616E1">
            <w:pPr>
              <w:rPr>
                <w:rFonts w:eastAsia="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ind w:left="125"/>
              <w:rPr>
                <w:rFonts w:eastAsia="Times New Roman" w:cs="Times New Roman"/>
                <w:sz w:val="24"/>
                <w:szCs w:val="24"/>
              </w:rPr>
            </w:pPr>
            <w:r w:rsidRPr="00F03564">
              <w:rPr>
                <w:rFonts w:eastAsia="Times New Roman" w:cs="Times New Roman"/>
                <w:spacing w:val="-2"/>
                <w:sz w:val="24"/>
                <w:szCs w:val="24"/>
              </w:rPr>
              <w:t>Начало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rPr>
                <w:rFonts w:eastAsia="Times New Roman" w:cs="Times New Roman"/>
                <w:sz w:val="24"/>
                <w:szCs w:val="24"/>
              </w:rPr>
            </w:pPr>
            <w:r w:rsidRPr="00F03564">
              <w:rPr>
                <w:rFonts w:eastAsia="Times New Roman" w:cs="Times New Roman"/>
                <w:spacing w:val="-2"/>
                <w:sz w:val="24"/>
                <w:szCs w:val="24"/>
              </w:rPr>
              <w:t>Окончание</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spacing w:line="278" w:lineRule="exact"/>
              <w:rPr>
                <w:rFonts w:eastAsia="Times New Roman" w:cs="Times New Roman"/>
                <w:sz w:val="24"/>
                <w:szCs w:val="24"/>
              </w:rPr>
            </w:pPr>
            <w:proofErr w:type="spellStart"/>
            <w:proofErr w:type="gramStart"/>
            <w:r w:rsidRPr="00F03564">
              <w:rPr>
                <w:rFonts w:eastAsia="Times New Roman" w:cs="Times New Roman"/>
                <w:spacing w:val="-3"/>
                <w:sz w:val="24"/>
                <w:szCs w:val="24"/>
              </w:rPr>
              <w:t>Предшест-</w:t>
            </w:r>
            <w:r w:rsidRPr="00F03564">
              <w:rPr>
                <w:rFonts w:eastAsia="Times New Roman" w:cs="Times New Roman"/>
                <w:sz w:val="24"/>
                <w:szCs w:val="24"/>
              </w:rPr>
              <w:t>венники</w:t>
            </w:r>
            <w:proofErr w:type="spellEnd"/>
            <w:proofErr w:type="gram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spacing w:line="278" w:lineRule="exact"/>
              <w:rPr>
                <w:rFonts w:eastAsia="Times New Roman" w:cs="Times New Roman"/>
                <w:sz w:val="24"/>
                <w:szCs w:val="24"/>
              </w:rPr>
            </w:pPr>
            <w:proofErr w:type="spellStart"/>
            <w:proofErr w:type="gramStart"/>
            <w:r w:rsidRPr="00F03564">
              <w:rPr>
                <w:rFonts w:eastAsia="Times New Roman" w:cs="Times New Roman"/>
                <w:spacing w:val="-2"/>
                <w:sz w:val="24"/>
                <w:szCs w:val="24"/>
              </w:rPr>
              <w:t>Последо-</w:t>
            </w:r>
            <w:r w:rsidRPr="00F03564">
              <w:rPr>
                <w:rFonts w:eastAsia="Times New Roman" w:cs="Times New Roman"/>
                <w:sz w:val="24"/>
                <w:szCs w:val="24"/>
              </w:rPr>
              <w:t>ватели</w:t>
            </w:r>
            <w:proofErr w:type="spellEnd"/>
            <w:proofErr w:type="gramEnd"/>
          </w:p>
        </w:tc>
        <w:tc>
          <w:tcPr>
            <w:tcW w:w="2107" w:type="dxa"/>
            <w:vMerge/>
            <w:tcBorders>
              <w:top w:val="nil"/>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spacing w:line="278" w:lineRule="exact"/>
              <w:rPr>
                <w:rFonts w:eastAsia="Times New Roman" w:cs="Times New Roman"/>
                <w:sz w:val="24"/>
                <w:szCs w:val="24"/>
              </w:rPr>
            </w:pPr>
          </w:p>
          <w:p w:rsidR="002B1E5F" w:rsidRPr="00F03564" w:rsidRDefault="002B1E5F" w:rsidP="00E616E1">
            <w:pPr>
              <w:shd w:val="clear" w:color="auto" w:fill="FFFFFF"/>
              <w:spacing w:line="278" w:lineRule="exact"/>
              <w:rPr>
                <w:rFonts w:eastAsia="Times New Roman" w:cs="Times New Roman"/>
                <w:sz w:val="24"/>
                <w:szCs w:val="24"/>
              </w:rPr>
            </w:pPr>
          </w:p>
        </w:tc>
        <w:tc>
          <w:tcPr>
            <w:tcW w:w="1810" w:type="dxa"/>
            <w:vMerge/>
            <w:tcBorders>
              <w:top w:val="nil"/>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spacing w:line="278" w:lineRule="exact"/>
              <w:rPr>
                <w:rFonts w:eastAsia="Times New Roman" w:cs="Times New Roman"/>
                <w:sz w:val="24"/>
                <w:szCs w:val="24"/>
              </w:rPr>
            </w:pPr>
          </w:p>
          <w:p w:rsidR="002B1E5F" w:rsidRPr="00F03564" w:rsidRDefault="002B1E5F" w:rsidP="00E616E1">
            <w:pPr>
              <w:shd w:val="clear" w:color="auto" w:fill="FFFFFF"/>
              <w:spacing w:line="278" w:lineRule="exact"/>
              <w:rPr>
                <w:rFonts w:eastAsia="Times New Roman" w:cs="Times New Roman"/>
                <w:sz w:val="24"/>
                <w:szCs w:val="24"/>
              </w:rPr>
            </w:pPr>
          </w:p>
        </w:tc>
        <w:tc>
          <w:tcPr>
            <w:tcW w:w="1757" w:type="dxa"/>
            <w:vMerge/>
            <w:tcBorders>
              <w:top w:val="nil"/>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spacing w:line="278" w:lineRule="exact"/>
              <w:rPr>
                <w:rFonts w:eastAsia="Times New Roman" w:cs="Times New Roman"/>
                <w:sz w:val="24"/>
                <w:szCs w:val="24"/>
              </w:rPr>
            </w:pPr>
          </w:p>
          <w:p w:rsidR="002B1E5F" w:rsidRPr="00F03564" w:rsidRDefault="002B1E5F" w:rsidP="00E616E1">
            <w:pPr>
              <w:shd w:val="clear" w:color="auto" w:fill="FFFFFF"/>
              <w:spacing w:line="278" w:lineRule="exact"/>
              <w:rPr>
                <w:rFonts w:eastAsia="Times New Roman" w:cs="Times New Roman"/>
                <w:sz w:val="24"/>
                <w:szCs w:val="24"/>
              </w:rPr>
            </w:pPr>
          </w:p>
        </w:tc>
      </w:tr>
      <w:tr w:rsidR="002B1E5F" w:rsidRPr="00F03564" w:rsidTr="00F03564">
        <w:trPr>
          <w:trHeight w:hRule="exact" w:val="256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ind w:left="182"/>
              <w:rPr>
                <w:rFonts w:eastAsia="Times New Roman" w:cs="Times New Roman"/>
                <w:sz w:val="24"/>
                <w:szCs w:val="24"/>
              </w:rPr>
            </w:pPr>
            <w:r w:rsidRPr="00F03564">
              <w:rPr>
                <w:rFonts w:eastAsia="Times New Roman" w:cs="Times New Roman"/>
                <w:sz w:val="24"/>
                <w:szCs w:val="24"/>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03564" w:rsidP="00F03564">
            <w:pPr>
              <w:shd w:val="clear" w:color="auto" w:fill="FFFFFF"/>
              <w:rPr>
                <w:rFonts w:eastAsia="Times New Roman" w:cs="Times New Roman"/>
                <w:sz w:val="24"/>
                <w:szCs w:val="24"/>
              </w:rPr>
            </w:pPr>
            <w:r>
              <w:rPr>
                <w:rFonts w:eastAsia="Times New Roman" w:cs="Times New Roman"/>
                <w:sz w:val="24"/>
                <w:szCs w:val="24"/>
              </w:rPr>
              <w:t xml:space="preserve">Мероприятие </w:t>
            </w:r>
            <w:r w:rsidRPr="00F03564">
              <w:rPr>
                <w:rFonts w:eastAsia="Times New Roman" w:cs="Times New Roman"/>
                <w:sz w:val="24"/>
                <w:szCs w:val="24"/>
              </w:rPr>
              <w:t>«Создание условий для обеспечения гарантий доступности и равных возможностей получения качественного дополнительного образования на территории Устюженского муниципального округа»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2B1E5F" w:rsidRPr="00F03564" w:rsidTr="00F03564">
        <w:trPr>
          <w:trHeight w:hRule="exact" w:val="211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2B1E5F" w:rsidP="00E616E1">
            <w:pPr>
              <w:shd w:val="clear" w:color="auto" w:fill="FFFFFF"/>
              <w:ind w:left="182"/>
              <w:rPr>
                <w:rFonts w:eastAsia="Times New Roman" w:cs="Times New Roman"/>
                <w:sz w:val="24"/>
                <w:szCs w:val="24"/>
              </w:rPr>
            </w:pPr>
            <w:r w:rsidRPr="00F03564">
              <w:rPr>
                <w:rFonts w:eastAsia="Times New Roman" w:cs="Times New Roman"/>
                <w:sz w:val="24"/>
                <w:szCs w:val="24"/>
              </w:rPr>
              <w:t>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03564" w:rsidP="00F03564">
            <w:pPr>
              <w:shd w:val="clear" w:color="auto" w:fill="FFFFFF"/>
              <w:rPr>
                <w:rFonts w:eastAsia="Times New Roman" w:cs="Times New Roman"/>
                <w:sz w:val="24"/>
                <w:szCs w:val="24"/>
              </w:rPr>
            </w:pPr>
            <w:r>
              <w:rPr>
                <w:rFonts w:eastAsia="Times New Roman" w:cs="Times New Roman"/>
                <w:sz w:val="24"/>
                <w:szCs w:val="24"/>
              </w:rPr>
              <w:t xml:space="preserve">Мероприятие </w:t>
            </w:r>
            <w:r w:rsidRPr="00F03564">
              <w:rPr>
                <w:rFonts w:eastAsia="Times New Roman" w:cs="Times New Roman"/>
                <w:sz w:val="24"/>
                <w:szCs w:val="24"/>
              </w:rPr>
              <w:t>«Создание условий для функционирования и обеспечения системы персонифицированного финансирования доп</w:t>
            </w:r>
            <w:r>
              <w:rPr>
                <w:rFonts w:eastAsia="Times New Roman" w:cs="Times New Roman"/>
                <w:sz w:val="24"/>
                <w:szCs w:val="24"/>
              </w:rPr>
              <w:t>олнительного образования детей»</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B1E5F"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F03564" w:rsidRPr="00F03564" w:rsidTr="00F03564">
        <w:trPr>
          <w:trHeight w:hRule="exact" w:val="128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ind w:left="182"/>
              <w:rPr>
                <w:rFonts w:eastAsia="Times New Roman" w:cs="Times New Roman"/>
                <w:sz w:val="24"/>
                <w:szCs w:val="24"/>
              </w:rPr>
            </w:pPr>
            <w:r>
              <w:rPr>
                <w:rFonts w:eastAsia="Times New Roman" w:cs="Times New Roman"/>
                <w:sz w:val="24"/>
                <w:szCs w:val="24"/>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Мероприятие «</w:t>
            </w:r>
            <w:r w:rsidRPr="00F03564">
              <w:rPr>
                <w:rFonts w:eastAsia="Times New Roman" w:cs="Times New Roman"/>
                <w:sz w:val="24"/>
                <w:szCs w:val="24"/>
              </w:rPr>
              <w:t>Организация отдыха детей и молодёжи в каникулярное время с дневным пребыванием</w:t>
            </w:r>
            <w:r>
              <w:rPr>
                <w:rFonts w:eastAsia="Times New Roman" w:cs="Times New Roman"/>
                <w:sz w:val="24"/>
                <w:szCs w:val="24"/>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F03564" w:rsidRPr="00F03564" w:rsidTr="00F03564">
        <w:trPr>
          <w:trHeight w:hRule="exact" w:val="200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ind w:left="182"/>
              <w:rPr>
                <w:rFonts w:eastAsia="Times New Roman" w:cs="Times New Roman"/>
                <w:sz w:val="24"/>
                <w:szCs w:val="24"/>
              </w:rPr>
            </w:pPr>
            <w:r>
              <w:rPr>
                <w:rFonts w:eastAsia="Times New Roman" w:cs="Times New Roman"/>
                <w:sz w:val="24"/>
                <w:szCs w:val="24"/>
              </w:rPr>
              <w:lastRenderedPageBreak/>
              <w:t>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sidRPr="00F03564">
              <w:rPr>
                <w:rFonts w:eastAsia="Times New Roman" w:cs="Times New Roman"/>
                <w:sz w:val="24"/>
                <w:szCs w:val="24"/>
              </w:rPr>
              <w:t>Мероприятие «Проведение мероприятий по организации временного трудоустройства подростков  в возрасте от 14 до 18 лет в свободное от учебы время».</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Pr>
                <w:rFonts w:eastAsia="Times New Roman" w:cs="Times New Roman"/>
                <w:sz w:val="24"/>
                <w:szCs w:val="24"/>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F03564" w:rsidRPr="00F03564" w:rsidTr="00F03564">
        <w:trPr>
          <w:trHeight w:hRule="exact" w:val="225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ind w:left="182"/>
              <w:rPr>
                <w:rFonts w:eastAsia="Times New Roman" w:cs="Times New Roman"/>
                <w:sz w:val="24"/>
                <w:szCs w:val="24"/>
              </w:rPr>
            </w:pPr>
            <w:r>
              <w:rPr>
                <w:rFonts w:eastAsia="Times New Roman" w:cs="Times New Roman"/>
                <w:sz w:val="24"/>
                <w:szCs w:val="24"/>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03564" w:rsidP="00E616E1">
            <w:pPr>
              <w:shd w:val="clear" w:color="auto" w:fill="FFFFFF"/>
              <w:rPr>
                <w:rFonts w:eastAsia="Times New Roman" w:cs="Times New Roman"/>
                <w:sz w:val="24"/>
                <w:szCs w:val="24"/>
              </w:rPr>
            </w:pPr>
            <w:r w:rsidRPr="00F03564">
              <w:rPr>
                <w:rFonts w:eastAsia="Times New Roman" w:cs="Times New Roman"/>
                <w:sz w:val="24"/>
                <w:szCs w:val="24"/>
              </w:rPr>
              <w:t>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C701C0" w:rsidP="00C701C0">
            <w:pPr>
              <w:shd w:val="clear" w:color="auto" w:fill="FFFFFF"/>
              <w:jc w:val="center"/>
              <w:rPr>
                <w:rFonts w:eastAsia="Times New Roman" w:cs="Times New Roman"/>
                <w:sz w:val="24"/>
                <w:szCs w:val="24"/>
              </w:rPr>
            </w:pPr>
            <w:r>
              <w:rPr>
                <w:rFonts w:eastAsia="Times New Roman" w:cs="Times New Roman"/>
                <w:sz w:val="24"/>
                <w:szCs w:val="24"/>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FB7F71" w:rsidP="00FB7F71">
            <w:pPr>
              <w:shd w:val="clear" w:color="auto" w:fill="FFFFFF"/>
              <w:jc w:val="center"/>
              <w:rPr>
                <w:rFonts w:eastAsia="Times New Roman" w:cs="Times New Roman"/>
                <w:sz w:val="24"/>
                <w:szCs w:val="24"/>
              </w:rPr>
            </w:pPr>
            <w:r>
              <w:rPr>
                <w:rFonts w:eastAsia="Times New Roman" w:cs="Times New Roman"/>
                <w:sz w:val="24"/>
                <w:szCs w:val="24"/>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03564" w:rsidRPr="00F0356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FA1F4E" w:rsidRDefault="00FA1F4E" w:rsidP="00F02227">
      <w:pPr>
        <w:shd w:val="clear" w:color="auto" w:fill="FFFFFF"/>
        <w:spacing w:line="322" w:lineRule="exact"/>
        <w:rPr>
          <w:rFonts w:eastAsia="Times New Roman" w:cs="Times New Roman"/>
          <w:sz w:val="28"/>
          <w:szCs w:val="28"/>
        </w:rPr>
      </w:pPr>
    </w:p>
    <w:p w:rsidR="00FA1F4E" w:rsidRDefault="00FA1F4E" w:rsidP="002B1E5F">
      <w:pPr>
        <w:shd w:val="clear" w:color="auto" w:fill="FFFFFF"/>
        <w:spacing w:line="322" w:lineRule="exact"/>
        <w:jc w:val="right"/>
        <w:rPr>
          <w:rFonts w:eastAsia="Times New Roman" w:cs="Times New Roman"/>
          <w:sz w:val="28"/>
          <w:szCs w:val="28"/>
        </w:rPr>
      </w:pPr>
    </w:p>
    <w:p w:rsidR="002B1E5F" w:rsidRDefault="002B1E5F"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406C80" w:rsidRDefault="00406C80" w:rsidP="002B1E5F">
      <w:pPr>
        <w:shd w:val="clear" w:color="auto" w:fill="FFFFFF"/>
        <w:spacing w:line="322" w:lineRule="exact"/>
        <w:jc w:val="right"/>
        <w:rPr>
          <w:rFonts w:eastAsia="Times New Roman" w:cs="Times New Roman"/>
          <w:sz w:val="28"/>
          <w:szCs w:val="28"/>
        </w:rPr>
      </w:pPr>
    </w:p>
    <w:p w:rsidR="007702A8" w:rsidRDefault="007702A8" w:rsidP="002B1E5F">
      <w:pPr>
        <w:shd w:val="clear" w:color="auto" w:fill="FFFFFF"/>
        <w:spacing w:line="322" w:lineRule="exact"/>
        <w:jc w:val="right"/>
        <w:rPr>
          <w:rFonts w:eastAsia="Times New Roman" w:cs="Times New Roman"/>
          <w:sz w:val="28"/>
          <w:szCs w:val="28"/>
        </w:rPr>
      </w:pPr>
    </w:p>
    <w:p w:rsidR="007702A8" w:rsidRDefault="007702A8" w:rsidP="002B1E5F">
      <w:pPr>
        <w:shd w:val="clear" w:color="auto" w:fill="FFFFFF"/>
        <w:spacing w:line="322" w:lineRule="exact"/>
        <w:jc w:val="right"/>
        <w:rPr>
          <w:rFonts w:eastAsia="Times New Roman" w:cs="Times New Roman"/>
          <w:sz w:val="28"/>
          <w:szCs w:val="28"/>
        </w:rPr>
      </w:pPr>
    </w:p>
    <w:p w:rsidR="007702A8" w:rsidRDefault="007702A8" w:rsidP="002B1E5F">
      <w:pPr>
        <w:shd w:val="clear" w:color="auto" w:fill="FFFFFF"/>
        <w:spacing w:line="322" w:lineRule="exact"/>
        <w:jc w:val="right"/>
        <w:rPr>
          <w:rFonts w:eastAsia="Times New Roman" w:cs="Times New Roman"/>
          <w:sz w:val="28"/>
          <w:szCs w:val="28"/>
        </w:rPr>
      </w:pPr>
    </w:p>
    <w:p w:rsidR="007702A8" w:rsidRDefault="007702A8" w:rsidP="002B1E5F">
      <w:pPr>
        <w:shd w:val="clear" w:color="auto" w:fill="FFFFFF"/>
        <w:spacing w:line="322" w:lineRule="exact"/>
        <w:jc w:val="right"/>
        <w:rPr>
          <w:rFonts w:eastAsia="Times New Roman" w:cs="Times New Roman"/>
          <w:sz w:val="28"/>
          <w:szCs w:val="28"/>
        </w:rPr>
      </w:pPr>
    </w:p>
    <w:p w:rsidR="00406C80" w:rsidRDefault="00406C80" w:rsidP="00B10993">
      <w:pPr>
        <w:shd w:val="clear" w:color="auto" w:fill="FFFFFF"/>
        <w:spacing w:line="322" w:lineRule="exact"/>
        <w:rPr>
          <w:rFonts w:eastAsia="Times New Roman" w:cs="Times New Roman"/>
          <w:sz w:val="28"/>
          <w:szCs w:val="28"/>
        </w:rPr>
      </w:pPr>
    </w:p>
    <w:p w:rsidR="00B10993" w:rsidRDefault="00B10993" w:rsidP="00B10993">
      <w:pPr>
        <w:shd w:val="clear" w:color="auto" w:fill="FFFFFF"/>
        <w:spacing w:line="322" w:lineRule="exact"/>
        <w:rPr>
          <w:rFonts w:eastAsia="Times New Roman" w:cs="Times New Roman"/>
          <w:sz w:val="28"/>
          <w:szCs w:val="28"/>
        </w:rPr>
      </w:pPr>
    </w:p>
    <w:p w:rsidR="002B1E5F" w:rsidRPr="00273345" w:rsidRDefault="002B1E5F" w:rsidP="00F10AE4">
      <w:pPr>
        <w:shd w:val="clear" w:color="auto" w:fill="FFFFFF"/>
        <w:spacing w:line="322" w:lineRule="exact"/>
        <w:ind w:right="38"/>
        <w:rPr>
          <w:rFonts w:eastAsia="Times New Roman" w:cs="Times New Roman"/>
          <w:sz w:val="28"/>
          <w:szCs w:val="28"/>
        </w:rPr>
      </w:pPr>
    </w:p>
    <w:p w:rsidR="002B1E5F" w:rsidRDefault="002B1E5F" w:rsidP="002B1E5F">
      <w:pPr>
        <w:jc w:val="center"/>
        <w:rPr>
          <w:rFonts w:eastAsia="Times New Roman" w:cs="Times New Roman"/>
          <w:sz w:val="28"/>
          <w:szCs w:val="28"/>
        </w:rPr>
      </w:pPr>
      <w:r>
        <w:rPr>
          <w:rFonts w:eastAsia="Times New Roman" w:cs="Times New Roman"/>
          <w:sz w:val="28"/>
          <w:szCs w:val="28"/>
        </w:rPr>
        <w:lastRenderedPageBreak/>
        <w:t>Паспо</w:t>
      </w:r>
      <w:proofErr w:type="gramStart"/>
      <w:r>
        <w:rPr>
          <w:rFonts w:eastAsia="Times New Roman" w:cs="Times New Roman"/>
          <w:sz w:val="28"/>
          <w:szCs w:val="28"/>
        </w:rPr>
        <w:t xml:space="preserve">рт </w:t>
      </w:r>
      <w:r w:rsidRPr="00273345">
        <w:rPr>
          <w:rFonts w:eastAsia="Times New Roman" w:cs="Times New Roman"/>
          <w:sz w:val="28"/>
          <w:szCs w:val="28"/>
        </w:rPr>
        <w:t>стр</w:t>
      </w:r>
      <w:proofErr w:type="gramEnd"/>
      <w:r w:rsidRPr="00273345">
        <w:rPr>
          <w:rFonts w:eastAsia="Times New Roman" w:cs="Times New Roman"/>
          <w:sz w:val="28"/>
          <w:szCs w:val="28"/>
        </w:rPr>
        <w:t>уктурного элемента</w:t>
      </w:r>
      <w:r w:rsidR="00406C80">
        <w:rPr>
          <w:rFonts w:eastAsia="Times New Roman" w:cs="Times New Roman"/>
          <w:sz w:val="28"/>
          <w:szCs w:val="28"/>
        </w:rPr>
        <w:t xml:space="preserve"> №4</w:t>
      </w:r>
    </w:p>
    <w:p w:rsidR="00F02227" w:rsidRDefault="002B1E5F" w:rsidP="002B1E5F">
      <w:pPr>
        <w:jc w:val="center"/>
        <w:rPr>
          <w:sz w:val="28"/>
          <w:szCs w:val="28"/>
        </w:rPr>
      </w:pPr>
      <w:r w:rsidRPr="002B1E5F">
        <w:rPr>
          <w:sz w:val="28"/>
          <w:szCs w:val="28"/>
        </w:rPr>
        <w:t>«Обеспечение реализации программы, прочие мероприятия в области образования</w:t>
      </w:r>
      <w:r w:rsidR="00F02227">
        <w:rPr>
          <w:sz w:val="28"/>
          <w:szCs w:val="28"/>
        </w:rPr>
        <w:t xml:space="preserve"> </w:t>
      </w:r>
    </w:p>
    <w:p w:rsidR="002B1E5F" w:rsidRPr="00273345" w:rsidRDefault="00F02227" w:rsidP="002B1E5F">
      <w:pPr>
        <w:jc w:val="center"/>
        <w:rPr>
          <w:rFonts w:eastAsia="Times New Roman" w:cs="Times New Roman"/>
          <w:sz w:val="28"/>
          <w:szCs w:val="28"/>
        </w:rPr>
      </w:pPr>
      <w:r>
        <w:rPr>
          <w:sz w:val="28"/>
          <w:szCs w:val="28"/>
        </w:rPr>
        <w:t>в Устюженском м</w:t>
      </w:r>
      <w:r w:rsidR="00E74B29">
        <w:rPr>
          <w:sz w:val="28"/>
          <w:szCs w:val="28"/>
        </w:rPr>
        <w:t>униципальном округе на 2025-2030</w:t>
      </w:r>
      <w:r>
        <w:rPr>
          <w:sz w:val="28"/>
          <w:szCs w:val="28"/>
        </w:rPr>
        <w:t xml:space="preserve"> года</w:t>
      </w:r>
      <w:r w:rsidR="002B1E5F" w:rsidRPr="002B1E5F">
        <w:rPr>
          <w:sz w:val="28"/>
          <w:szCs w:val="28"/>
        </w:rPr>
        <w:t>»</w:t>
      </w:r>
    </w:p>
    <w:p w:rsidR="002B1E5F" w:rsidRDefault="002B1E5F" w:rsidP="002B1E5F">
      <w:pPr>
        <w:jc w:val="center"/>
        <w:rPr>
          <w:rFonts w:eastAsia="Times New Roman" w:cs="Times New Roman"/>
          <w:sz w:val="28"/>
          <w:szCs w:val="28"/>
        </w:rPr>
      </w:pPr>
    </w:p>
    <w:p w:rsidR="002B1E5F" w:rsidRPr="00273345" w:rsidRDefault="002B1E5F" w:rsidP="002B1E5F">
      <w:pPr>
        <w:jc w:val="center"/>
        <w:rPr>
          <w:rFonts w:eastAsia="Times New Roman" w:cs="Times New Roman"/>
          <w:sz w:val="28"/>
          <w:szCs w:val="28"/>
        </w:rPr>
      </w:pPr>
      <w:r w:rsidRPr="00273345">
        <w:rPr>
          <w:rFonts w:eastAsia="Times New Roman" w:cs="Times New Roman"/>
          <w:sz w:val="28"/>
          <w:szCs w:val="28"/>
        </w:rPr>
        <w:t>1. Основные положения</w:t>
      </w:r>
    </w:p>
    <w:p w:rsidR="002B1E5F" w:rsidRDefault="002B1E5F" w:rsidP="002B1E5F">
      <w:pPr>
        <w:shd w:val="clear" w:color="auto" w:fill="FFFFFF"/>
        <w:ind w:right="34"/>
        <w:jc w:val="right"/>
        <w:rPr>
          <w:rFonts w:eastAsia="Times New Roman" w:cs="Times New Roman"/>
          <w:spacing w:val="-2"/>
          <w:sz w:val="28"/>
          <w:szCs w:val="28"/>
        </w:rPr>
      </w:pPr>
      <w:r w:rsidRPr="00273345">
        <w:rPr>
          <w:rFonts w:eastAsia="Times New Roman" w:cs="Times New Roman"/>
          <w:spacing w:val="-2"/>
          <w:sz w:val="28"/>
          <w:szCs w:val="28"/>
        </w:rPr>
        <w:t>Таблица 1</w:t>
      </w:r>
    </w:p>
    <w:p w:rsidR="002B1E5F" w:rsidRPr="00A80F0E" w:rsidRDefault="002B1E5F" w:rsidP="002B1E5F">
      <w:pPr>
        <w:shd w:val="clear" w:color="auto" w:fill="FFFFFF"/>
        <w:ind w:right="34"/>
        <w:jc w:val="right"/>
        <w:rPr>
          <w:rFonts w:eastAsia="Times New Roman" w:cs="Times New Roman"/>
          <w:sz w:val="28"/>
          <w:szCs w:val="28"/>
        </w:rPr>
      </w:pPr>
    </w:p>
    <w:tbl>
      <w:tblPr>
        <w:tblW w:w="0" w:type="auto"/>
        <w:tblLayout w:type="fixed"/>
        <w:tblLook w:val="0000" w:firstRow="0" w:lastRow="0" w:firstColumn="0" w:lastColumn="0" w:noHBand="0" w:noVBand="0"/>
      </w:tblPr>
      <w:tblGrid>
        <w:gridCol w:w="5211"/>
        <w:gridCol w:w="9923"/>
      </w:tblGrid>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Ответственный исполнитель</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2B1E5F" w:rsidP="00E616E1">
            <w:pPr>
              <w:suppressAutoHyphens/>
              <w:snapToGrid w:val="0"/>
              <w:jc w:val="both"/>
              <w:rPr>
                <w:rFonts w:eastAsia="Times New Roman" w:cs="Times New Roman"/>
                <w:sz w:val="24"/>
                <w:szCs w:val="24"/>
                <w:lang w:eastAsia="ar-SA"/>
              </w:rPr>
            </w:pPr>
            <w:r w:rsidRPr="00F10AE4">
              <w:rPr>
                <w:rFonts w:eastAsia="Times New Roman" w:cs="Times New Roman"/>
                <w:sz w:val="24"/>
                <w:szCs w:val="24"/>
                <w:lang w:eastAsia="ar-SA"/>
              </w:rPr>
              <w:t>Управление образования администрации Устюженского муниципального округа (далее – управление образования).</w:t>
            </w:r>
          </w:p>
        </w:tc>
      </w:tr>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Соисполнитель</w:t>
            </w:r>
          </w:p>
          <w:p w:rsidR="002B1E5F" w:rsidRPr="00F10AE4" w:rsidRDefault="002B1E5F" w:rsidP="00E616E1">
            <w:pPr>
              <w:suppressAutoHyphens/>
              <w:snapToGrid w:val="0"/>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2B1E5F" w:rsidP="00E616E1">
            <w:pPr>
              <w:suppressAutoHyphens/>
              <w:snapToGrid w:val="0"/>
              <w:jc w:val="both"/>
              <w:rPr>
                <w:rFonts w:eastAsia="Times New Roman" w:cs="Times New Roman"/>
                <w:sz w:val="24"/>
                <w:szCs w:val="24"/>
                <w:lang w:eastAsia="ar-SA"/>
              </w:rPr>
            </w:pPr>
            <w:r w:rsidRPr="00F10AE4">
              <w:rPr>
                <w:spacing w:val="-1"/>
                <w:sz w:val="24"/>
                <w:szCs w:val="24"/>
              </w:rPr>
              <w:t>-</w:t>
            </w:r>
          </w:p>
        </w:tc>
      </w:tr>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 xml:space="preserve">Участники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2B1E5F" w:rsidP="00E616E1">
            <w:pPr>
              <w:suppressAutoHyphens/>
              <w:snapToGrid w:val="0"/>
              <w:jc w:val="both"/>
              <w:rPr>
                <w:rFonts w:eastAsia="Times New Roman" w:cs="Times New Roman"/>
                <w:sz w:val="24"/>
                <w:szCs w:val="24"/>
                <w:lang w:eastAsia="ar-SA"/>
              </w:rPr>
            </w:pPr>
            <w:r w:rsidRPr="00F10AE4">
              <w:rPr>
                <w:rFonts w:eastAsia="Times New Roman" w:cs="Times New Roman"/>
                <w:sz w:val="24"/>
                <w:szCs w:val="24"/>
                <w:lang w:eastAsia="ar-SA"/>
              </w:rPr>
              <w:t>-</w:t>
            </w:r>
          </w:p>
        </w:tc>
      </w:tr>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widowControl w:val="0"/>
              <w:suppressAutoHyphens/>
              <w:autoSpaceDE w:val="0"/>
              <w:snapToGrid w:val="0"/>
              <w:jc w:val="both"/>
              <w:rPr>
                <w:rFonts w:eastAsia="Times New Roman" w:cs="Times New Roman"/>
                <w:sz w:val="24"/>
                <w:szCs w:val="24"/>
                <w:lang w:eastAsia="ar-SA"/>
              </w:rPr>
            </w:pPr>
            <w:r w:rsidRPr="00F10AE4">
              <w:rPr>
                <w:rFonts w:eastAsia="Times New Roman" w:cs="Times New Roman"/>
                <w:sz w:val="24"/>
                <w:szCs w:val="24"/>
                <w:lang w:eastAsia="ar-SA"/>
              </w:rPr>
              <w:t>Период реализации</w:t>
            </w:r>
          </w:p>
          <w:p w:rsidR="002B1E5F" w:rsidRPr="00F10AE4" w:rsidRDefault="002B1E5F" w:rsidP="00E616E1">
            <w:pPr>
              <w:suppressAutoHyphens/>
              <w:rPr>
                <w:rFonts w:eastAsia="Times New Roman" w:cs="Times New Roman"/>
                <w:sz w:val="24"/>
                <w:szCs w:val="24"/>
                <w:lang w:eastAsia="ar-SA"/>
              </w:rPr>
            </w:pP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E74B29" w:rsidP="00E616E1">
            <w:pPr>
              <w:suppressAutoHyphens/>
              <w:snapToGrid w:val="0"/>
              <w:jc w:val="both"/>
              <w:rPr>
                <w:rFonts w:eastAsia="Times New Roman" w:cs="Times New Roman"/>
                <w:sz w:val="24"/>
                <w:szCs w:val="24"/>
                <w:lang w:eastAsia="ar-SA"/>
              </w:rPr>
            </w:pPr>
            <w:r w:rsidRPr="00F10AE4">
              <w:rPr>
                <w:rFonts w:eastAsia="Times New Roman" w:cs="Times New Roman"/>
                <w:sz w:val="24"/>
                <w:szCs w:val="24"/>
                <w:lang w:eastAsia="ar-SA"/>
              </w:rPr>
              <w:t>2025-2030</w:t>
            </w:r>
            <w:r w:rsidR="002B1E5F" w:rsidRPr="00F10AE4">
              <w:rPr>
                <w:rFonts w:eastAsia="Times New Roman" w:cs="Times New Roman"/>
                <w:sz w:val="24"/>
                <w:szCs w:val="24"/>
                <w:lang w:eastAsia="ar-SA"/>
              </w:rPr>
              <w:t>,   без выделения отдельных этапов</w:t>
            </w:r>
          </w:p>
        </w:tc>
      </w:tr>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 xml:space="preserve">Цель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C82E4B" w:rsidP="00E616E1">
            <w:pPr>
              <w:shd w:val="clear" w:color="auto" w:fill="FFFFFF"/>
              <w:suppressAutoHyphens/>
              <w:autoSpaceDE w:val="0"/>
              <w:jc w:val="both"/>
              <w:rPr>
                <w:rFonts w:eastAsia="Times New Roman" w:cs="Times New Roman"/>
                <w:sz w:val="24"/>
                <w:szCs w:val="24"/>
                <w:lang w:eastAsia="ar-SA"/>
              </w:rPr>
            </w:pPr>
            <w:r w:rsidRPr="00F10AE4">
              <w:rPr>
                <w:sz w:val="24"/>
                <w:szCs w:val="24"/>
              </w:rPr>
              <w:t>Обеспечение эффективной деятельности управления образования, общего руководства муниципальными образовательными организациями округа</w:t>
            </w:r>
          </w:p>
        </w:tc>
      </w:tr>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Финансовое обеспечение</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 xml:space="preserve">Объем финансового обеспечения </w:t>
            </w:r>
            <w:r w:rsidR="00E74B29" w:rsidRPr="00F10AE4">
              <w:rPr>
                <w:rFonts w:eastAsia="Times New Roman" w:cs="Times New Roman"/>
                <w:sz w:val="24"/>
                <w:szCs w:val="24"/>
                <w:lang w:eastAsia="ar-SA"/>
              </w:rPr>
              <w:t>структурного элемента №4</w:t>
            </w:r>
            <w:r w:rsidR="00432FEA" w:rsidRPr="00F10AE4">
              <w:rPr>
                <w:rFonts w:eastAsia="Times New Roman" w:cs="Times New Roman"/>
                <w:sz w:val="24"/>
                <w:szCs w:val="24"/>
                <w:lang w:eastAsia="ar-SA"/>
              </w:rPr>
              <w:t xml:space="preserve"> </w:t>
            </w:r>
            <w:r w:rsidRPr="00F10AE4">
              <w:rPr>
                <w:rFonts w:eastAsia="Times New Roman" w:cs="Times New Roman"/>
                <w:sz w:val="24"/>
                <w:szCs w:val="24"/>
                <w:lang w:eastAsia="ar-SA"/>
              </w:rPr>
              <w:t>по годам:</w:t>
            </w:r>
          </w:p>
          <w:p w:rsidR="002B1E5F" w:rsidRPr="00F10AE4" w:rsidRDefault="002B1E5F" w:rsidP="00E616E1">
            <w:pPr>
              <w:suppressAutoHyphens/>
              <w:rPr>
                <w:rFonts w:eastAsia="Times New Roman" w:cs="Times New Roman"/>
                <w:sz w:val="24"/>
                <w:szCs w:val="24"/>
                <w:lang w:eastAsia="ar-SA"/>
              </w:rPr>
            </w:pPr>
            <w:r w:rsidRPr="00F10AE4">
              <w:rPr>
                <w:rFonts w:eastAsia="Times New Roman" w:cs="Times New Roman"/>
                <w:sz w:val="24"/>
                <w:szCs w:val="24"/>
                <w:lang w:eastAsia="ar-SA"/>
              </w:rPr>
              <w:t xml:space="preserve">в 2025 году - </w:t>
            </w:r>
            <w:r w:rsidR="00D34877" w:rsidRPr="00F10AE4">
              <w:rPr>
                <w:rFonts w:eastAsia="Times New Roman" w:cs="Times New Roman"/>
                <w:sz w:val="24"/>
                <w:szCs w:val="24"/>
                <w:lang w:eastAsia="ar-SA"/>
              </w:rPr>
              <w:t xml:space="preserve">6 027,63 </w:t>
            </w:r>
            <w:r w:rsidRPr="00F10AE4">
              <w:rPr>
                <w:rFonts w:eastAsia="Times New Roman" w:cs="Times New Roman"/>
                <w:sz w:val="24"/>
                <w:szCs w:val="24"/>
                <w:lang w:eastAsia="ar-SA"/>
              </w:rPr>
              <w:t>тыс. рублей;</w:t>
            </w:r>
          </w:p>
          <w:p w:rsidR="002B1E5F" w:rsidRPr="00F10AE4" w:rsidRDefault="002B1E5F" w:rsidP="00E616E1">
            <w:pPr>
              <w:suppressAutoHyphens/>
              <w:rPr>
                <w:rFonts w:eastAsia="Times New Roman" w:cs="Times New Roman"/>
                <w:sz w:val="24"/>
                <w:szCs w:val="24"/>
                <w:lang w:eastAsia="ar-SA"/>
              </w:rPr>
            </w:pPr>
            <w:r w:rsidRPr="00F10AE4">
              <w:rPr>
                <w:rFonts w:eastAsia="Times New Roman" w:cs="Times New Roman"/>
                <w:sz w:val="24"/>
                <w:szCs w:val="24"/>
                <w:lang w:eastAsia="ar-SA"/>
              </w:rPr>
              <w:t xml:space="preserve">в 2026 году - </w:t>
            </w:r>
            <w:r w:rsidR="00D34877" w:rsidRPr="00F10AE4">
              <w:rPr>
                <w:rFonts w:eastAsia="Times New Roman" w:cs="Times New Roman"/>
                <w:sz w:val="24"/>
                <w:szCs w:val="24"/>
                <w:lang w:eastAsia="ar-SA"/>
              </w:rPr>
              <w:t>6 027,63</w:t>
            </w:r>
            <w:r w:rsidRPr="00F10AE4">
              <w:rPr>
                <w:rFonts w:eastAsia="Times New Roman" w:cs="Times New Roman"/>
                <w:sz w:val="24"/>
                <w:szCs w:val="24"/>
                <w:lang w:eastAsia="ar-SA"/>
              </w:rPr>
              <w:t xml:space="preserve"> тыс. рублей;</w:t>
            </w:r>
          </w:p>
          <w:p w:rsidR="002B1E5F" w:rsidRPr="00F10AE4" w:rsidRDefault="002B1E5F" w:rsidP="00E616E1">
            <w:pPr>
              <w:suppressAutoHyphens/>
              <w:rPr>
                <w:rFonts w:eastAsia="Times New Roman" w:cs="Times New Roman"/>
                <w:sz w:val="24"/>
                <w:szCs w:val="24"/>
                <w:lang w:eastAsia="ar-SA"/>
              </w:rPr>
            </w:pPr>
            <w:r w:rsidRPr="00F10AE4">
              <w:rPr>
                <w:rFonts w:eastAsia="Times New Roman" w:cs="Times New Roman"/>
                <w:sz w:val="24"/>
                <w:szCs w:val="24"/>
                <w:lang w:eastAsia="ar-SA"/>
              </w:rPr>
              <w:t>в 2027 году -</w:t>
            </w:r>
            <w:r w:rsidR="00E74B29" w:rsidRPr="00F10AE4">
              <w:rPr>
                <w:rFonts w:eastAsia="Times New Roman" w:cs="Times New Roman"/>
                <w:sz w:val="24"/>
                <w:szCs w:val="24"/>
                <w:lang w:eastAsia="ar-SA"/>
              </w:rPr>
              <w:t xml:space="preserve"> </w:t>
            </w:r>
            <w:r w:rsidR="00D34877" w:rsidRPr="00F10AE4">
              <w:rPr>
                <w:rFonts w:eastAsia="Times New Roman" w:cs="Times New Roman"/>
                <w:sz w:val="24"/>
                <w:szCs w:val="24"/>
                <w:lang w:eastAsia="ar-SA"/>
              </w:rPr>
              <w:t>6 027,63</w:t>
            </w:r>
            <w:r w:rsidR="00E74B29" w:rsidRPr="00F10AE4">
              <w:rPr>
                <w:rFonts w:eastAsia="Times New Roman" w:cs="Times New Roman"/>
                <w:sz w:val="24"/>
                <w:szCs w:val="24"/>
                <w:lang w:eastAsia="ar-SA"/>
              </w:rPr>
              <w:t xml:space="preserve"> тыс. рублей;</w:t>
            </w:r>
          </w:p>
          <w:p w:rsidR="00E74B29" w:rsidRPr="00F10AE4" w:rsidRDefault="00E74B29" w:rsidP="00E74B29">
            <w:pPr>
              <w:suppressAutoHyphens/>
              <w:rPr>
                <w:rFonts w:eastAsia="Times New Roman" w:cs="Times New Roman"/>
                <w:sz w:val="24"/>
                <w:szCs w:val="24"/>
                <w:lang w:eastAsia="ar-SA"/>
              </w:rPr>
            </w:pPr>
            <w:r w:rsidRPr="00F10AE4">
              <w:rPr>
                <w:rFonts w:eastAsia="Times New Roman" w:cs="Times New Roman"/>
                <w:sz w:val="24"/>
                <w:szCs w:val="24"/>
                <w:lang w:eastAsia="ar-SA"/>
              </w:rPr>
              <w:t xml:space="preserve">в 2028 году - </w:t>
            </w:r>
            <w:r w:rsidR="00D34877" w:rsidRPr="00F10AE4">
              <w:rPr>
                <w:rFonts w:eastAsia="Times New Roman" w:cs="Times New Roman"/>
                <w:sz w:val="24"/>
                <w:szCs w:val="24"/>
                <w:lang w:eastAsia="ar-SA"/>
              </w:rPr>
              <w:t xml:space="preserve">6 027,63 </w:t>
            </w:r>
            <w:r w:rsidRPr="00F10AE4">
              <w:rPr>
                <w:rFonts w:eastAsia="Times New Roman" w:cs="Times New Roman"/>
                <w:sz w:val="24"/>
                <w:szCs w:val="24"/>
                <w:lang w:eastAsia="ar-SA"/>
              </w:rPr>
              <w:t>тыс. рублей;</w:t>
            </w:r>
          </w:p>
          <w:p w:rsidR="00E74B29" w:rsidRPr="00F10AE4" w:rsidRDefault="00E74B29" w:rsidP="00E74B29">
            <w:pPr>
              <w:suppressAutoHyphens/>
              <w:rPr>
                <w:rFonts w:eastAsia="Times New Roman" w:cs="Times New Roman"/>
                <w:sz w:val="24"/>
                <w:szCs w:val="24"/>
                <w:lang w:eastAsia="ar-SA"/>
              </w:rPr>
            </w:pPr>
            <w:r w:rsidRPr="00F10AE4">
              <w:rPr>
                <w:rFonts w:eastAsia="Times New Roman" w:cs="Times New Roman"/>
                <w:sz w:val="24"/>
                <w:szCs w:val="24"/>
                <w:lang w:eastAsia="ar-SA"/>
              </w:rPr>
              <w:t xml:space="preserve">в 2029 году - </w:t>
            </w:r>
            <w:r w:rsidR="00D34877" w:rsidRPr="00F10AE4">
              <w:rPr>
                <w:rFonts w:eastAsia="Times New Roman" w:cs="Times New Roman"/>
                <w:sz w:val="24"/>
                <w:szCs w:val="24"/>
                <w:lang w:eastAsia="ar-SA"/>
              </w:rPr>
              <w:t>6 027,63</w:t>
            </w:r>
            <w:r w:rsidRPr="00F10AE4">
              <w:rPr>
                <w:rFonts w:eastAsia="Times New Roman" w:cs="Times New Roman"/>
                <w:sz w:val="24"/>
                <w:szCs w:val="24"/>
                <w:lang w:eastAsia="ar-SA"/>
              </w:rPr>
              <w:t xml:space="preserve"> тыс. рублей;</w:t>
            </w:r>
          </w:p>
          <w:p w:rsidR="00E74B29" w:rsidRPr="00F10AE4" w:rsidRDefault="00E74B29" w:rsidP="00E74B29">
            <w:pPr>
              <w:suppressAutoHyphens/>
              <w:rPr>
                <w:rFonts w:eastAsia="Times New Roman" w:cs="Times New Roman"/>
                <w:sz w:val="24"/>
                <w:szCs w:val="24"/>
                <w:lang w:eastAsia="ar-SA"/>
              </w:rPr>
            </w:pPr>
            <w:r w:rsidRPr="00F10AE4">
              <w:rPr>
                <w:rFonts w:eastAsia="Times New Roman" w:cs="Times New Roman"/>
                <w:sz w:val="24"/>
                <w:szCs w:val="24"/>
                <w:lang w:eastAsia="ar-SA"/>
              </w:rPr>
              <w:t xml:space="preserve">в 2030 году - </w:t>
            </w:r>
            <w:r w:rsidR="00D34877" w:rsidRPr="00F10AE4">
              <w:rPr>
                <w:rFonts w:eastAsia="Times New Roman" w:cs="Times New Roman"/>
                <w:sz w:val="24"/>
                <w:szCs w:val="24"/>
                <w:lang w:eastAsia="ar-SA"/>
              </w:rPr>
              <w:t>6 027,63</w:t>
            </w:r>
            <w:r w:rsidRPr="00F10AE4">
              <w:rPr>
                <w:rFonts w:eastAsia="Times New Roman" w:cs="Times New Roman"/>
                <w:sz w:val="24"/>
                <w:szCs w:val="24"/>
                <w:lang w:eastAsia="ar-SA"/>
              </w:rPr>
              <w:t xml:space="preserve"> тыс. рублей</w:t>
            </w:r>
            <w:r w:rsidR="00D34877" w:rsidRPr="00F10AE4">
              <w:rPr>
                <w:rFonts w:eastAsia="Times New Roman" w:cs="Times New Roman"/>
                <w:sz w:val="24"/>
                <w:szCs w:val="24"/>
                <w:lang w:eastAsia="ar-SA"/>
              </w:rPr>
              <w:t>.</w:t>
            </w:r>
          </w:p>
        </w:tc>
      </w:tr>
      <w:tr w:rsidR="002B1E5F" w:rsidRPr="00F10AE4" w:rsidTr="00E616E1">
        <w:tc>
          <w:tcPr>
            <w:tcW w:w="5211" w:type="dxa"/>
            <w:tcBorders>
              <w:top w:val="single" w:sz="4" w:space="0" w:color="000000"/>
              <w:left w:val="single" w:sz="4" w:space="0" w:color="000000"/>
              <w:bottom w:val="single" w:sz="4" w:space="0" w:color="000000"/>
            </w:tcBorders>
            <w:shd w:val="clear" w:color="auto" w:fill="auto"/>
          </w:tcPr>
          <w:p w:rsidR="002B1E5F" w:rsidRPr="00F10AE4" w:rsidRDefault="002B1E5F" w:rsidP="00E616E1">
            <w:pPr>
              <w:suppressAutoHyphens/>
              <w:snapToGrid w:val="0"/>
              <w:rPr>
                <w:rFonts w:eastAsia="Times New Roman" w:cs="Times New Roman"/>
                <w:sz w:val="24"/>
                <w:szCs w:val="24"/>
                <w:lang w:eastAsia="ar-SA"/>
              </w:rPr>
            </w:pPr>
            <w:r w:rsidRPr="00F10AE4">
              <w:rPr>
                <w:rFonts w:eastAsia="Times New Roman" w:cs="Times New Roman"/>
                <w:sz w:val="24"/>
                <w:szCs w:val="24"/>
                <w:lang w:eastAsia="ar-SA"/>
              </w:rPr>
              <w:t>Связь   с   муниципальной   программой, государственной   программой Вологодской       области, государственной       программой       Российской Федерации</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2B1E5F" w:rsidRPr="00F10AE4" w:rsidRDefault="002B1E5F" w:rsidP="00E616E1">
            <w:pPr>
              <w:widowControl w:val="0"/>
              <w:suppressAutoHyphens/>
              <w:autoSpaceDE w:val="0"/>
              <w:jc w:val="both"/>
              <w:rPr>
                <w:rFonts w:eastAsia="Times New Roman" w:cs="Times New Roman"/>
                <w:sz w:val="24"/>
                <w:szCs w:val="24"/>
                <w:lang w:eastAsia="ar-SA"/>
              </w:rPr>
            </w:pPr>
            <w:r w:rsidRPr="00F10AE4">
              <w:rPr>
                <w:rFonts w:eastAsia="Times New Roman" w:cs="Times New Roman"/>
                <w:sz w:val="24"/>
                <w:szCs w:val="24"/>
                <w:lang w:eastAsia="ar-SA"/>
              </w:rPr>
              <w:t>Государственная программа Российской Федерации «Развитие образования»;</w:t>
            </w:r>
          </w:p>
          <w:p w:rsidR="002B1E5F" w:rsidRPr="00F10AE4" w:rsidRDefault="002B1E5F" w:rsidP="00E616E1">
            <w:pPr>
              <w:widowControl w:val="0"/>
              <w:suppressAutoHyphens/>
              <w:autoSpaceDE w:val="0"/>
              <w:jc w:val="both"/>
              <w:rPr>
                <w:rFonts w:eastAsia="Times New Roman" w:cs="Times New Roman"/>
                <w:sz w:val="24"/>
                <w:szCs w:val="24"/>
                <w:lang w:eastAsia="ar-SA"/>
              </w:rPr>
            </w:pPr>
            <w:r w:rsidRPr="00F10AE4">
              <w:rPr>
                <w:rFonts w:eastAsia="Times New Roman" w:cs="Times New Roman"/>
                <w:sz w:val="24"/>
                <w:szCs w:val="24"/>
                <w:lang w:eastAsia="ar-SA"/>
              </w:rPr>
              <w:t>Государственная программа «Развитие образования Вологодской области на 2021-2025 годы».</w:t>
            </w:r>
          </w:p>
        </w:tc>
      </w:tr>
    </w:tbl>
    <w:p w:rsidR="00F10AE4" w:rsidRDefault="00F10AE4" w:rsidP="00F10AE4">
      <w:pPr>
        <w:shd w:val="clear" w:color="auto" w:fill="FFFFFF"/>
        <w:spacing w:before="1013"/>
        <w:ind w:left="77"/>
        <w:jc w:val="center"/>
        <w:rPr>
          <w:rFonts w:eastAsia="Times New Roman" w:cs="Times New Roman"/>
          <w:sz w:val="28"/>
          <w:szCs w:val="28"/>
          <w:highlight w:val="yellow"/>
        </w:rPr>
      </w:pPr>
    </w:p>
    <w:p w:rsidR="002B1E5F" w:rsidRPr="003B434A" w:rsidRDefault="002B1E5F" w:rsidP="00F10AE4">
      <w:pPr>
        <w:shd w:val="clear" w:color="auto" w:fill="FFFFFF"/>
        <w:spacing w:before="1013"/>
        <w:ind w:left="77"/>
        <w:jc w:val="center"/>
        <w:rPr>
          <w:rFonts w:eastAsia="Times New Roman" w:cs="Times New Roman"/>
          <w:sz w:val="28"/>
          <w:szCs w:val="28"/>
          <w:highlight w:val="yellow"/>
        </w:rPr>
      </w:pPr>
      <w:r w:rsidRPr="003B434A">
        <w:rPr>
          <w:rFonts w:eastAsia="Times New Roman" w:cs="Times New Roman"/>
          <w:sz w:val="28"/>
          <w:szCs w:val="28"/>
          <w:highlight w:val="yellow"/>
        </w:rPr>
        <w:lastRenderedPageBreak/>
        <w:t>2. Влияние на достижение показателей муниципальной программы</w:t>
      </w:r>
    </w:p>
    <w:p w:rsidR="002B1E5F" w:rsidRPr="003B434A" w:rsidRDefault="002B1E5F" w:rsidP="002B1E5F">
      <w:pPr>
        <w:shd w:val="clear" w:color="auto" w:fill="FFFFFF"/>
        <w:ind w:left="77"/>
        <w:jc w:val="right"/>
        <w:rPr>
          <w:rFonts w:eastAsia="Times New Roman" w:cs="Times New Roman"/>
          <w:sz w:val="28"/>
          <w:szCs w:val="28"/>
          <w:highlight w:val="yellow"/>
        </w:rPr>
      </w:pPr>
    </w:p>
    <w:p w:rsidR="002B1E5F" w:rsidRPr="003B434A" w:rsidRDefault="002B1E5F" w:rsidP="002B1E5F">
      <w:pPr>
        <w:shd w:val="clear" w:color="auto" w:fill="FFFFFF"/>
        <w:ind w:left="77"/>
        <w:jc w:val="right"/>
        <w:rPr>
          <w:rFonts w:eastAsia="Times New Roman" w:cs="Times New Roman"/>
          <w:sz w:val="28"/>
          <w:szCs w:val="28"/>
          <w:highlight w:val="yellow"/>
        </w:rPr>
      </w:pPr>
      <w:r w:rsidRPr="003B434A">
        <w:rPr>
          <w:rFonts w:eastAsia="Times New Roman" w:cs="Times New Roman"/>
          <w:sz w:val="28"/>
          <w:szCs w:val="28"/>
          <w:highlight w:val="yellow"/>
        </w:rPr>
        <w:t xml:space="preserve">                                                                                                                                       Таблица 2</w:t>
      </w:r>
    </w:p>
    <w:p w:rsidR="002B1E5F" w:rsidRPr="003B434A" w:rsidRDefault="002B1E5F" w:rsidP="002B1E5F">
      <w:pPr>
        <w:shd w:val="clear" w:color="auto" w:fill="FFFFFF"/>
        <w:ind w:left="77"/>
        <w:jc w:val="right"/>
        <w:rPr>
          <w:rFonts w:eastAsia="Times New Roman" w:cs="Times New Roman"/>
          <w:sz w:val="28"/>
          <w:szCs w:val="28"/>
          <w:highlight w:val="yellow"/>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005"/>
      </w:tblGrid>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highlight w:val="yellow"/>
              </w:rPr>
            </w:pPr>
            <w:r w:rsidRPr="003B434A">
              <w:rPr>
                <w:rFonts w:eastAsia="Times New Roman" w:cs="Times New Roman"/>
                <w:sz w:val="28"/>
                <w:szCs w:val="28"/>
                <w:highlight w:val="yellow"/>
              </w:rPr>
              <w:t>№</w:t>
            </w:r>
          </w:p>
        </w:tc>
        <w:tc>
          <w:tcPr>
            <w:tcW w:w="14005" w:type="dxa"/>
            <w:shd w:val="clear" w:color="auto" w:fill="auto"/>
          </w:tcPr>
          <w:p w:rsidR="002B1E5F" w:rsidRPr="003B434A" w:rsidRDefault="002B1E5F" w:rsidP="00E616E1">
            <w:pPr>
              <w:jc w:val="center"/>
              <w:rPr>
                <w:rFonts w:eastAsia="Times New Roman" w:cs="Times New Roman"/>
                <w:sz w:val="28"/>
                <w:szCs w:val="28"/>
                <w:highlight w:val="yellow"/>
              </w:rPr>
            </w:pPr>
            <w:r w:rsidRPr="003B434A">
              <w:rPr>
                <w:rFonts w:eastAsia="Times New Roman" w:cs="Times New Roman"/>
                <w:sz w:val="28"/>
                <w:szCs w:val="28"/>
                <w:highlight w:val="yellow"/>
              </w:rPr>
              <w:t>Показатели муниципальной программы, на достижение которых влияет муниципальный проект</w:t>
            </w:r>
          </w:p>
        </w:tc>
      </w:tr>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highlight w:val="yellow"/>
              </w:rPr>
            </w:pPr>
            <w:r w:rsidRPr="003B434A">
              <w:rPr>
                <w:rFonts w:eastAsia="Times New Roman" w:cs="Times New Roman"/>
                <w:sz w:val="28"/>
                <w:szCs w:val="28"/>
                <w:highlight w:val="yellow"/>
              </w:rPr>
              <w:t>1</w:t>
            </w:r>
          </w:p>
        </w:tc>
        <w:tc>
          <w:tcPr>
            <w:tcW w:w="14005" w:type="dxa"/>
            <w:shd w:val="clear" w:color="auto" w:fill="auto"/>
          </w:tcPr>
          <w:p w:rsidR="002B1E5F" w:rsidRPr="003B434A" w:rsidRDefault="002B1E5F" w:rsidP="00E616E1">
            <w:pPr>
              <w:rPr>
                <w:rFonts w:ascii="Calibri" w:eastAsia="Times New Roman" w:hAnsi="Calibri" w:cs="Times New Roman"/>
                <w:sz w:val="28"/>
                <w:szCs w:val="28"/>
                <w:highlight w:val="yellow"/>
              </w:rPr>
            </w:pPr>
          </w:p>
        </w:tc>
      </w:tr>
      <w:tr w:rsidR="002B1E5F" w:rsidRPr="003B434A" w:rsidTr="00E616E1">
        <w:tc>
          <w:tcPr>
            <w:tcW w:w="740" w:type="dxa"/>
            <w:shd w:val="clear" w:color="auto" w:fill="auto"/>
          </w:tcPr>
          <w:p w:rsidR="002B1E5F" w:rsidRPr="003B434A" w:rsidRDefault="002B1E5F" w:rsidP="00E616E1">
            <w:pPr>
              <w:rPr>
                <w:rFonts w:eastAsia="Times New Roman" w:cs="Times New Roman"/>
                <w:sz w:val="28"/>
                <w:szCs w:val="28"/>
              </w:rPr>
            </w:pPr>
            <w:r w:rsidRPr="003B434A">
              <w:rPr>
                <w:rFonts w:eastAsia="Times New Roman" w:cs="Times New Roman"/>
                <w:sz w:val="28"/>
                <w:szCs w:val="28"/>
                <w:highlight w:val="yellow"/>
              </w:rPr>
              <w:t>2</w:t>
            </w:r>
          </w:p>
        </w:tc>
        <w:tc>
          <w:tcPr>
            <w:tcW w:w="14005" w:type="dxa"/>
            <w:shd w:val="clear" w:color="auto" w:fill="auto"/>
          </w:tcPr>
          <w:p w:rsidR="002B1E5F" w:rsidRPr="003B434A" w:rsidRDefault="002B1E5F" w:rsidP="00E616E1">
            <w:pPr>
              <w:rPr>
                <w:rFonts w:ascii="Calibri" w:eastAsia="Times New Roman" w:hAnsi="Calibri" w:cs="Times New Roman"/>
                <w:sz w:val="28"/>
                <w:szCs w:val="28"/>
              </w:rPr>
            </w:pPr>
          </w:p>
        </w:tc>
      </w:tr>
    </w:tbl>
    <w:p w:rsidR="002B1E5F" w:rsidRDefault="002B1E5F" w:rsidP="002B1E5F">
      <w:pPr>
        <w:jc w:val="both"/>
        <w:rPr>
          <w:sz w:val="28"/>
          <w:szCs w:val="28"/>
        </w:rPr>
      </w:pPr>
    </w:p>
    <w:p w:rsidR="002B1E5F" w:rsidRPr="00A017CA" w:rsidRDefault="002B1E5F" w:rsidP="002B1E5F">
      <w:pPr>
        <w:shd w:val="clear" w:color="auto" w:fill="FFFFFF"/>
        <w:spacing w:before="1013"/>
        <w:ind w:left="77"/>
        <w:jc w:val="center"/>
        <w:rPr>
          <w:rFonts w:eastAsia="Times New Roman" w:cs="Times New Roman"/>
          <w:sz w:val="28"/>
          <w:szCs w:val="28"/>
        </w:rPr>
      </w:pPr>
      <w:r w:rsidRPr="00A017CA">
        <w:rPr>
          <w:rFonts w:eastAsia="Times New Roman" w:cs="Times New Roman"/>
          <w:sz w:val="28"/>
          <w:szCs w:val="28"/>
        </w:rPr>
        <w:t>3. Показатели структурного элемента</w:t>
      </w:r>
    </w:p>
    <w:p w:rsidR="002B1E5F" w:rsidRPr="00EA7C44" w:rsidRDefault="002B1E5F" w:rsidP="00EA7C44">
      <w:pPr>
        <w:shd w:val="clear" w:color="auto" w:fill="FFFFFF"/>
        <w:ind w:right="34"/>
        <w:jc w:val="center"/>
        <w:rPr>
          <w:rFonts w:eastAsia="Times New Roman" w:cs="Times New Roman"/>
          <w:spacing w:val="-2"/>
          <w:sz w:val="28"/>
          <w:szCs w:val="28"/>
        </w:rPr>
      </w:pPr>
      <w:r w:rsidRPr="00A017CA">
        <w:rPr>
          <w:rFonts w:eastAsia="Times New Roman" w:cs="Times New Roman"/>
          <w:spacing w:val="-2"/>
          <w:sz w:val="28"/>
          <w:szCs w:val="28"/>
        </w:rPr>
        <w:t xml:space="preserve">                                                                                                                                                                                          </w:t>
      </w:r>
      <w:r w:rsidR="00EA7C44">
        <w:rPr>
          <w:rFonts w:eastAsia="Times New Roman" w:cs="Times New Roman"/>
          <w:spacing w:val="-2"/>
          <w:sz w:val="28"/>
          <w:szCs w:val="28"/>
        </w:rPr>
        <w:t xml:space="preserve">                      Таблица 3</w:t>
      </w:r>
    </w:p>
    <w:p w:rsidR="002B1E5F" w:rsidRDefault="002B1E5F" w:rsidP="00C82E4B">
      <w:pPr>
        <w:shd w:val="clear" w:color="auto" w:fill="FFFFFF"/>
        <w:rPr>
          <w:rFonts w:eastAsia="Times New Roman" w:cs="Times New Roman"/>
          <w:spacing w:val="-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704"/>
        <w:gridCol w:w="1421"/>
        <w:gridCol w:w="1272"/>
        <w:gridCol w:w="921"/>
        <w:gridCol w:w="922"/>
        <w:gridCol w:w="995"/>
        <w:gridCol w:w="1134"/>
        <w:gridCol w:w="848"/>
        <w:gridCol w:w="853"/>
        <w:gridCol w:w="850"/>
        <w:gridCol w:w="990"/>
        <w:gridCol w:w="1277"/>
        <w:gridCol w:w="1565"/>
      </w:tblGrid>
      <w:tr w:rsidR="00A2372B" w:rsidRPr="00DE1327" w:rsidTr="005A1F38">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DE1327" w:rsidRDefault="00A2372B" w:rsidP="006F22BF">
            <w:pPr>
              <w:shd w:val="clear" w:color="auto" w:fill="FFFFFF"/>
              <w:spacing w:line="230" w:lineRule="exact"/>
              <w:ind w:left="29" w:right="34" w:firstLine="38"/>
              <w:rPr>
                <w:rFonts w:eastAsia="Times New Roman" w:cs="Times New Roman"/>
              </w:rPr>
            </w:pPr>
            <w:r w:rsidRPr="00DE1327">
              <w:rPr>
                <w:rFonts w:eastAsia="Times New Roman" w:cs="Times New Roman"/>
              </w:rPr>
              <w:t xml:space="preserve">№ </w:t>
            </w:r>
            <w:proofErr w:type="gramStart"/>
            <w:r w:rsidRPr="00DE1327">
              <w:rPr>
                <w:rFonts w:eastAsia="Times New Roman" w:cs="Times New Roman"/>
                <w:spacing w:val="-1"/>
              </w:rPr>
              <w:t>п</w:t>
            </w:r>
            <w:proofErr w:type="gramEnd"/>
            <w:r w:rsidRPr="00DE1327">
              <w:rPr>
                <w:rFonts w:eastAsia="Times New Roman" w:cs="Times New Roman"/>
                <w:spacing w:val="-1"/>
              </w:rPr>
              <w:t>/п</w:t>
            </w:r>
          </w:p>
        </w:tc>
        <w:tc>
          <w:tcPr>
            <w:tcW w:w="1704" w:type="dxa"/>
            <w:vMerge w:val="restart"/>
            <w:tcBorders>
              <w:top w:val="single" w:sz="6" w:space="0" w:color="auto"/>
              <w:left w:val="single" w:sz="6" w:space="0" w:color="auto"/>
              <w:right w:val="single" w:sz="6" w:space="0" w:color="auto"/>
            </w:tcBorders>
            <w:shd w:val="clear" w:color="auto" w:fill="FFFFFF"/>
          </w:tcPr>
          <w:p w:rsidR="00A2372B" w:rsidRPr="00DE1327" w:rsidRDefault="00A2372B" w:rsidP="006F22BF">
            <w:pPr>
              <w:shd w:val="clear" w:color="auto" w:fill="FFFFFF"/>
              <w:spacing w:line="226" w:lineRule="exact"/>
              <w:ind w:left="120" w:right="110"/>
              <w:rPr>
                <w:rFonts w:eastAsia="Times New Roman" w:cs="Times New Roman"/>
              </w:rPr>
            </w:pPr>
            <w:r w:rsidRPr="00DE1327">
              <w:rPr>
                <w:rFonts w:eastAsia="Times New Roman" w:cs="Times New Roman"/>
                <w:spacing w:val="-2"/>
              </w:rPr>
              <w:t xml:space="preserve">Наименование </w:t>
            </w:r>
            <w:r w:rsidRPr="00DE1327">
              <w:rPr>
                <w:rFonts w:eastAsia="Times New Roman" w:cs="Times New Roman"/>
              </w:rPr>
              <w:t xml:space="preserve">показателя </w:t>
            </w:r>
          </w:p>
          <w:p w:rsidR="00A2372B" w:rsidRPr="00DE1327" w:rsidRDefault="00A2372B" w:rsidP="006F22BF">
            <w:pPr>
              <w:rPr>
                <w:rFonts w:eastAsia="Times New Roman" w:cs="Times New Roman"/>
              </w:rPr>
            </w:pPr>
          </w:p>
          <w:p w:rsidR="00A2372B" w:rsidRPr="00DE1327" w:rsidRDefault="00A2372B" w:rsidP="006F22BF">
            <w:pPr>
              <w:rPr>
                <w:rFonts w:eastAsia="Times New Roman" w:cs="Times New Roman"/>
              </w:rPr>
            </w:pPr>
          </w:p>
        </w:tc>
        <w:tc>
          <w:tcPr>
            <w:tcW w:w="1421" w:type="dxa"/>
            <w:vMerge w:val="restart"/>
            <w:tcBorders>
              <w:top w:val="single" w:sz="6" w:space="0" w:color="auto"/>
              <w:left w:val="single" w:sz="6" w:space="0" w:color="auto"/>
              <w:right w:val="single" w:sz="6" w:space="0" w:color="auto"/>
            </w:tcBorders>
            <w:shd w:val="clear" w:color="auto" w:fill="FFFFFF"/>
          </w:tcPr>
          <w:p w:rsidR="00A2372B" w:rsidRPr="00DE1327" w:rsidRDefault="00A2372B" w:rsidP="006F22BF">
            <w:pPr>
              <w:shd w:val="clear" w:color="auto" w:fill="FFFFFF"/>
              <w:spacing w:line="226" w:lineRule="exact"/>
              <w:ind w:left="72" w:right="77"/>
              <w:rPr>
                <w:rFonts w:eastAsia="Times New Roman" w:cs="Times New Roman"/>
              </w:rPr>
            </w:pPr>
            <w:r w:rsidRPr="00DE1327">
              <w:rPr>
                <w:rFonts w:eastAsia="Times New Roman" w:cs="Times New Roman"/>
              </w:rPr>
              <w:t xml:space="preserve">Уровень показателя </w:t>
            </w:r>
          </w:p>
          <w:p w:rsidR="00A2372B" w:rsidRPr="00DE1327" w:rsidRDefault="00A2372B" w:rsidP="006F22BF">
            <w:pPr>
              <w:rPr>
                <w:rFonts w:eastAsia="Times New Roman" w:cs="Times New Roman"/>
              </w:rPr>
            </w:pPr>
          </w:p>
          <w:p w:rsidR="00A2372B" w:rsidRPr="00DE1327" w:rsidRDefault="00A2372B" w:rsidP="006F22BF">
            <w:pPr>
              <w:rPr>
                <w:rFonts w:eastAsia="Times New Roman" w:cs="Times New Roman"/>
              </w:rPr>
            </w:pPr>
          </w:p>
        </w:tc>
        <w:tc>
          <w:tcPr>
            <w:tcW w:w="1272" w:type="dxa"/>
            <w:vMerge w:val="restart"/>
            <w:tcBorders>
              <w:top w:val="single" w:sz="6" w:space="0" w:color="auto"/>
              <w:left w:val="single" w:sz="6" w:space="0" w:color="auto"/>
              <w:right w:val="single" w:sz="6" w:space="0" w:color="auto"/>
            </w:tcBorders>
            <w:shd w:val="clear" w:color="auto" w:fill="FFFFFF"/>
          </w:tcPr>
          <w:p w:rsidR="00A2372B" w:rsidRPr="00DE1327" w:rsidRDefault="00A2372B" w:rsidP="006F22BF">
            <w:pPr>
              <w:shd w:val="clear" w:color="auto" w:fill="FFFFFF"/>
              <w:spacing w:line="226" w:lineRule="exact"/>
              <w:jc w:val="center"/>
              <w:rPr>
                <w:rFonts w:eastAsia="Times New Roman" w:cs="Times New Roman"/>
              </w:rPr>
            </w:pPr>
            <w:r w:rsidRPr="00DE1327">
              <w:rPr>
                <w:rFonts w:eastAsia="Times New Roman" w:cs="Times New Roman"/>
              </w:rPr>
              <w:t>Единица</w:t>
            </w:r>
          </w:p>
          <w:p w:rsidR="00A2372B" w:rsidRPr="00DE1327" w:rsidRDefault="00A2372B" w:rsidP="006F22BF">
            <w:pPr>
              <w:shd w:val="clear" w:color="auto" w:fill="FFFFFF"/>
              <w:spacing w:line="226" w:lineRule="exact"/>
              <w:jc w:val="center"/>
              <w:rPr>
                <w:rFonts w:eastAsia="Times New Roman" w:cs="Times New Roman"/>
              </w:rPr>
            </w:pPr>
            <w:proofErr w:type="gramStart"/>
            <w:r w:rsidRPr="00DE1327">
              <w:rPr>
                <w:rFonts w:eastAsia="Times New Roman" w:cs="Times New Roman"/>
                <w:spacing w:val="-1"/>
              </w:rPr>
              <w:t>измерения (по</w:t>
            </w:r>
            <w:proofErr w:type="gramEnd"/>
          </w:p>
          <w:p w:rsidR="00A2372B" w:rsidRPr="00DE1327" w:rsidRDefault="00A2372B" w:rsidP="006F22BF">
            <w:pPr>
              <w:shd w:val="clear" w:color="auto" w:fill="FFFFFF"/>
              <w:spacing w:line="226" w:lineRule="exact"/>
              <w:jc w:val="center"/>
              <w:rPr>
                <w:rFonts w:eastAsia="Times New Roman" w:cs="Times New Roman"/>
              </w:rPr>
            </w:pPr>
            <w:proofErr w:type="gramStart"/>
            <w:r w:rsidRPr="00DE1327">
              <w:rPr>
                <w:rFonts w:eastAsia="Times New Roman" w:cs="Times New Roman"/>
              </w:rPr>
              <w:t xml:space="preserve">ОКЕИ) </w:t>
            </w:r>
            <w:proofErr w:type="gramEnd"/>
          </w:p>
          <w:p w:rsidR="00A2372B" w:rsidRPr="00DE1327" w:rsidRDefault="00A2372B" w:rsidP="006F22BF">
            <w:pPr>
              <w:rPr>
                <w:rFonts w:eastAsia="Times New Roman" w:cs="Times New Roman"/>
              </w:rPr>
            </w:pPr>
          </w:p>
          <w:p w:rsidR="00A2372B" w:rsidRPr="00DE1327" w:rsidRDefault="00A2372B" w:rsidP="006F22BF">
            <w:pPr>
              <w:rPr>
                <w:rFonts w:eastAsia="Times New Roman" w:cs="Times New Roman"/>
              </w:rPr>
            </w:pPr>
          </w:p>
        </w:tc>
        <w:tc>
          <w:tcPr>
            <w:tcW w:w="1843" w:type="dxa"/>
            <w:gridSpan w:val="2"/>
            <w:vMerge w:val="restart"/>
            <w:tcBorders>
              <w:top w:val="single" w:sz="6" w:space="0" w:color="auto"/>
              <w:left w:val="single" w:sz="6" w:space="0" w:color="auto"/>
              <w:right w:val="single" w:sz="6" w:space="0" w:color="auto"/>
            </w:tcBorders>
            <w:shd w:val="clear" w:color="auto" w:fill="FFFFFF"/>
          </w:tcPr>
          <w:p w:rsidR="00A2372B" w:rsidRPr="00DE1327" w:rsidRDefault="00A2372B" w:rsidP="006F22BF">
            <w:pPr>
              <w:shd w:val="clear" w:color="auto" w:fill="FFFFFF"/>
              <w:jc w:val="center"/>
              <w:rPr>
                <w:rFonts w:eastAsia="Times New Roman" w:cs="Times New Roman"/>
              </w:rPr>
            </w:pPr>
            <w:r w:rsidRPr="00DE1327">
              <w:rPr>
                <w:rFonts w:eastAsia="Times New Roman" w:cs="Times New Roman"/>
                <w:spacing w:val="-1"/>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ind w:left="1080"/>
              <w:rPr>
                <w:rFonts w:eastAsia="Times New Roman" w:cs="Times New Roman"/>
              </w:rPr>
            </w:pPr>
            <w:r w:rsidRPr="00DE1327">
              <w:rPr>
                <w:rFonts w:eastAsia="Times New Roman" w:cs="Times New Roman"/>
              </w:rPr>
              <w:t>Значения показателя по годам</w:t>
            </w:r>
          </w:p>
        </w:tc>
        <w:tc>
          <w:tcPr>
            <w:tcW w:w="1277" w:type="dxa"/>
            <w:vMerge w:val="restart"/>
            <w:tcBorders>
              <w:top w:val="single" w:sz="6" w:space="0" w:color="auto"/>
              <w:left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jc w:val="center"/>
              <w:rPr>
                <w:rFonts w:eastAsia="Times New Roman" w:cs="Times New Roman"/>
              </w:rPr>
            </w:pPr>
            <w:r w:rsidRPr="00DE1327">
              <w:rPr>
                <w:rFonts w:eastAsia="Times New Roman" w:cs="Times New Roman"/>
              </w:rPr>
              <w:t>Признак</w:t>
            </w:r>
          </w:p>
          <w:p w:rsidR="00A2372B" w:rsidRPr="00DE1327" w:rsidRDefault="00A2372B" w:rsidP="006F22BF">
            <w:pPr>
              <w:shd w:val="clear" w:color="auto" w:fill="FFFFFF"/>
              <w:spacing w:line="230" w:lineRule="exact"/>
              <w:jc w:val="center"/>
              <w:rPr>
                <w:rFonts w:eastAsia="Times New Roman" w:cs="Times New Roman"/>
              </w:rPr>
            </w:pPr>
            <w:r w:rsidRPr="00DE1327">
              <w:rPr>
                <w:rFonts w:eastAsia="Times New Roman" w:cs="Times New Roman"/>
              </w:rPr>
              <w:t>возраста-</w:t>
            </w:r>
          </w:p>
          <w:p w:rsidR="00A2372B" w:rsidRPr="00DE1327" w:rsidRDefault="00A2372B" w:rsidP="006F22BF">
            <w:pPr>
              <w:shd w:val="clear" w:color="auto" w:fill="FFFFFF"/>
              <w:spacing w:line="230" w:lineRule="exact"/>
              <w:jc w:val="center"/>
              <w:rPr>
                <w:rFonts w:eastAsia="Times New Roman" w:cs="Times New Roman"/>
              </w:rPr>
            </w:pPr>
            <w:proofErr w:type="spellStart"/>
            <w:r w:rsidRPr="00DE1327">
              <w:rPr>
                <w:rFonts w:eastAsia="Times New Roman" w:cs="Times New Roman"/>
                <w:spacing w:val="-1"/>
              </w:rPr>
              <w:t>ния</w:t>
            </w:r>
            <w:proofErr w:type="spellEnd"/>
            <w:r w:rsidRPr="00DE1327">
              <w:rPr>
                <w:rFonts w:eastAsia="Times New Roman" w:cs="Times New Roman"/>
                <w:spacing w:val="-1"/>
              </w:rPr>
              <w:t>/</w:t>
            </w:r>
            <w:proofErr w:type="spellStart"/>
            <w:proofErr w:type="gramStart"/>
            <w:r w:rsidRPr="00DE1327">
              <w:rPr>
                <w:rFonts w:eastAsia="Times New Roman" w:cs="Times New Roman"/>
                <w:spacing w:val="-1"/>
              </w:rPr>
              <w:t>убы-вания</w:t>
            </w:r>
            <w:proofErr w:type="spellEnd"/>
            <w:proofErr w:type="gramEnd"/>
          </w:p>
          <w:p w:rsidR="00A2372B" w:rsidRPr="00DE1327" w:rsidRDefault="00A2372B" w:rsidP="006F22BF">
            <w:pPr>
              <w:shd w:val="clear" w:color="auto" w:fill="FFFFFF"/>
              <w:spacing w:line="230" w:lineRule="exact"/>
              <w:ind w:right="14"/>
              <w:rPr>
                <w:rFonts w:eastAsia="Times New Roman" w:cs="Times New Roman"/>
              </w:rPr>
            </w:pPr>
          </w:p>
          <w:p w:rsidR="00A2372B" w:rsidRPr="00DE1327" w:rsidRDefault="00A2372B" w:rsidP="006F22BF">
            <w:pPr>
              <w:shd w:val="clear" w:color="auto" w:fill="FFFFFF"/>
              <w:spacing w:line="230" w:lineRule="exact"/>
              <w:ind w:right="14"/>
              <w:rPr>
                <w:rFonts w:eastAsia="Times New Roman" w:cs="Times New Roman"/>
              </w:rPr>
            </w:pPr>
          </w:p>
        </w:tc>
        <w:tc>
          <w:tcPr>
            <w:tcW w:w="1565" w:type="dxa"/>
            <w:vMerge w:val="restart"/>
            <w:tcBorders>
              <w:top w:val="single" w:sz="6" w:space="0" w:color="auto"/>
              <w:left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jc w:val="center"/>
              <w:rPr>
                <w:rFonts w:eastAsia="Times New Roman" w:cs="Times New Roman"/>
              </w:rPr>
            </w:pPr>
            <w:proofErr w:type="spellStart"/>
            <w:r w:rsidRPr="00DE1327">
              <w:rPr>
                <w:rFonts w:eastAsia="Times New Roman" w:cs="Times New Roman"/>
              </w:rPr>
              <w:t>Информа</w:t>
            </w:r>
            <w:proofErr w:type="spellEnd"/>
            <w:r w:rsidRPr="00DE1327">
              <w:rPr>
                <w:rFonts w:eastAsia="Times New Roman" w:cs="Times New Roman"/>
              </w:rPr>
              <w:t>-</w:t>
            </w:r>
          </w:p>
          <w:p w:rsidR="00A2372B" w:rsidRPr="00DE1327" w:rsidRDefault="00A2372B" w:rsidP="006F22BF">
            <w:pPr>
              <w:shd w:val="clear" w:color="auto" w:fill="FFFFFF"/>
              <w:spacing w:line="230" w:lineRule="exact"/>
              <w:jc w:val="center"/>
              <w:rPr>
                <w:rFonts w:eastAsia="Times New Roman" w:cs="Times New Roman"/>
              </w:rPr>
            </w:pPr>
            <w:proofErr w:type="spellStart"/>
            <w:r w:rsidRPr="00DE1327">
              <w:rPr>
                <w:rFonts w:eastAsia="Times New Roman" w:cs="Times New Roman"/>
                <w:spacing w:val="-1"/>
              </w:rPr>
              <w:t>ционная</w:t>
            </w:r>
            <w:proofErr w:type="spellEnd"/>
            <w:r w:rsidRPr="00DE1327">
              <w:rPr>
                <w:rFonts w:eastAsia="Times New Roman" w:cs="Times New Roman"/>
                <w:spacing w:val="-1"/>
              </w:rPr>
              <w:t xml:space="preserve"> система</w:t>
            </w:r>
          </w:p>
          <w:p w:rsidR="00A2372B" w:rsidRPr="00DE1327" w:rsidRDefault="00A2372B" w:rsidP="006F22BF">
            <w:pPr>
              <w:shd w:val="clear" w:color="auto" w:fill="FFFFFF"/>
              <w:spacing w:line="230" w:lineRule="exact"/>
              <w:jc w:val="center"/>
              <w:rPr>
                <w:rFonts w:eastAsia="Times New Roman" w:cs="Times New Roman"/>
              </w:rPr>
            </w:pPr>
            <w:r w:rsidRPr="00DE1327">
              <w:rPr>
                <w:rFonts w:eastAsia="Times New Roman" w:cs="Times New Roman"/>
              </w:rPr>
              <w:t>(при наличии)</w:t>
            </w:r>
          </w:p>
          <w:p w:rsidR="00A2372B" w:rsidRPr="00DE1327" w:rsidRDefault="00A2372B" w:rsidP="006F22BF">
            <w:pPr>
              <w:shd w:val="clear" w:color="auto" w:fill="FFFFFF"/>
              <w:spacing w:line="230" w:lineRule="exact"/>
              <w:ind w:right="14"/>
              <w:rPr>
                <w:rFonts w:eastAsia="Times New Roman" w:cs="Times New Roman"/>
              </w:rPr>
            </w:pPr>
          </w:p>
          <w:p w:rsidR="00A2372B" w:rsidRPr="00DE1327" w:rsidRDefault="00A2372B" w:rsidP="006F22BF">
            <w:pPr>
              <w:shd w:val="clear" w:color="auto" w:fill="FFFFFF"/>
              <w:spacing w:line="230" w:lineRule="exact"/>
              <w:ind w:right="14"/>
              <w:rPr>
                <w:rFonts w:eastAsia="Times New Roman" w:cs="Times New Roman"/>
              </w:rPr>
            </w:pPr>
          </w:p>
        </w:tc>
      </w:tr>
      <w:tr w:rsidR="00A2372B" w:rsidRPr="00DE1327" w:rsidTr="005A1F38">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DE1327" w:rsidRDefault="00A2372B" w:rsidP="006F22BF">
            <w:pPr>
              <w:rPr>
                <w:rFonts w:eastAsia="Times New Roman" w:cs="Times New Roman"/>
              </w:rPr>
            </w:pPr>
          </w:p>
          <w:p w:rsidR="00A2372B" w:rsidRPr="00DE1327" w:rsidRDefault="00A2372B" w:rsidP="006F22BF">
            <w:pPr>
              <w:rPr>
                <w:rFonts w:eastAsia="Times New Roman" w:cs="Times New Roman"/>
              </w:rPr>
            </w:pPr>
          </w:p>
        </w:tc>
        <w:tc>
          <w:tcPr>
            <w:tcW w:w="1704" w:type="dxa"/>
            <w:vMerge/>
            <w:tcBorders>
              <w:left w:val="single" w:sz="6" w:space="0" w:color="auto"/>
              <w:bottom w:val="single" w:sz="6" w:space="0" w:color="auto"/>
              <w:right w:val="single" w:sz="6" w:space="0" w:color="auto"/>
            </w:tcBorders>
            <w:shd w:val="clear" w:color="auto" w:fill="FFFFFF"/>
          </w:tcPr>
          <w:p w:rsidR="00A2372B" w:rsidRPr="00DE1327" w:rsidRDefault="00A2372B" w:rsidP="006F22BF">
            <w:pPr>
              <w:rPr>
                <w:rFonts w:eastAsia="Times New Roman" w:cs="Times New Roman"/>
              </w:rPr>
            </w:pPr>
          </w:p>
        </w:tc>
        <w:tc>
          <w:tcPr>
            <w:tcW w:w="1421" w:type="dxa"/>
            <w:vMerge/>
            <w:tcBorders>
              <w:left w:val="single" w:sz="6" w:space="0" w:color="auto"/>
              <w:bottom w:val="single" w:sz="6" w:space="0" w:color="auto"/>
              <w:right w:val="single" w:sz="6" w:space="0" w:color="auto"/>
            </w:tcBorders>
            <w:shd w:val="clear" w:color="auto" w:fill="FFFFFF"/>
          </w:tcPr>
          <w:p w:rsidR="00A2372B" w:rsidRPr="00DE1327" w:rsidRDefault="00A2372B" w:rsidP="006F22BF">
            <w:pPr>
              <w:rPr>
                <w:rFonts w:eastAsia="Times New Roman" w:cs="Times New Roman"/>
              </w:rPr>
            </w:pPr>
          </w:p>
        </w:tc>
        <w:tc>
          <w:tcPr>
            <w:tcW w:w="1272" w:type="dxa"/>
            <w:vMerge/>
            <w:tcBorders>
              <w:left w:val="single" w:sz="6" w:space="0" w:color="auto"/>
              <w:bottom w:val="single" w:sz="6" w:space="0" w:color="auto"/>
              <w:right w:val="single" w:sz="6" w:space="0" w:color="auto"/>
            </w:tcBorders>
            <w:shd w:val="clear" w:color="auto" w:fill="FFFFFF"/>
          </w:tcPr>
          <w:p w:rsidR="00A2372B" w:rsidRPr="00DE1327" w:rsidRDefault="00A2372B" w:rsidP="006F22BF">
            <w:pPr>
              <w:rPr>
                <w:rFonts w:eastAsia="Times New Roman" w:cs="Times New Roman"/>
              </w:rPr>
            </w:pPr>
          </w:p>
        </w:tc>
        <w:tc>
          <w:tcPr>
            <w:tcW w:w="1843" w:type="dxa"/>
            <w:gridSpan w:val="2"/>
            <w:vMerge/>
            <w:tcBorders>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spacing w:line="226" w:lineRule="exact"/>
              <w:rPr>
                <w:rFonts w:eastAsia="Times New Roman" w:cs="Times New Roman"/>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jc w:val="center"/>
              <w:rPr>
                <w:rFonts w:eastAsia="Times New Roman" w:cs="Times New Roman"/>
              </w:rPr>
            </w:pPr>
            <w:r w:rsidRPr="00DE1327">
              <w:rPr>
                <w:rFonts w:eastAsia="Times New Roman" w:cs="Times New Roman"/>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jc w:val="center"/>
              <w:rPr>
                <w:rFonts w:eastAsia="Times New Roman" w:cs="Times New Roman"/>
              </w:rPr>
            </w:pPr>
            <w:r w:rsidRPr="00DE1327">
              <w:rPr>
                <w:rFonts w:eastAsia="Times New Roman" w:cs="Times New Roman"/>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ind w:left="178"/>
              <w:rPr>
                <w:rFonts w:eastAsia="Times New Roman" w:cs="Times New Roman"/>
              </w:rPr>
            </w:pPr>
            <w:r w:rsidRPr="00DE1327">
              <w:rPr>
                <w:rFonts w:eastAsia="Times New Roman" w:cs="Times New Roman"/>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ind w:left="178"/>
              <w:rPr>
                <w:rFonts w:eastAsia="Times New Roman" w:cs="Times New Roman"/>
              </w:rPr>
            </w:pPr>
            <w:r w:rsidRPr="00DE1327">
              <w:rPr>
                <w:rFonts w:eastAsia="Times New Roman" w:cs="Times New Roman"/>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ind w:left="182"/>
              <w:rPr>
                <w:rFonts w:eastAsia="Times New Roman" w:cs="Times New Roman"/>
              </w:rPr>
            </w:pPr>
            <w:r w:rsidRPr="00DE1327">
              <w:rPr>
                <w:rFonts w:eastAsia="Times New Roman" w:cs="Times New Roman"/>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ind w:right="14"/>
              <w:rPr>
                <w:rFonts w:eastAsia="Times New Roman" w:cs="Times New Roman"/>
              </w:rPr>
            </w:pPr>
            <w:r w:rsidRPr="00DE1327">
              <w:rPr>
                <w:rFonts w:eastAsia="Times New Roman" w:cs="Times New Roman"/>
                <w:spacing w:val="-1"/>
              </w:rPr>
              <w:t>2030</w:t>
            </w:r>
          </w:p>
        </w:tc>
        <w:tc>
          <w:tcPr>
            <w:tcW w:w="1277" w:type="dxa"/>
            <w:vMerge/>
            <w:tcBorders>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ind w:right="14"/>
              <w:rPr>
                <w:rFonts w:eastAsia="Times New Roman" w:cs="Times New Roman"/>
              </w:rPr>
            </w:pPr>
          </w:p>
        </w:tc>
        <w:tc>
          <w:tcPr>
            <w:tcW w:w="1565" w:type="dxa"/>
            <w:vMerge/>
            <w:tcBorders>
              <w:left w:val="single" w:sz="6" w:space="0" w:color="auto"/>
              <w:bottom w:val="single" w:sz="6" w:space="0" w:color="auto"/>
              <w:right w:val="single" w:sz="6" w:space="0" w:color="auto"/>
            </w:tcBorders>
            <w:shd w:val="clear" w:color="auto" w:fill="FFFFFF"/>
          </w:tcPr>
          <w:p w:rsidR="00A2372B" w:rsidRPr="00DE1327" w:rsidRDefault="00A2372B" w:rsidP="006F22BF">
            <w:pPr>
              <w:shd w:val="clear" w:color="auto" w:fill="FFFFFF"/>
              <w:spacing w:line="230" w:lineRule="exact"/>
              <w:ind w:right="14"/>
              <w:rPr>
                <w:rFonts w:eastAsia="Times New Roman" w:cs="Times New Roman"/>
              </w:rPr>
            </w:pPr>
          </w:p>
        </w:tc>
      </w:tr>
      <w:tr w:rsidR="00E74B29" w:rsidRPr="00DE1327" w:rsidTr="00DE1327">
        <w:trPr>
          <w:trHeight w:hRule="exact" w:val="59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jc w:val="center"/>
              <w:rPr>
                <w:rFonts w:eastAsia="Times New Roman" w:cs="Times New Roman"/>
              </w:rPr>
            </w:pPr>
            <w:r w:rsidRPr="00DE1327">
              <w:rPr>
                <w:rFonts w:eastAsia="Times New Roman" w:cs="Times New Roman"/>
              </w:rPr>
              <w:t>1</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E74B29">
            <w:pPr>
              <w:shd w:val="clear" w:color="auto" w:fill="FFFFFF"/>
              <w:rPr>
                <w:rFonts w:eastAsia="Times New Roman" w:cs="Times New Roman"/>
              </w:rPr>
            </w:pPr>
            <w:r w:rsidRPr="00DE1327">
              <w:rPr>
                <w:rFonts w:eastAsia="Times New Roman" w:cs="Times New Roman"/>
              </w:rPr>
              <w:t>Задача: Обеспечение эффективности деятельности управления системой образования округа,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p>
        </w:tc>
      </w:tr>
      <w:tr w:rsidR="00E74B29" w:rsidRPr="00DE1327" w:rsidTr="00DE1327">
        <w:trPr>
          <w:trHeight w:hRule="exact" w:val="156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ind w:left="48"/>
              <w:rPr>
                <w:rFonts w:eastAsia="Times New Roman" w:cs="Times New Roman"/>
              </w:rPr>
            </w:pPr>
            <w:r w:rsidRPr="00DE1327">
              <w:rPr>
                <w:rFonts w:eastAsia="Times New Roman" w:cs="Times New Roman"/>
              </w:rPr>
              <w:t>1.1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15"/>
              <w:jc w:val="both"/>
              <w:rPr>
                <w:rFonts w:eastAsia="Times New Roman" w:cs="Times New Roman"/>
              </w:rPr>
            </w:pPr>
            <w:r w:rsidRPr="00DE1327">
              <w:rPr>
                <w:rFonts w:eastAsia="Times New Roman" w:cs="Times New Roman"/>
              </w:rPr>
              <w:t>Доля показателей (мероприятий), выполненных в соответствии с муниципальной программой</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B10993" w:rsidP="00B10993">
            <w:pPr>
              <w:shd w:val="clear" w:color="auto" w:fill="FFFFFF"/>
              <w:jc w:val="center"/>
              <w:rPr>
                <w:rFonts w:eastAsia="Times New Roman" w:cs="Times New Roman"/>
              </w:rPr>
            </w:pPr>
            <w:r>
              <w:rPr>
                <w:rFonts w:eastAsia="Times New Roman" w:cs="Times New Roman"/>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A2372B" w:rsidP="006F22BF">
            <w:pPr>
              <w:ind w:firstLine="34"/>
              <w:jc w:val="center"/>
            </w:pPr>
            <w:r w:rsidRPr="00DE1327">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ind w:firstLine="34"/>
              <w:jc w:val="center"/>
            </w:pPr>
            <w:r w:rsidRPr="00DE1327">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E74B29">
            <w:pPr>
              <w:ind w:firstLine="34"/>
            </w:pPr>
            <w:r w:rsidRPr="00DE1327">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r>
      <w:tr w:rsidR="00E74B29" w:rsidRPr="00DE1327" w:rsidTr="00DE1327">
        <w:trPr>
          <w:trHeight w:hRule="exact" w:val="54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ind w:left="48"/>
              <w:rPr>
                <w:rFonts w:eastAsia="Times New Roman" w:cs="Times New Roman"/>
              </w:rPr>
            </w:pPr>
            <w:r w:rsidRPr="00DE1327">
              <w:rPr>
                <w:rFonts w:eastAsia="Times New Roman" w:cs="Times New Roman"/>
              </w:rPr>
              <w:t>2</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pPr>
            <w:r w:rsidRPr="00DE1327">
              <w:t xml:space="preserve">Задача: </w:t>
            </w:r>
            <w:proofErr w:type="gramStart"/>
            <w:r w:rsidRPr="00DE1327">
              <w:t>Обеспечение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roofErr w:type="gramEnd"/>
          </w:p>
          <w:p w:rsidR="00E74B29" w:rsidRPr="00DE1327" w:rsidRDefault="00E74B29" w:rsidP="006F22BF">
            <w:pPr>
              <w:shd w:val="clear" w:color="auto" w:fill="FFFFFF"/>
              <w:rPr>
                <w:rFonts w:eastAsia="Times New Roman" w:cs="Times New Roman"/>
              </w:rPr>
            </w:pPr>
          </w:p>
        </w:tc>
      </w:tr>
      <w:tr w:rsidR="00E74B29" w:rsidRPr="00DE1327" w:rsidTr="00E74B29">
        <w:trPr>
          <w:trHeight w:hRule="exact" w:val="937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ind w:left="48"/>
              <w:rPr>
                <w:rFonts w:eastAsia="Times New Roman" w:cs="Times New Roman"/>
              </w:rPr>
            </w:pPr>
            <w:r w:rsidRPr="00DE1327">
              <w:rPr>
                <w:rFonts w:eastAsia="Times New Roman" w:cs="Times New Roman"/>
              </w:rPr>
              <w:lastRenderedPageBreak/>
              <w:t>2.1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rPr>
                <w:rFonts w:eastAsia="Times New Roman" w:cs="Times New Roman"/>
              </w:rPr>
            </w:pPr>
            <w:proofErr w:type="gramStart"/>
            <w:r w:rsidRPr="00DE1327">
              <w:rPr>
                <w:rFonts w:eastAsia="Times New Roman" w:cs="Times New Roman"/>
              </w:rPr>
              <w:t>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w:t>
            </w:r>
            <w:proofErr w:type="gramEnd"/>
          </w:p>
          <w:p w:rsidR="00E74B29" w:rsidRPr="00DE1327" w:rsidRDefault="00E74B29" w:rsidP="006F22BF">
            <w:pPr>
              <w:shd w:val="clear" w:color="auto" w:fill="FFFFFF"/>
              <w:rPr>
                <w:rFonts w:eastAsia="Times New Roman" w:cs="Times New Roman"/>
              </w:rPr>
            </w:pPr>
            <w:r w:rsidRPr="00DE1327">
              <w:rPr>
                <w:rFonts w:eastAsia="Times New Roman" w:cs="Times New Roman"/>
              </w:rPr>
              <w:t>компенсации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B10993" w:rsidP="00B10993">
            <w:pPr>
              <w:shd w:val="clear" w:color="auto" w:fill="FFFFFF"/>
              <w:jc w:val="center"/>
              <w:rPr>
                <w:rFonts w:eastAsia="Times New Roman" w:cs="Times New Roman"/>
              </w:rPr>
            </w:pPr>
            <w:r>
              <w:rPr>
                <w:rFonts w:eastAsia="Times New Roman" w:cs="Times New Roman"/>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100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A2372B" w:rsidP="006F22BF">
            <w:pPr>
              <w:snapToGrid w:val="0"/>
              <w:jc w:val="center"/>
            </w:pPr>
            <w:r w:rsidRPr="00DE1327">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100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100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100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r>
      <w:tr w:rsidR="00E74B29" w:rsidRPr="00DE1327" w:rsidTr="00DE1327">
        <w:trPr>
          <w:trHeight w:hRule="exact" w:val="42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FB7F71" w:rsidP="006F22BF">
            <w:pPr>
              <w:shd w:val="clear" w:color="auto" w:fill="FFFFFF"/>
              <w:ind w:left="48"/>
              <w:rPr>
                <w:rFonts w:eastAsia="Times New Roman" w:cs="Times New Roman"/>
              </w:rPr>
            </w:pPr>
            <w:r>
              <w:rPr>
                <w:rFonts w:eastAsia="Times New Roman" w:cs="Times New Roman"/>
              </w:rPr>
              <w:t>3</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E74B29">
            <w:pPr>
              <w:shd w:val="clear" w:color="auto" w:fill="FFFFFF"/>
              <w:rPr>
                <w:rFonts w:eastAsia="Times New Roman" w:cs="Times New Roman"/>
              </w:rPr>
            </w:pPr>
            <w:r w:rsidRPr="00DE1327">
              <w:rPr>
                <w:rFonts w:eastAsia="Times New Roman" w:cs="Times New Roman"/>
              </w:rPr>
              <w:t>Задача: Приобретение услуг распределительно-логистического центра (на поставку продовольственных товаров для муниципальных общеобразовательных организаций)</w:t>
            </w:r>
          </w:p>
        </w:tc>
      </w:tr>
      <w:tr w:rsidR="00E74B29" w:rsidRPr="00DE1327" w:rsidTr="00DE1327">
        <w:trPr>
          <w:trHeight w:hRule="exact" w:val="895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FB7F71" w:rsidP="006F22BF">
            <w:pPr>
              <w:shd w:val="clear" w:color="auto" w:fill="FFFFFF"/>
              <w:ind w:left="48"/>
              <w:rPr>
                <w:rFonts w:eastAsia="Times New Roman" w:cs="Times New Roman"/>
              </w:rPr>
            </w:pPr>
            <w:r>
              <w:rPr>
                <w:rFonts w:eastAsia="Times New Roman" w:cs="Times New Roman"/>
              </w:rPr>
              <w:lastRenderedPageBreak/>
              <w:t>3.1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rPr>
                <w:rFonts w:eastAsia="Times New Roman" w:cs="Times New Roman"/>
              </w:rPr>
            </w:pPr>
            <w:proofErr w:type="gramStart"/>
            <w:r w:rsidRPr="00DE1327">
              <w:rPr>
                <w:rFonts w:eastAsia="Times New Roman" w:cs="Times New Roman"/>
              </w:rPr>
              <w:t>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proofErr w:type="gramEnd"/>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B10993" w:rsidP="00B10993">
            <w:pPr>
              <w:shd w:val="clear" w:color="auto" w:fill="FFFFFF"/>
              <w:jc w:val="center"/>
              <w:rPr>
                <w:rFonts w:eastAsia="Times New Roman" w:cs="Times New Roman"/>
              </w:rPr>
            </w:pPr>
            <w:r>
              <w:rPr>
                <w:rFonts w:eastAsia="Times New Roman" w:cs="Times New Roman"/>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jc w:val="center"/>
              <w:rPr>
                <w:rFonts w:eastAsia="Times New Roman" w:cs="Times New Roman"/>
              </w:rPr>
            </w:pPr>
            <w:r w:rsidRPr="00DE1327">
              <w:rPr>
                <w:rFonts w:eastAsia="Times New Roman" w:cs="Times New Roman"/>
              </w:rPr>
              <w:t>Ед.</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A2372B" w:rsidP="006F22BF">
            <w:pPr>
              <w:snapToGrid w:val="0"/>
              <w:jc w:val="center"/>
            </w:pPr>
            <w:r w:rsidRPr="00DE1327">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8</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napToGrid w:val="0"/>
              <w:jc w:val="center"/>
            </w:pPr>
            <w:r w:rsidRPr="00DE1327">
              <w:t>8</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jc w:val="center"/>
              <w:rPr>
                <w:rFonts w:eastAsia="Times New Roman" w:cs="Times New Roman"/>
              </w:rPr>
            </w:pPr>
            <w:r w:rsidRPr="00DE1327">
              <w:rPr>
                <w:rFonts w:eastAsia="Times New Roman" w:cs="Times New Roman"/>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jc w:val="center"/>
              <w:rPr>
                <w:rFonts w:eastAsia="Times New Roman" w:cs="Times New Roman"/>
              </w:rPr>
            </w:pPr>
            <w:r w:rsidRPr="00DE1327">
              <w:rPr>
                <w:rFonts w:eastAsia="Times New Roman" w:cs="Times New Roman"/>
              </w:rPr>
              <w:t>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shd w:val="clear" w:color="auto" w:fill="FFFFFF"/>
              <w:jc w:val="center"/>
              <w:rPr>
                <w:rFonts w:eastAsia="Times New Roman" w:cs="Times New Roman"/>
              </w:rPr>
            </w:pPr>
            <w:r w:rsidRPr="00DE1327">
              <w:rPr>
                <w:rFonts w:eastAsia="Times New Roman" w:cs="Times New Roman"/>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r>
      <w:tr w:rsidR="00E74B29" w:rsidRPr="00DE1327" w:rsidTr="00F10AE4">
        <w:trPr>
          <w:trHeight w:hRule="exact" w:val="41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FB7F71" w:rsidP="006F22BF">
            <w:pPr>
              <w:shd w:val="clear" w:color="auto" w:fill="FFFFFF"/>
              <w:ind w:left="48"/>
              <w:rPr>
                <w:rFonts w:eastAsia="Times New Roman" w:cs="Times New Roman"/>
              </w:rPr>
            </w:pPr>
            <w:r>
              <w:rPr>
                <w:rFonts w:eastAsia="Times New Roman" w:cs="Times New Roman"/>
              </w:rPr>
              <w:t>4</w:t>
            </w:r>
          </w:p>
        </w:tc>
        <w:tc>
          <w:tcPr>
            <w:tcW w:w="1475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E74B29">
            <w:pPr>
              <w:shd w:val="clear" w:color="auto" w:fill="FFFFFF"/>
              <w:rPr>
                <w:rFonts w:eastAsia="Times New Roman" w:cs="Times New Roman"/>
              </w:rPr>
            </w:pPr>
            <w:r w:rsidRPr="00DE1327">
              <w:t>Задача: Обеспечение общеобразовательного процесса в муниципальных образовательных организациях</w:t>
            </w:r>
          </w:p>
        </w:tc>
      </w:tr>
      <w:tr w:rsidR="00E74B29" w:rsidRPr="00DE1327" w:rsidTr="00DE1327">
        <w:trPr>
          <w:trHeight w:hRule="exact" w:val="385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FB7F71" w:rsidP="006F22BF">
            <w:pPr>
              <w:shd w:val="clear" w:color="auto" w:fill="FFFFFF"/>
              <w:ind w:left="48"/>
              <w:rPr>
                <w:rFonts w:eastAsia="Times New Roman" w:cs="Times New Roman"/>
              </w:rPr>
            </w:pPr>
            <w:r>
              <w:rPr>
                <w:rFonts w:eastAsia="Times New Roman" w:cs="Times New Roman"/>
              </w:rPr>
              <w:lastRenderedPageBreak/>
              <w:t>4</w:t>
            </w:r>
            <w:r w:rsidR="00E74B29" w:rsidRPr="00DE1327">
              <w:rPr>
                <w:rFonts w:eastAsia="Times New Roman" w:cs="Times New Roman"/>
              </w:rPr>
              <w:t>.1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E74B29">
            <w:pPr>
              <w:shd w:val="clear" w:color="auto" w:fill="FFFFFF"/>
              <w:rPr>
                <w:rFonts w:eastAsia="Times New Roman" w:cs="Times New Roman"/>
              </w:rPr>
            </w:pPr>
            <w:proofErr w:type="gramStart"/>
            <w:r w:rsidRPr="00DE1327">
              <w:rPr>
                <w:rFonts w:eastAsia="Times New Roman" w:cs="Times New Roman"/>
              </w:rPr>
              <w:t>количество муниципальных общеобразовательных организаций, ведение бухгалтерского учета в которых обеспечивается через организацию, созданные муниципальным округом  для централизации бухгалтерского учета</w:t>
            </w:r>
            <w:proofErr w:type="gramEnd"/>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B10993" w:rsidP="00B10993">
            <w:pPr>
              <w:shd w:val="clear" w:color="auto" w:fill="FFFFFF"/>
              <w:jc w:val="center"/>
              <w:rPr>
                <w:rFonts w:eastAsia="Times New Roman" w:cs="Times New Roman"/>
              </w:rPr>
            </w:pPr>
            <w:r>
              <w:rPr>
                <w:rFonts w:eastAsia="Times New Roman" w:cs="Times New Roman"/>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Ед.</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A2372B" w:rsidP="006F22BF">
            <w:pPr>
              <w:widowControl w:val="0"/>
              <w:autoSpaceDE w:val="0"/>
              <w:snapToGrid w:val="0"/>
              <w:jc w:val="center"/>
            </w:pPr>
            <w:r w:rsidRPr="00DE1327">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E74B29" w:rsidP="006F22BF">
            <w:pPr>
              <w:widowControl w:val="0"/>
              <w:autoSpaceDE w:val="0"/>
              <w:snapToGrid w:val="0"/>
              <w:jc w:val="center"/>
            </w:pPr>
            <w:r w:rsidRPr="00DE1327">
              <w:t>12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E74B29" w:rsidRPr="00DE1327" w:rsidRDefault="00C701C0" w:rsidP="00C701C0">
            <w:pPr>
              <w:shd w:val="clear" w:color="auto" w:fill="FFFFFF"/>
              <w:jc w:val="center"/>
              <w:rPr>
                <w:rFonts w:eastAsia="Times New Roman" w:cs="Times New Roman"/>
              </w:rPr>
            </w:pPr>
            <w:r w:rsidRPr="00DE1327">
              <w:rPr>
                <w:rFonts w:eastAsia="Times New Roman" w:cs="Times New Roman"/>
              </w:rPr>
              <w:t>-</w:t>
            </w:r>
          </w:p>
        </w:tc>
      </w:tr>
    </w:tbl>
    <w:p w:rsidR="002B1E5F" w:rsidRDefault="002B1E5F" w:rsidP="00DE1327">
      <w:pPr>
        <w:shd w:val="clear" w:color="auto" w:fill="FFFFFF"/>
        <w:rPr>
          <w:rFonts w:eastAsia="Times New Roman" w:cs="Times New Roman"/>
          <w:spacing w:val="-1"/>
          <w:sz w:val="24"/>
          <w:szCs w:val="24"/>
        </w:rPr>
      </w:pPr>
    </w:p>
    <w:p w:rsidR="002B1E5F" w:rsidRDefault="002B1E5F" w:rsidP="002B1E5F">
      <w:pPr>
        <w:shd w:val="clear" w:color="auto" w:fill="FFFFFF"/>
        <w:ind w:left="4973"/>
        <w:rPr>
          <w:rFonts w:eastAsia="Times New Roman" w:cs="Times New Roman"/>
          <w:spacing w:val="-1"/>
          <w:sz w:val="24"/>
          <w:szCs w:val="24"/>
        </w:rPr>
      </w:pPr>
    </w:p>
    <w:p w:rsidR="002B1E5F" w:rsidRPr="00EA7C44" w:rsidRDefault="002B1E5F" w:rsidP="002B1E5F">
      <w:pPr>
        <w:shd w:val="clear" w:color="auto" w:fill="FFFFFF"/>
        <w:ind w:left="4973"/>
        <w:rPr>
          <w:rFonts w:eastAsia="Times New Roman" w:cs="Times New Roman"/>
          <w:sz w:val="28"/>
          <w:szCs w:val="28"/>
        </w:rPr>
      </w:pPr>
      <w:r w:rsidRPr="002C5460">
        <w:rPr>
          <w:rFonts w:eastAsia="Times New Roman" w:cs="Times New Roman"/>
          <w:spacing w:val="-1"/>
          <w:sz w:val="28"/>
          <w:szCs w:val="28"/>
        </w:rPr>
        <w:t>4. Мероприятия структурного элемента</w:t>
      </w:r>
    </w:p>
    <w:p w:rsidR="002B1E5F" w:rsidRDefault="002B1E5F" w:rsidP="002B1E5F">
      <w:pPr>
        <w:shd w:val="clear" w:color="auto" w:fill="FFFFFF"/>
        <w:ind w:left="4973"/>
        <w:jc w:val="center"/>
        <w:rPr>
          <w:rFonts w:eastAsia="Times New Roman" w:cs="Times New Roman"/>
          <w:sz w:val="28"/>
          <w:szCs w:val="28"/>
        </w:rPr>
      </w:pPr>
      <w:r w:rsidRPr="00EA7C44">
        <w:rPr>
          <w:rFonts w:eastAsia="Times New Roman" w:cs="Times New Roman"/>
          <w:sz w:val="28"/>
          <w:szCs w:val="28"/>
        </w:rPr>
        <w:t xml:space="preserve">                                                                                                                                  Таблица 4</w:t>
      </w:r>
    </w:p>
    <w:p w:rsidR="00485326" w:rsidRPr="00EA7C44" w:rsidRDefault="00485326" w:rsidP="002B1E5F">
      <w:pPr>
        <w:shd w:val="clear" w:color="auto" w:fill="FFFFFF"/>
        <w:ind w:left="4973"/>
        <w:jc w:val="center"/>
        <w:rPr>
          <w:rFonts w:eastAsia="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990"/>
        <w:gridCol w:w="1134"/>
        <w:gridCol w:w="773"/>
        <w:gridCol w:w="922"/>
        <w:gridCol w:w="995"/>
        <w:gridCol w:w="1134"/>
        <w:gridCol w:w="848"/>
        <w:gridCol w:w="853"/>
        <w:gridCol w:w="850"/>
        <w:gridCol w:w="990"/>
        <w:gridCol w:w="1849"/>
        <w:gridCol w:w="1842"/>
      </w:tblGrid>
      <w:tr w:rsidR="00A2372B" w:rsidRPr="00F10AE4" w:rsidTr="00A05E1E">
        <w:trPr>
          <w:trHeight w:hRule="exact" w:val="499"/>
        </w:trPr>
        <w:tc>
          <w:tcPr>
            <w:tcW w:w="562" w:type="dxa"/>
            <w:tcBorders>
              <w:top w:val="single" w:sz="6" w:space="0" w:color="auto"/>
              <w:left w:val="single" w:sz="6" w:space="0" w:color="auto"/>
              <w:bottom w:val="nil"/>
              <w:right w:val="single" w:sz="6" w:space="0" w:color="auto"/>
            </w:tcBorders>
            <w:shd w:val="clear" w:color="auto" w:fill="FFFFFF"/>
          </w:tcPr>
          <w:p w:rsidR="00A2372B" w:rsidRPr="00F10AE4" w:rsidRDefault="00A2372B" w:rsidP="006F22BF">
            <w:pPr>
              <w:shd w:val="clear" w:color="auto" w:fill="FFFFFF"/>
              <w:spacing w:line="230" w:lineRule="exact"/>
              <w:ind w:left="29" w:right="34" w:firstLine="38"/>
              <w:rPr>
                <w:rFonts w:eastAsia="Times New Roman" w:cs="Times New Roman"/>
                <w:sz w:val="24"/>
                <w:szCs w:val="24"/>
              </w:rPr>
            </w:pPr>
            <w:r w:rsidRPr="00F10AE4">
              <w:rPr>
                <w:rFonts w:eastAsia="Times New Roman" w:cs="Times New Roman"/>
                <w:sz w:val="24"/>
                <w:szCs w:val="24"/>
              </w:rPr>
              <w:t xml:space="preserve">№ </w:t>
            </w:r>
            <w:proofErr w:type="gramStart"/>
            <w:r w:rsidRPr="00F10AE4">
              <w:rPr>
                <w:rFonts w:eastAsia="Times New Roman" w:cs="Times New Roman"/>
                <w:spacing w:val="-1"/>
                <w:sz w:val="24"/>
                <w:szCs w:val="24"/>
              </w:rPr>
              <w:t>п</w:t>
            </w:r>
            <w:proofErr w:type="gramEnd"/>
            <w:r w:rsidRPr="00F10AE4">
              <w:rPr>
                <w:rFonts w:eastAsia="Times New Roman" w:cs="Times New Roman"/>
                <w:spacing w:val="-1"/>
                <w:sz w:val="24"/>
                <w:szCs w:val="24"/>
              </w:rPr>
              <w:t>/п</w:t>
            </w:r>
          </w:p>
        </w:tc>
        <w:tc>
          <w:tcPr>
            <w:tcW w:w="1990" w:type="dxa"/>
            <w:vMerge w:val="restart"/>
            <w:tcBorders>
              <w:top w:val="single" w:sz="6" w:space="0" w:color="auto"/>
              <w:left w:val="single" w:sz="6" w:space="0" w:color="auto"/>
              <w:right w:val="single" w:sz="6" w:space="0" w:color="auto"/>
            </w:tcBorders>
            <w:shd w:val="clear" w:color="auto" w:fill="FFFFFF"/>
          </w:tcPr>
          <w:p w:rsidR="00A2372B" w:rsidRPr="00F10AE4" w:rsidRDefault="00A2372B" w:rsidP="006F22BF">
            <w:pPr>
              <w:shd w:val="clear" w:color="auto" w:fill="FFFFFF"/>
              <w:spacing w:line="226" w:lineRule="exact"/>
              <w:ind w:left="120" w:right="110"/>
              <w:rPr>
                <w:rFonts w:eastAsia="Times New Roman" w:cs="Times New Roman"/>
                <w:sz w:val="24"/>
                <w:szCs w:val="24"/>
              </w:rPr>
            </w:pPr>
            <w:r w:rsidRPr="00F10AE4">
              <w:rPr>
                <w:rFonts w:eastAsia="Times New Roman" w:cs="Times New Roman"/>
                <w:spacing w:val="-2"/>
                <w:sz w:val="24"/>
                <w:szCs w:val="24"/>
              </w:rPr>
              <w:t xml:space="preserve">Наименование </w:t>
            </w:r>
            <w:r w:rsidRPr="00F10AE4">
              <w:rPr>
                <w:rFonts w:eastAsia="Times New Roman" w:cs="Times New Roman"/>
                <w:sz w:val="24"/>
                <w:szCs w:val="24"/>
              </w:rPr>
              <w:t xml:space="preserve">мероприятия </w:t>
            </w:r>
          </w:p>
          <w:p w:rsidR="00A2372B" w:rsidRPr="00F10AE4" w:rsidRDefault="00A2372B" w:rsidP="006F22BF">
            <w:pPr>
              <w:rPr>
                <w:rFonts w:eastAsia="Times New Roman" w:cs="Times New Roman"/>
                <w:sz w:val="24"/>
                <w:szCs w:val="24"/>
              </w:rPr>
            </w:pPr>
          </w:p>
          <w:p w:rsidR="00A2372B" w:rsidRPr="00F10AE4" w:rsidRDefault="00A2372B" w:rsidP="006F22BF">
            <w:pPr>
              <w:rPr>
                <w:rFonts w:eastAsia="Times New Roman" w:cs="Times New Roman"/>
                <w:sz w:val="24"/>
                <w:szCs w:val="24"/>
              </w:rPr>
            </w:pPr>
          </w:p>
        </w:tc>
        <w:tc>
          <w:tcPr>
            <w:tcW w:w="1134" w:type="dxa"/>
            <w:vMerge w:val="restart"/>
            <w:tcBorders>
              <w:top w:val="single" w:sz="6" w:space="0" w:color="auto"/>
              <w:left w:val="single" w:sz="6" w:space="0" w:color="auto"/>
              <w:right w:val="single" w:sz="6" w:space="0" w:color="auto"/>
            </w:tcBorders>
            <w:shd w:val="clear" w:color="auto" w:fill="FFFFFF"/>
          </w:tcPr>
          <w:p w:rsidR="00A2372B" w:rsidRPr="00F10AE4" w:rsidRDefault="00A2372B" w:rsidP="006F22BF">
            <w:pPr>
              <w:shd w:val="clear" w:color="auto" w:fill="FFFFFF"/>
              <w:spacing w:line="226" w:lineRule="exact"/>
              <w:jc w:val="center"/>
              <w:rPr>
                <w:rFonts w:eastAsia="Times New Roman" w:cs="Times New Roman"/>
                <w:sz w:val="24"/>
                <w:szCs w:val="24"/>
              </w:rPr>
            </w:pPr>
            <w:r w:rsidRPr="00F10AE4">
              <w:rPr>
                <w:rFonts w:eastAsia="Times New Roman" w:cs="Times New Roman"/>
                <w:sz w:val="24"/>
                <w:szCs w:val="24"/>
              </w:rPr>
              <w:t>Единица</w:t>
            </w:r>
          </w:p>
          <w:p w:rsidR="00A2372B" w:rsidRPr="00F10AE4" w:rsidRDefault="00A2372B" w:rsidP="006F22BF">
            <w:pPr>
              <w:shd w:val="clear" w:color="auto" w:fill="FFFFFF"/>
              <w:spacing w:line="226" w:lineRule="exact"/>
              <w:jc w:val="center"/>
              <w:rPr>
                <w:rFonts w:eastAsia="Times New Roman" w:cs="Times New Roman"/>
                <w:sz w:val="24"/>
                <w:szCs w:val="24"/>
              </w:rPr>
            </w:pPr>
            <w:proofErr w:type="gramStart"/>
            <w:r w:rsidRPr="00F10AE4">
              <w:rPr>
                <w:rFonts w:eastAsia="Times New Roman" w:cs="Times New Roman"/>
                <w:spacing w:val="-1"/>
                <w:sz w:val="24"/>
                <w:szCs w:val="24"/>
              </w:rPr>
              <w:t>измерения (по</w:t>
            </w:r>
            <w:proofErr w:type="gramEnd"/>
          </w:p>
          <w:p w:rsidR="00A2372B" w:rsidRPr="00F10AE4" w:rsidRDefault="00A2372B" w:rsidP="006F22BF">
            <w:pPr>
              <w:shd w:val="clear" w:color="auto" w:fill="FFFFFF"/>
              <w:spacing w:line="226" w:lineRule="exact"/>
              <w:jc w:val="center"/>
              <w:rPr>
                <w:rFonts w:eastAsia="Times New Roman" w:cs="Times New Roman"/>
                <w:sz w:val="24"/>
                <w:szCs w:val="24"/>
              </w:rPr>
            </w:pPr>
            <w:proofErr w:type="gramStart"/>
            <w:r w:rsidRPr="00F10AE4">
              <w:rPr>
                <w:rFonts w:eastAsia="Times New Roman" w:cs="Times New Roman"/>
                <w:sz w:val="24"/>
                <w:szCs w:val="24"/>
              </w:rPr>
              <w:t xml:space="preserve">ОКЕИ) </w:t>
            </w:r>
            <w:proofErr w:type="gramEnd"/>
          </w:p>
          <w:p w:rsidR="00A2372B" w:rsidRPr="00F10AE4" w:rsidRDefault="00A2372B" w:rsidP="006F22BF">
            <w:pPr>
              <w:rPr>
                <w:rFonts w:eastAsia="Times New Roman" w:cs="Times New Roman"/>
                <w:sz w:val="24"/>
                <w:szCs w:val="24"/>
              </w:rPr>
            </w:pPr>
          </w:p>
          <w:p w:rsidR="00A2372B" w:rsidRPr="00F10AE4" w:rsidRDefault="00A2372B" w:rsidP="006F22BF">
            <w:pPr>
              <w:rPr>
                <w:rFonts w:eastAsia="Times New Roman" w:cs="Times New Roman"/>
                <w:sz w:val="24"/>
                <w:szCs w:val="24"/>
              </w:rPr>
            </w:pPr>
          </w:p>
        </w:tc>
        <w:tc>
          <w:tcPr>
            <w:tcW w:w="1695" w:type="dxa"/>
            <w:gridSpan w:val="2"/>
            <w:vMerge w:val="restart"/>
            <w:tcBorders>
              <w:top w:val="single" w:sz="6" w:space="0" w:color="auto"/>
              <w:left w:val="single" w:sz="6" w:space="0" w:color="auto"/>
              <w:right w:val="single" w:sz="6" w:space="0" w:color="auto"/>
            </w:tcBorders>
            <w:shd w:val="clear" w:color="auto" w:fill="FFFFFF"/>
          </w:tcPr>
          <w:p w:rsidR="00A2372B" w:rsidRPr="00F10AE4" w:rsidRDefault="00A2372B" w:rsidP="006F22BF">
            <w:pPr>
              <w:shd w:val="clear" w:color="auto" w:fill="FFFFFF"/>
              <w:jc w:val="center"/>
              <w:rPr>
                <w:rFonts w:eastAsia="Times New Roman" w:cs="Times New Roman"/>
                <w:sz w:val="24"/>
                <w:szCs w:val="24"/>
              </w:rPr>
            </w:pPr>
            <w:r w:rsidRPr="00F10AE4">
              <w:rPr>
                <w:rFonts w:eastAsia="Times New Roman" w:cs="Times New Roman"/>
                <w:spacing w:val="-1"/>
                <w:sz w:val="24"/>
                <w:szCs w:val="24"/>
              </w:rPr>
              <w:t>Базовое значение</w:t>
            </w:r>
          </w:p>
        </w:tc>
        <w:tc>
          <w:tcPr>
            <w:tcW w:w="5670" w:type="dxa"/>
            <w:gridSpan w:val="6"/>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6F22BF">
            <w:pPr>
              <w:shd w:val="clear" w:color="auto" w:fill="FFFFFF"/>
              <w:ind w:left="1080"/>
              <w:rPr>
                <w:rFonts w:eastAsia="Times New Roman" w:cs="Times New Roman"/>
                <w:sz w:val="24"/>
                <w:szCs w:val="24"/>
              </w:rPr>
            </w:pPr>
            <w:r w:rsidRPr="00F10AE4">
              <w:rPr>
                <w:rFonts w:eastAsia="Times New Roman" w:cs="Times New Roman"/>
                <w:sz w:val="24"/>
                <w:szCs w:val="24"/>
              </w:rPr>
              <w:t>Значения показателя по годам</w:t>
            </w:r>
          </w:p>
        </w:tc>
        <w:tc>
          <w:tcPr>
            <w:tcW w:w="1849" w:type="dxa"/>
            <w:vMerge w:val="restart"/>
            <w:tcBorders>
              <w:top w:val="single" w:sz="6" w:space="0" w:color="auto"/>
              <w:left w:val="single" w:sz="6" w:space="0" w:color="auto"/>
              <w:right w:val="single" w:sz="6" w:space="0" w:color="auto"/>
            </w:tcBorders>
            <w:shd w:val="clear" w:color="auto" w:fill="FFFFFF"/>
          </w:tcPr>
          <w:p w:rsidR="00A2372B" w:rsidRPr="00F10AE4" w:rsidRDefault="00A2372B" w:rsidP="006F22BF">
            <w:pPr>
              <w:jc w:val="center"/>
              <w:rPr>
                <w:rFonts w:cs="Times New Roman"/>
                <w:sz w:val="24"/>
                <w:szCs w:val="24"/>
              </w:rPr>
            </w:pPr>
            <w:r w:rsidRPr="00F10AE4">
              <w:rPr>
                <w:rFonts w:cs="Times New Roman"/>
                <w:sz w:val="24"/>
                <w:szCs w:val="24"/>
              </w:rPr>
              <w:t>Характеристика мероприятия</w:t>
            </w:r>
          </w:p>
        </w:tc>
        <w:tc>
          <w:tcPr>
            <w:tcW w:w="1842" w:type="dxa"/>
            <w:vMerge w:val="restart"/>
            <w:tcBorders>
              <w:top w:val="single" w:sz="6" w:space="0" w:color="auto"/>
              <w:left w:val="single" w:sz="6" w:space="0" w:color="auto"/>
              <w:right w:val="single" w:sz="6" w:space="0" w:color="auto"/>
            </w:tcBorders>
            <w:shd w:val="clear" w:color="auto" w:fill="FFFFFF"/>
          </w:tcPr>
          <w:p w:rsidR="00A2372B" w:rsidRPr="00F10AE4" w:rsidRDefault="00A2372B" w:rsidP="006F22BF">
            <w:pPr>
              <w:jc w:val="center"/>
              <w:rPr>
                <w:rFonts w:cs="Times New Roman"/>
                <w:sz w:val="24"/>
                <w:szCs w:val="24"/>
              </w:rPr>
            </w:pPr>
            <w:r w:rsidRPr="00F10AE4">
              <w:rPr>
                <w:rFonts w:cs="Times New Roman"/>
                <w:sz w:val="24"/>
                <w:szCs w:val="24"/>
              </w:rPr>
              <w:t>Связь с показателями структурного элемента</w:t>
            </w:r>
          </w:p>
        </w:tc>
      </w:tr>
      <w:tr w:rsidR="00A2372B" w:rsidRPr="00F10AE4" w:rsidTr="00A05E1E">
        <w:trPr>
          <w:trHeight w:hRule="exact" w:val="1142"/>
        </w:trPr>
        <w:tc>
          <w:tcPr>
            <w:tcW w:w="562" w:type="dxa"/>
            <w:tcBorders>
              <w:top w:val="nil"/>
              <w:left w:val="single" w:sz="6" w:space="0" w:color="auto"/>
              <w:bottom w:val="single" w:sz="6" w:space="0" w:color="auto"/>
              <w:right w:val="single" w:sz="6" w:space="0" w:color="auto"/>
            </w:tcBorders>
            <w:shd w:val="clear" w:color="auto" w:fill="FFFFFF"/>
          </w:tcPr>
          <w:p w:rsidR="00A2372B" w:rsidRPr="00F10AE4" w:rsidRDefault="00A2372B" w:rsidP="006F22BF">
            <w:pPr>
              <w:rPr>
                <w:rFonts w:eastAsia="Times New Roman" w:cs="Times New Roman"/>
                <w:sz w:val="24"/>
                <w:szCs w:val="24"/>
              </w:rPr>
            </w:pPr>
          </w:p>
          <w:p w:rsidR="00A2372B" w:rsidRPr="00F10AE4" w:rsidRDefault="00A2372B" w:rsidP="006F22BF">
            <w:pPr>
              <w:rPr>
                <w:rFonts w:eastAsia="Times New Roman" w:cs="Times New Roman"/>
                <w:sz w:val="24"/>
                <w:szCs w:val="24"/>
              </w:rPr>
            </w:pPr>
          </w:p>
        </w:tc>
        <w:tc>
          <w:tcPr>
            <w:tcW w:w="1990" w:type="dxa"/>
            <w:vMerge/>
            <w:tcBorders>
              <w:left w:val="single" w:sz="6" w:space="0" w:color="auto"/>
              <w:bottom w:val="single" w:sz="6" w:space="0" w:color="auto"/>
              <w:right w:val="single" w:sz="6" w:space="0" w:color="auto"/>
            </w:tcBorders>
            <w:shd w:val="clear" w:color="auto" w:fill="FFFFFF"/>
          </w:tcPr>
          <w:p w:rsidR="00A2372B" w:rsidRPr="00F10AE4" w:rsidRDefault="00A2372B" w:rsidP="006F22BF">
            <w:pPr>
              <w:rPr>
                <w:rFonts w:eastAsia="Times New Roman" w:cs="Times New Roman"/>
                <w:sz w:val="24"/>
                <w:szCs w:val="24"/>
              </w:rPr>
            </w:pPr>
          </w:p>
        </w:tc>
        <w:tc>
          <w:tcPr>
            <w:tcW w:w="1134" w:type="dxa"/>
            <w:vMerge/>
            <w:tcBorders>
              <w:left w:val="single" w:sz="6" w:space="0" w:color="auto"/>
              <w:bottom w:val="single" w:sz="6" w:space="0" w:color="auto"/>
              <w:right w:val="single" w:sz="6" w:space="0" w:color="auto"/>
            </w:tcBorders>
            <w:shd w:val="clear" w:color="auto" w:fill="FFFFFF"/>
          </w:tcPr>
          <w:p w:rsidR="00A2372B" w:rsidRPr="00F10AE4" w:rsidRDefault="00A2372B" w:rsidP="006F22BF">
            <w:pPr>
              <w:rPr>
                <w:rFonts w:eastAsia="Times New Roman" w:cs="Times New Roman"/>
                <w:sz w:val="24"/>
                <w:szCs w:val="24"/>
              </w:rPr>
            </w:pPr>
          </w:p>
        </w:tc>
        <w:tc>
          <w:tcPr>
            <w:tcW w:w="1695" w:type="dxa"/>
            <w:gridSpan w:val="2"/>
            <w:vMerge/>
            <w:tcBorders>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spacing w:line="226" w:lineRule="exact"/>
              <w:jc w:val="center"/>
              <w:rPr>
                <w:rFonts w:eastAsia="Times New Roman" w:cs="Times New Roman"/>
                <w:sz w:val="24"/>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spacing w:line="230" w:lineRule="exact"/>
              <w:jc w:val="center"/>
              <w:rPr>
                <w:rFonts w:eastAsia="Times New Roman" w:cs="Times New Roman"/>
                <w:sz w:val="24"/>
                <w:szCs w:val="24"/>
              </w:rPr>
            </w:pPr>
            <w:r w:rsidRPr="00F10AE4">
              <w:rPr>
                <w:rFonts w:eastAsia="Times New Roman"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spacing w:line="230" w:lineRule="exact"/>
              <w:jc w:val="center"/>
              <w:rPr>
                <w:rFonts w:eastAsia="Times New Roman" w:cs="Times New Roman"/>
                <w:sz w:val="24"/>
                <w:szCs w:val="24"/>
              </w:rPr>
            </w:pPr>
            <w:r w:rsidRPr="00F10AE4">
              <w:rPr>
                <w:rFonts w:eastAsia="Times New Roman" w:cs="Times New Roman"/>
                <w:sz w:val="24"/>
                <w:szCs w:val="24"/>
              </w:rPr>
              <w:t>2026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ind w:left="178"/>
              <w:jc w:val="center"/>
              <w:rPr>
                <w:rFonts w:eastAsia="Times New Roman" w:cs="Times New Roman"/>
                <w:sz w:val="24"/>
                <w:szCs w:val="24"/>
              </w:rPr>
            </w:pPr>
            <w:r w:rsidRPr="00F10AE4">
              <w:rPr>
                <w:rFonts w:eastAsia="Times New Roman" w:cs="Times New Roman"/>
                <w:sz w:val="24"/>
                <w:szCs w:val="24"/>
              </w:rPr>
              <w:t>2027</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ind w:left="178"/>
              <w:jc w:val="center"/>
              <w:rPr>
                <w:rFonts w:eastAsia="Times New Roman" w:cs="Times New Roman"/>
                <w:sz w:val="24"/>
                <w:szCs w:val="24"/>
              </w:rPr>
            </w:pPr>
            <w:r w:rsidRPr="00F10AE4">
              <w:rPr>
                <w:rFonts w:eastAsia="Times New Roman" w:cs="Times New Roman"/>
                <w:sz w:val="24"/>
                <w:szCs w:val="24"/>
              </w:rPr>
              <w:t>2028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ind w:left="182"/>
              <w:jc w:val="center"/>
              <w:rPr>
                <w:rFonts w:eastAsia="Times New Roman" w:cs="Times New Roman"/>
                <w:sz w:val="24"/>
                <w:szCs w:val="24"/>
              </w:rPr>
            </w:pPr>
            <w:r w:rsidRPr="00F10AE4">
              <w:rPr>
                <w:rFonts w:eastAsia="Times New Roman" w:cs="Times New Roman"/>
                <w:sz w:val="24"/>
                <w:szCs w:val="24"/>
              </w:rPr>
              <w:t>2029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2372B" w:rsidRPr="00F10AE4" w:rsidRDefault="00A2372B" w:rsidP="002C5460">
            <w:pPr>
              <w:shd w:val="clear" w:color="auto" w:fill="FFFFFF"/>
              <w:spacing w:line="230" w:lineRule="exact"/>
              <w:ind w:right="14"/>
              <w:jc w:val="center"/>
              <w:rPr>
                <w:rFonts w:eastAsia="Times New Roman" w:cs="Times New Roman"/>
                <w:sz w:val="24"/>
                <w:szCs w:val="24"/>
              </w:rPr>
            </w:pPr>
            <w:r w:rsidRPr="00F10AE4">
              <w:rPr>
                <w:rFonts w:eastAsia="Times New Roman" w:cs="Times New Roman"/>
                <w:spacing w:val="-1"/>
                <w:sz w:val="24"/>
                <w:szCs w:val="24"/>
              </w:rPr>
              <w:t>2030</w:t>
            </w:r>
          </w:p>
        </w:tc>
        <w:tc>
          <w:tcPr>
            <w:tcW w:w="1849" w:type="dxa"/>
            <w:vMerge/>
            <w:tcBorders>
              <w:left w:val="single" w:sz="6" w:space="0" w:color="auto"/>
              <w:bottom w:val="single" w:sz="6" w:space="0" w:color="auto"/>
              <w:right w:val="single" w:sz="6" w:space="0" w:color="auto"/>
            </w:tcBorders>
            <w:shd w:val="clear" w:color="auto" w:fill="FFFFFF"/>
          </w:tcPr>
          <w:p w:rsidR="00A2372B" w:rsidRPr="00F10AE4" w:rsidRDefault="00A2372B" w:rsidP="006F22BF">
            <w:pPr>
              <w:shd w:val="clear" w:color="auto" w:fill="FFFFFF"/>
              <w:spacing w:line="230" w:lineRule="exact"/>
              <w:ind w:right="14"/>
              <w:rPr>
                <w:rFonts w:eastAsia="Times New Roman" w:cs="Times New Roman"/>
                <w:sz w:val="24"/>
                <w:szCs w:val="24"/>
              </w:rPr>
            </w:pPr>
          </w:p>
        </w:tc>
        <w:tc>
          <w:tcPr>
            <w:tcW w:w="1842" w:type="dxa"/>
            <w:vMerge/>
            <w:tcBorders>
              <w:left w:val="single" w:sz="6" w:space="0" w:color="auto"/>
              <w:bottom w:val="single" w:sz="6" w:space="0" w:color="auto"/>
              <w:right w:val="single" w:sz="6" w:space="0" w:color="auto"/>
            </w:tcBorders>
            <w:shd w:val="clear" w:color="auto" w:fill="FFFFFF"/>
          </w:tcPr>
          <w:p w:rsidR="00A2372B" w:rsidRPr="00F10AE4" w:rsidRDefault="00A2372B" w:rsidP="006F22BF">
            <w:pPr>
              <w:shd w:val="clear" w:color="auto" w:fill="FFFFFF"/>
              <w:spacing w:line="230" w:lineRule="exact"/>
              <w:ind w:right="14"/>
              <w:rPr>
                <w:rFonts w:eastAsia="Times New Roman" w:cs="Times New Roman"/>
                <w:sz w:val="24"/>
                <w:szCs w:val="24"/>
              </w:rPr>
            </w:pPr>
          </w:p>
        </w:tc>
      </w:tr>
      <w:tr w:rsidR="00E74B29" w:rsidRPr="00F10AE4" w:rsidTr="00F10AE4">
        <w:trPr>
          <w:trHeight w:hRule="exact" w:val="789"/>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FB7F71">
            <w:pPr>
              <w:pStyle w:val="a7"/>
              <w:numPr>
                <w:ilvl w:val="0"/>
                <w:numId w:val="40"/>
              </w:numPr>
              <w:shd w:val="clear" w:color="auto" w:fill="FFFFFF"/>
              <w:rPr>
                <w:rFonts w:eastAsia="Times New Roman" w:cs="Times New Roman"/>
                <w:sz w:val="24"/>
                <w:szCs w:val="24"/>
              </w:rPr>
            </w:pPr>
            <w:r w:rsidRPr="00F10AE4">
              <w:rPr>
                <w:rFonts w:eastAsia="Times New Roman" w:cs="Times New Roman"/>
                <w:sz w:val="24"/>
                <w:szCs w:val="24"/>
              </w:rPr>
              <w:t xml:space="preserve">Задача №1 </w:t>
            </w:r>
            <w:r w:rsidR="00DE1327" w:rsidRPr="00F10AE4">
              <w:rPr>
                <w:rFonts w:eastAsia="Times New Roman" w:cs="Times New Roman"/>
                <w:sz w:val="24"/>
                <w:szCs w:val="24"/>
              </w:rPr>
              <w:t>М</w:t>
            </w:r>
            <w:r w:rsidRPr="00F10AE4">
              <w:rPr>
                <w:rFonts w:eastAsia="Times New Roman" w:cs="Times New Roman"/>
                <w:sz w:val="24"/>
                <w:szCs w:val="24"/>
              </w:rPr>
              <w:t>атериальное стимулирование молодых специалистов, окончивших организаций среднего профессионального образования и высшего образования области по педагогическим специальностям</w:t>
            </w:r>
          </w:p>
        </w:tc>
      </w:tr>
      <w:tr w:rsidR="00E74B29" w:rsidRPr="00F10AE4" w:rsidTr="00F10AE4">
        <w:trPr>
          <w:trHeight w:hRule="exact" w:val="370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ind w:left="48"/>
              <w:rPr>
                <w:rFonts w:eastAsia="Times New Roman" w:cs="Times New Roman"/>
                <w:sz w:val="24"/>
                <w:szCs w:val="24"/>
              </w:rPr>
            </w:pPr>
            <w:r w:rsidRPr="00F10AE4">
              <w:rPr>
                <w:rFonts w:eastAsia="Times New Roman" w:cs="Times New Roman"/>
                <w:sz w:val="24"/>
                <w:szCs w:val="24"/>
              </w:rPr>
              <w:lastRenderedPageBreak/>
              <w:t>1.1</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rPr>
                <w:rFonts w:eastAsia="Times New Roman" w:cs="Times New Roman"/>
                <w:sz w:val="24"/>
                <w:szCs w:val="24"/>
              </w:rPr>
            </w:pPr>
            <w:r w:rsidRPr="00F10AE4">
              <w:rPr>
                <w:rFonts w:eastAsia="Times New Roman" w:cs="Times New Roman"/>
                <w:sz w:val="24"/>
                <w:szCs w:val="24"/>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бюджета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Шт.</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2372B" w:rsidP="006F22BF">
            <w:pPr>
              <w:ind w:firstLine="34"/>
              <w:jc w:val="center"/>
              <w:rPr>
                <w:rFonts w:cs="Times New Roman"/>
                <w:sz w:val="24"/>
                <w:szCs w:val="24"/>
              </w:rPr>
            </w:pPr>
            <w:r w:rsidRPr="00F10AE4">
              <w:rPr>
                <w:rFonts w:cs="Times New Roman"/>
                <w:sz w:val="24"/>
                <w:szCs w:val="24"/>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E74B29" w:rsidRPr="00F10AE4" w:rsidTr="006F22BF">
        <w:trPr>
          <w:trHeight w:hRule="exact" w:val="715"/>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FB7F71">
            <w:pPr>
              <w:pStyle w:val="a7"/>
              <w:numPr>
                <w:ilvl w:val="0"/>
                <w:numId w:val="40"/>
              </w:numPr>
              <w:shd w:val="clear" w:color="auto" w:fill="FFFFFF"/>
              <w:rPr>
                <w:rFonts w:eastAsia="Times New Roman" w:cs="Times New Roman"/>
                <w:sz w:val="24"/>
                <w:szCs w:val="24"/>
              </w:rPr>
            </w:pPr>
            <w:proofErr w:type="gramStart"/>
            <w:r w:rsidRPr="00F10AE4">
              <w:rPr>
                <w:rFonts w:eastAsia="Times New Roman" w:cs="Times New Roman"/>
                <w:sz w:val="24"/>
                <w:szCs w:val="24"/>
              </w:rPr>
              <w:t>Задача</w:t>
            </w:r>
            <w:r w:rsidR="00F10AE4">
              <w:rPr>
                <w:rFonts w:eastAsia="Times New Roman" w:cs="Times New Roman"/>
                <w:sz w:val="24"/>
                <w:szCs w:val="24"/>
              </w:rPr>
              <w:t xml:space="preserve"> </w:t>
            </w:r>
            <w:r w:rsidRPr="00F10AE4">
              <w:rPr>
                <w:rFonts w:eastAsia="Times New Roman" w:cs="Times New Roman"/>
                <w:sz w:val="24"/>
                <w:szCs w:val="24"/>
              </w:rPr>
              <w:t xml:space="preserve">№ 2 </w:t>
            </w:r>
            <w:r w:rsidR="00DE1327" w:rsidRPr="00F10AE4">
              <w:rPr>
                <w:rFonts w:eastAsia="Times New Roman" w:cs="Times New Roman"/>
                <w:sz w:val="24"/>
                <w:szCs w:val="24"/>
              </w:rPr>
              <w:t>О</w:t>
            </w:r>
            <w:r w:rsidRPr="00F10AE4">
              <w:rPr>
                <w:rFonts w:eastAsia="Times New Roman" w:cs="Times New Roman"/>
                <w:sz w:val="24"/>
                <w:szCs w:val="24"/>
              </w:rPr>
              <w:t>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roofErr w:type="gramEnd"/>
          </w:p>
        </w:tc>
      </w:tr>
      <w:tr w:rsidR="00E74B29" w:rsidRPr="00F10AE4" w:rsidTr="00F10AE4">
        <w:trPr>
          <w:trHeight w:hRule="exact" w:val="310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ind w:left="48"/>
              <w:rPr>
                <w:rFonts w:eastAsia="Times New Roman" w:cs="Times New Roman"/>
                <w:sz w:val="24"/>
                <w:szCs w:val="24"/>
              </w:rPr>
            </w:pPr>
            <w:r w:rsidRPr="00F10AE4">
              <w:rPr>
                <w:rFonts w:eastAsia="Times New Roman" w:cs="Times New Roman"/>
                <w:sz w:val="24"/>
                <w:szCs w:val="24"/>
              </w:rPr>
              <w:t>2.1</w:t>
            </w:r>
          </w:p>
          <w:p w:rsidR="00E74B29" w:rsidRPr="00F10AE4" w:rsidRDefault="00E74B29" w:rsidP="006F22BF">
            <w:pPr>
              <w:shd w:val="clear" w:color="auto" w:fill="FFFFFF"/>
              <w:ind w:left="48"/>
              <w:rPr>
                <w:rFonts w:eastAsia="Times New Roman" w:cs="Times New Roman"/>
                <w:sz w:val="24"/>
                <w:szCs w:val="24"/>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E74B29">
            <w:pPr>
              <w:shd w:val="clear" w:color="auto" w:fill="FFFFFF"/>
              <w:rPr>
                <w:rFonts w:eastAsia="Times New Roman" w:cs="Times New Roman"/>
                <w:sz w:val="24"/>
                <w:szCs w:val="24"/>
              </w:rPr>
            </w:pPr>
            <w:proofErr w:type="gramStart"/>
            <w:r w:rsidRPr="00F10AE4">
              <w:rPr>
                <w:rFonts w:eastAsia="Times New Roman" w:cs="Times New Roman"/>
                <w:sz w:val="24"/>
                <w:szCs w:val="24"/>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Шт.</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2372B" w:rsidP="006F22BF">
            <w:pPr>
              <w:ind w:firstLine="34"/>
              <w:jc w:val="center"/>
              <w:rPr>
                <w:rFonts w:cs="Times New Roman"/>
                <w:sz w:val="24"/>
                <w:szCs w:val="24"/>
              </w:rPr>
            </w:pPr>
            <w:r w:rsidRPr="00F10AE4">
              <w:rPr>
                <w:rFonts w:cs="Times New Roman"/>
                <w:sz w:val="24"/>
                <w:szCs w:val="24"/>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E74B29" w:rsidRPr="00F10AE4" w:rsidTr="006F22BF">
        <w:trPr>
          <w:trHeight w:hRule="exact" w:val="347"/>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FB7F71">
            <w:pPr>
              <w:pStyle w:val="a7"/>
              <w:numPr>
                <w:ilvl w:val="0"/>
                <w:numId w:val="40"/>
              </w:numPr>
              <w:shd w:val="clear" w:color="auto" w:fill="FFFFFF"/>
              <w:rPr>
                <w:rFonts w:eastAsia="Times New Roman" w:cs="Times New Roman"/>
                <w:sz w:val="24"/>
                <w:szCs w:val="24"/>
              </w:rPr>
            </w:pPr>
            <w:r w:rsidRPr="00F10AE4">
              <w:rPr>
                <w:rFonts w:eastAsia="Times New Roman" w:cs="Times New Roman"/>
                <w:sz w:val="24"/>
                <w:szCs w:val="24"/>
              </w:rPr>
              <w:t>Задача</w:t>
            </w:r>
            <w:r w:rsidR="00F10AE4">
              <w:rPr>
                <w:rFonts w:eastAsia="Times New Roman" w:cs="Times New Roman"/>
                <w:sz w:val="24"/>
                <w:szCs w:val="24"/>
              </w:rPr>
              <w:t xml:space="preserve"> </w:t>
            </w:r>
            <w:r w:rsidRPr="00F10AE4">
              <w:rPr>
                <w:rFonts w:eastAsia="Times New Roman" w:cs="Times New Roman"/>
                <w:sz w:val="24"/>
                <w:szCs w:val="24"/>
              </w:rPr>
              <w:t>№3</w:t>
            </w:r>
            <w:r w:rsidRPr="00F10AE4">
              <w:rPr>
                <w:rFonts w:cs="Times New Roman"/>
                <w:sz w:val="24"/>
                <w:szCs w:val="24"/>
              </w:rPr>
              <w:t xml:space="preserve"> </w:t>
            </w:r>
            <w:r w:rsidR="00DE1327" w:rsidRPr="00F10AE4">
              <w:rPr>
                <w:rFonts w:cs="Times New Roman"/>
                <w:sz w:val="24"/>
                <w:szCs w:val="24"/>
              </w:rPr>
              <w:t>М</w:t>
            </w:r>
            <w:r w:rsidRPr="00F10AE4">
              <w:rPr>
                <w:rFonts w:cs="Times New Roman"/>
                <w:sz w:val="24"/>
                <w:szCs w:val="24"/>
              </w:rPr>
              <w:t>атериально-техническое обеспечение муниципальных образовательных организаций</w:t>
            </w:r>
          </w:p>
        </w:tc>
      </w:tr>
      <w:tr w:rsidR="00E74B29" w:rsidRPr="00F10AE4" w:rsidTr="00F10AE4">
        <w:trPr>
          <w:trHeight w:hRule="exact" w:val="149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ind w:left="48"/>
              <w:rPr>
                <w:rFonts w:eastAsia="Times New Roman" w:cs="Times New Roman"/>
                <w:sz w:val="24"/>
                <w:szCs w:val="24"/>
              </w:rPr>
            </w:pPr>
            <w:r w:rsidRPr="00F10AE4">
              <w:rPr>
                <w:rFonts w:eastAsia="Times New Roman" w:cs="Times New Roman"/>
                <w:sz w:val="24"/>
                <w:szCs w:val="24"/>
              </w:rPr>
              <w:t>3.1</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E74B29">
            <w:pPr>
              <w:shd w:val="clear" w:color="auto" w:fill="FFFFFF"/>
              <w:rPr>
                <w:rFonts w:eastAsia="Times New Roman" w:cs="Times New Roman"/>
                <w:sz w:val="24"/>
                <w:szCs w:val="24"/>
              </w:rPr>
            </w:pPr>
            <w:r w:rsidRPr="00F10AE4">
              <w:rPr>
                <w:rFonts w:eastAsia="Times New Roman" w:cs="Times New Roman"/>
                <w:sz w:val="24"/>
                <w:szCs w:val="24"/>
              </w:rPr>
              <w:t>«Проведение мероприятий при подготовке образовательных организаций к новому учебному году»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Шт.</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2372B" w:rsidP="006F22BF">
            <w:pPr>
              <w:ind w:firstLine="34"/>
              <w:jc w:val="center"/>
              <w:rPr>
                <w:rFonts w:cs="Times New Roman"/>
                <w:sz w:val="24"/>
                <w:szCs w:val="24"/>
              </w:rPr>
            </w:pPr>
            <w:r w:rsidRPr="00F10AE4">
              <w:rPr>
                <w:rFonts w:cs="Times New Roman"/>
                <w:sz w:val="24"/>
                <w:szCs w:val="24"/>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E74B29" w:rsidRPr="00F10AE4" w:rsidTr="00A05E1E">
        <w:trPr>
          <w:trHeight w:hRule="exact" w:val="563"/>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FB7F71">
            <w:pPr>
              <w:pStyle w:val="a7"/>
              <w:numPr>
                <w:ilvl w:val="0"/>
                <w:numId w:val="40"/>
              </w:numPr>
              <w:shd w:val="clear" w:color="auto" w:fill="FFFFFF"/>
              <w:rPr>
                <w:rFonts w:eastAsia="Times New Roman" w:cs="Times New Roman"/>
                <w:sz w:val="24"/>
                <w:szCs w:val="24"/>
              </w:rPr>
            </w:pPr>
            <w:r w:rsidRPr="00F10AE4">
              <w:rPr>
                <w:rFonts w:eastAsia="Times New Roman" w:cs="Times New Roman"/>
                <w:sz w:val="24"/>
                <w:szCs w:val="24"/>
              </w:rPr>
              <w:t>Задача</w:t>
            </w:r>
            <w:r w:rsidR="00F10AE4">
              <w:rPr>
                <w:rFonts w:eastAsia="Times New Roman" w:cs="Times New Roman"/>
                <w:sz w:val="24"/>
                <w:szCs w:val="24"/>
              </w:rPr>
              <w:t xml:space="preserve"> </w:t>
            </w:r>
            <w:r w:rsidRPr="00F10AE4">
              <w:rPr>
                <w:rFonts w:eastAsia="Times New Roman" w:cs="Times New Roman"/>
                <w:sz w:val="24"/>
                <w:szCs w:val="24"/>
              </w:rPr>
              <w:t xml:space="preserve">№4 </w:t>
            </w:r>
            <w:r w:rsidR="00DE1327" w:rsidRPr="00F10AE4">
              <w:rPr>
                <w:rFonts w:eastAsia="Times New Roman" w:cs="Times New Roman"/>
                <w:sz w:val="24"/>
                <w:szCs w:val="24"/>
              </w:rPr>
              <w:t>У</w:t>
            </w:r>
            <w:r w:rsidRPr="00F10AE4">
              <w:rPr>
                <w:rFonts w:eastAsia="Times New Roman" w:cs="Times New Roman"/>
                <w:sz w:val="24"/>
                <w:szCs w:val="24"/>
              </w:rPr>
              <w:t>крепление  антитеррористической защищенности  образовательных организаций Устюженского муниципального округа, выполнение предписаний МЧС</w:t>
            </w:r>
          </w:p>
        </w:tc>
      </w:tr>
      <w:tr w:rsidR="00E74B29" w:rsidRPr="00F10AE4" w:rsidTr="00F10AE4">
        <w:trPr>
          <w:trHeight w:hRule="exact" w:val="2149"/>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ind w:left="48"/>
              <w:rPr>
                <w:rFonts w:eastAsia="Times New Roman" w:cs="Times New Roman"/>
                <w:sz w:val="24"/>
                <w:szCs w:val="24"/>
              </w:rPr>
            </w:pPr>
            <w:r w:rsidRPr="00F10AE4">
              <w:rPr>
                <w:rFonts w:eastAsia="Times New Roman" w:cs="Times New Roman"/>
                <w:sz w:val="24"/>
                <w:szCs w:val="24"/>
              </w:rPr>
              <w:lastRenderedPageBreak/>
              <w:t>4.1</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rPr>
                <w:rFonts w:eastAsia="Times New Roman" w:cs="Times New Roman"/>
                <w:sz w:val="24"/>
                <w:szCs w:val="24"/>
              </w:rPr>
            </w:pPr>
            <w:r w:rsidRPr="00F10AE4">
              <w:rPr>
                <w:rFonts w:eastAsia="Times New Roman" w:cs="Times New Roman"/>
                <w:sz w:val="24"/>
                <w:szCs w:val="24"/>
              </w:rPr>
              <w:t>«Проведение мероприятий по укреплению  антитеррористической защищенности  образовательных организаций Устюженского муниципального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Шт.</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2372B" w:rsidP="006F22BF">
            <w:pPr>
              <w:ind w:firstLine="34"/>
              <w:jc w:val="center"/>
              <w:rPr>
                <w:rFonts w:cs="Times New Roman"/>
                <w:sz w:val="24"/>
                <w:szCs w:val="24"/>
              </w:rPr>
            </w:pPr>
            <w:r w:rsidRPr="00F10AE4">
              <w:rPr>
                <w:rFonts w:cs="Times New Roman"/>
                <w:sz w:val="24"/>
                <w:szCs w:val="24"/>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E74B29" w:rsidRPr="00F10AE4" w:rsidTr="00A05E1E">
        <w:trPr>
          <w:trHeight w:hRule="exact" w:val="349"/>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FB7F71">
            <w:pPr>
              <w:pStyle w:val="a7"/>
              <w:numPr>
                <w:ilvl w:val="0"/>
                <w:numId w:val="40"/>
              </w:numPr>
              <w:shd w:val="clear" w:color="auto" w:fill="FFFFFF"/>
              <w:rPr>
                <w:rFonts w:eastAsia="Times New Roman" w:cs="Times New Roman"/>
                <w:sz w:val="24"/>
                <w:szCs w:val="24"/>
              </w:rPr>
            </w:pPr>
            <w:r w:rsidRPr="00F10AE4">
              <w:rPr>
                <w:rFonts w:eastAsia="Times New Roman" w:cs="Times New Roman"/>
                <w:sz w:val="24"/>
                <w:szCs w:val="24"/>
              </w:rPr>
              <w:t>Задача</w:t>
            </w:r>
            <w:r w:rsidR="00F10AE4">
              <w:rPr>
                <w:rFonts w:eastAsia="Times New Roman" w:cs="Times New Roman"/>
                <w:sz w:val="24"/>
                <w:szCs w:val="24"/>
              </w:rPr>
              <w:t xml:space="preserve"> </w:t>
            </w:r>
            <w:r w:rsidRPr="00F10AE4">
              <w:rPr>
                <w:rFonts w:eastAsia="Times New Roman" w:cs="Times New Roman"/>
                <w:sz w:val="24"/>
                <w:szCs w:val="24"/>
              </w:rPr>
              <w:t xml:space="preserve">№5 </w:t>
            </w:r>
            <w:r w:rsidR="00DE1327" w:rsidRPr="00F10AE4">
              <w:rPr>
                <w:rFonts w:eastAsia="Times New Roman" w:cs="Times New Roman"/>
                <w:sz w:val="24"/>
                <w:szCs w:val="24"/>
              </w:rPr>
              <w:t>Р</w:t>
            </w:r>
            <w:r w:rsidRPr="00F10AE4">
              <w:rPr>
                <w:rFonts w:eastAsia="Times New Roman" w:cs="Times New Roman"/>
                <w:sz w:val="24"/>
                <w:szCs w:val="24"/>
              </w:rPr>
              <w:t>еализация расходных обязательств  на ведение бухгалтерского учета в образовательных учреждениях.</w:t>
            </w:r>
          </w:p>
        </w:tc>
      </w:tr>
      <w:tr w:rsidR="00E74B29" w:rsidRPr="00F10AE4" w:rsidTr="00A05E1E">
        <w:trPr>
          <w:trHeight w:hRule="exact" w:val="2188"/>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ind w:left="48"/>
              <w:rPr>
                <w:rFonts w:eastAsia="Times New Roman" w:cs="Times New Roman"/>
                <w:sz w:val="24"/>
                <w:szCs w:val="24"/>
              </w:rPr>
            </w:pPr>
            <w:r w:rsidRPr="00F10AE4">
              <w:rPr>
                <w:rFonts w:eastAsia="Times New Roman" w:cs="Times New Roman"/>
                <w:sz w:val="24"/>
                <w:szCs w:val="24"/>
              </w:rPr>
              <w:t>5.1</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E74B29" w:rsidP="006F22BF">
            <w:pPr>
              <w:shd w:val="clear" w:color="auto" w:fill="FFFFFF"/>
              <w:rPr>
                <w:rFonts w:eastAsia="Times New Roman" w:cs="Times New Roman"/>
                <w:sz w:val="24"/>
                <w:szCs w:val="24"/>
              </w:rPr>
            </w:pPr>
            <w:r w:rsidRPr="00F10AE4">
              <w:rPr>
                <w:rFonts w:eastAsia="Times New Roman" w:cs="Times New Roman"/>
                <w:sz w:val="24"/>
                <w:szCs w:val="24"/>
              </w:rPr>
              <w:t>«Обеспечение дошкольного образования и общеобразовательного процесса в муниципальных образовательных организациях»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Шт.</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2372B" w:rsidP="006F22BF">
            <w:pPr>
              <w:ind w:firstLine="34"/>
              <w:jc w:val="center"/>
              <w:rPr>
                <w:rFonts w:cs="Times New Roman"/>
                <w:sz w:val="24"/>
                <w:szCs w:val="24"/>
              </w:rPr>
            </w:pPr>
            <w:r w:rsidRPr="00F10AE4">
              <w:rPr>
                <w:rFonts w:cs="Times New Roman"/>
                <w:sz w:val="24"/>
                <w:szCs w:val="24"/>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A05E1E" w:rsidP="006F22BF">
            <w:pPr>
              <w:ind w:firstLine="34"/>
              <w:jc w:val="center"/>
              <w:rPr>
                <w:rFonts w:cs="Times New Roman"/>
                <w:sz w:val="24"/>
                <w:szCs w:val="24"/>
              </w:rPr>
            </w:pPr>
            <w:r w:rsidRPr="00F10AE4">
              <w:rPr>
                <w:rFonts w:cs="Times New Roman"/>
                <w:sz w:val="24"/>
                <w:szCs w:val="24"/>
              </w:rPr>
              <w:t>1</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4B29"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r w:rsidR="00EC141C" w:rsidRPr="00F10AE4" w:rsidTr="00A05E1E">
        <w:trPr>
          <w:trHeight w:hRule="exact" w:val="359"/>
        </w:trPr>
        <w:tc>
          <w:tcPr>
            <w:tcW w:w="14742" w:type="dxa"/>
            <w:gridSpan w:val="13"/>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EC141C" w:rsidP="00FB7F71">
            <w:pPr>
              <w:pStyle w:val="a7"/>
              <w:numPr>
                <w:ilvl w:val="0"/>
                <w:numId w:val="40"/>
              </w:numPr>
              <w:shd w:val="clear" w:color="auto" w:fill="FFFFFF"/>
              <w:rPr>
                <w:rFonts w:eastAsia="Times New Roman" w:cs="Times New Roman"/>
                <w:sz w:val="24"/>
                <w:szCs w:val="24"/>
              </w:rPr>
            </w:pPr>
            <w:r w:rsidRPr="00F10AE4">
              <w:rPr>
                <w:rFonts w:eastAsia="Times New Roman" w:cs="Times New Roman"/>
                <w:sz w:val="24"/>
                <w:szCs w:val="24"/>
              </w:rPr>
              <w:t>Задача</w:t>
            </w:r>
            <w:r w:rsidR="00F10AE4">
              <w:rPr>
                <w:rFonts w:eastAsia="Times New Roman" w:cs="Times New Roman"/>
                <w:sz w:val="24"/>
                <w:szCs w:val="24"/>
              </w:rPr>
              <w:t xml:space="preserve"> </w:t>
            </w:r>
            <w:r w:rsidRPr="00F10AE4">
              <w:rPr>
                <w:rFonts w:eastAsia="Times New Roman" w:cs="Times New Roman"/>
                <w:sz w:val="24"/>
                <w:szCs w:val="24"/>
              </w:rPr>
              <w:t xml:space="preserve">№6 </w:t>
            </w:r>
            <w:r w:rsidR="00DE1327" w:rsidRPr="00F10AE4">
              <w:rPr>
                <w:rFonts w:eastAsia="Times New Roman" w:cs="Times New Roman"/>
                <w:sz w:val="24"/>
                <w:szCs w:val="24"/>
              </w:rPr>
              <w:t>П</w:t>
            </w:r>
            <w:r w:rsidRPr="00F10AE4">
              <w:rPr>
                <w:rFonts w:eastAsia="Times New Roman" w:cs="Times New Roman"/>
                <w:sz w:val="24"/>
                <w:szCs w:val="24"/>
              </w:rPr>
              <w:t>риобретение услуг распределительно-логистического центра</w:t>
            </w:r>
            <w:r w:rsidR="00DE1327" w:rsidRPr="00F10AE4">
              <w:rPr>
                <w:rFonts w:eastAsia="Times New Roman" w:cs="Times New Roman"/>
                <w:sz w:val="24"/>
                <w:szCs w:val="24"/>
              </w:rPr>
              <w:t>.</w:t>
            </w:r>
          </w:p>
        </w:tc>
      </w:tr>
      <w:tr w:rsidR="00EC141C" w:rsidRPr="00F10AE4" w:rsidTr="00A05E1E">
        <w:trPr>
          <w:trHeight w:hRule="exact" w:val="144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EC141C" w:rsidP="006F22BF">
            <w:pPr>
              <w:shd w:val="clear" w:color="auto" w:fill="FFFFFF"/>
              <w:ind w:left="48"/>
              <w:rPr>
                <w:rFonts w:eastAsia="Times New Roman" w:cs="Times New Roman"/>
                <w:sz w:val="24"/>
                <w:szCs w:val="24"/>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EC141C" w:rsidP="00A05E1E">
            <w:pPr>
              <w:shd w:val="clear" w:color="auto" w:fill="FFFFFF"/>
              <w:rPr>
                <w:rFonts w:eastAsia="Times New Roman" w:cs="Times New Roman"/>
                <w:sz w:val="24"/>
                <w:szCs w:val="24"/>
              </w:rPr>
            </w:pPr>
            <w:r w:rsidRPr="00F10AE4">
              <w:rPr>
                <w:rFonts w:eastAsia="Times New Roman" w:cs="Times New Roman"/>
                <w:sz w:val="24"/>
                <w:szCs w:val="24"/>
              </w:rPr>
              <w:t>«Прио</w:t>
            </w:r>
            <w:r w:rsidR="00A05E1E" w:rsidRPr="00F10AE4">
              <w:rPr>
                <w:rFonts w:eastAsia="Times New Roman" w:cs="Times New Roman"/>
                <w:sz w:val="24"/>
                <w:szCs w:val="24"/>
              </w:rPr>
              <w:t xml:space="preserve">бретение услуг </w:t>
            </w:r>
            <w:r w:rsidR="00DE1327" w:rsidRPr="00F10AE4">
              <w:rPr>
                <w:rFonts w:eastAsia="Times New Roman" w:cs="Times New Roman"/>
                <w:sz w:val="24"/>
                <w:szCs w:val="24"/>
              </w:rPr>
              <w:t>распределительно</w:t>
            </w:r>
            <w:r w:rsidR="00A05E1E" w:rsidRPr="00F10AE4">
              <w:rPr>
                <w:rFonts w:eastAsia="Times New Roman" w:cs="Times New Roman"/>
                <w:sz w:val="24"/>
                <w:szCs w:val="24"/>
              </w:rPr>
              <w:t>-</w:t>
            </w:r>
            <w:r w:rsidRPr="00F10AE4">
              <w:rPr>
                <w:rFonts w:eastAsia="Times New Roman" w:cs="Times New Roman"/>
                <w:sz w:val="24"/>
                <w:szCs w:val="24"/>
              </w:rPr>
              <w:t xml:space="preserve">логистического центра»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Шт.</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2372B" w:rsidP="006F22BF">
            <w:pPr>
              <w:ind w:firstLine="34"/>
              <w:jc w:val="center"/>
              <w:rPr>
                <w:rFonts w:cs="Times New Roman"/>
                <w:sz w:val="24"/>
                <w:szCs w:val="24"/>
              </w:rPr>
            </w:pPr>
            <w:r w:rsidRPr="00F10AE4">
              <w:rPr>
                <w:rFonts w:cs="Times New Roman"/>
                <w:sz w:val="24"/>
                <w:szCs w:val="24"/>
              </w:rPr>
              <w:t>2024</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0</w:t>
            </w: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A05E1E" w:rsidP="006F22BF">
            <w:pPr>
              <w:ind w:firstLine="34"/>
              <w:jc w:val="center"/>
              <w:rPr>
                <w:rFonts w:cs="Times New Roman"/>
                <w:sz w:val="24"/>
                <w:szCs w:val="24"/>
              </w:rPr>
            </w:pPr>
            <w:r w:rsidRPr="00F10AE4">
              <w:rPr>
                <w:rFonts w:cs="Times New Roman"/>
                <w:sz w:val="24"/>
                <w:szCs w:val="24"/>
              </w:rPr>
              <w:t>0</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C141C" w:rsidRPr="00F10AE4" w:rsidRDefault="00B10993" w:rsidP="00B10993">
            <w:pPr>
              <w:shd w:val="clear" w:color="auto" w:fill="FFFFFF"/>
              <w:jc w:val="center"/>
              <w:rPr>
                <w:rFonts w:eastAsia="Times New Roman" w:cs="Times New Roman"/>
                <w:sz w:val="24"/>
                <w:szCs w:val="24"/>
              </w:rPr>
            </w:pPr>
            <w:r>
              <w:rPr>
                <w:rFonts w:eastAsia="Times New Roman" w:cs="Times New Roman"/>
                <w:sz w:val="24"/>
                <w:szCs w:val="24"/>
              </w:rPr>
              <w:t>-</w:t>
            </w:r>
          </w:p>
        </w:tc>
      </w:tr>
    </w:tbl>
    <w:p w:rsidR="002B1E5F" w:rsidRPr="003B434A" w:rsidRDefault="002B1E5F" w:rsidP="00E74B29">
      <w:pPr>
        <w:shd w:val="clear" w:color="auto" w:fill="FFFFFF"/>
        <w:rPr>
          <w:rFonts w:eastAsia="Times New Roman" w:cs="Times New Roman"/>
          <w:sz w:val="24"/>
          <w:szCs w:val="24"/>
          <w:highlight w:val="yellow"/>
        </w:rPr>
      </w:pPr>
    </w:p>
    <w:p w:rsidR="002B1E5F" w:rsidRDefault="002B1E5F" w:rsidP="002B1E5F">
      <w:pPr>
        <w:jc w:val="both"/>
        <w:rPr>
          <w:sz w:val="28"/>
          <w:szCs w:val="28"/>
          <w:highlight w:val="yellow"/>
        </w:rPr>
      </w:pPr>
    </w:p>
    <w:p w:rsidR="00A05E1E" w:rsidRDefault="00A05E1E" w:rsidP="002B1E5F">
      <w:pPr>
        <w:jc w:val="both"/>
        <w:rPr>
          <w:sz w:val="28"/>
          <w:szCs w:val="28"/>
          <w:highlight w:val="yellow"/>
        </w:rPr>
      </w:pPr>
    </w:p>
    <w:p w:rsidR="00A05E1E" w:rsidRDefault="00A05E1E" w:rsidP="002B1E5F">
      <w:pPr>
        <w:jc w:val="both"/>
        <w:rPr>
          <w:sz w:val="28"/>
          <w:szCs w:val="28"/>
          <w:highlight w:val="yellow"/>
        </w:rPr>
      </w:pPr>
    </w:p>
    <w:p w:rsidR="00A05E1E" w:rsidRDefault="00A05E1E" w:rsidP="002B1E5F">
      <w:pPr>
        <w:jc w:val="both"/>
        <w:rPr>
          <w:sz w:val="28"/>
          <w:szCs w:val="28"/>
          <w:highlight w:val="yellow"/>
        </w:rPr>
      </w:pPr>
    </w:p>
    <w:p w:rsidR="00A05E1E" w:rsidRDefault="00A05E1E" w:rsidP="002B1E5F">
      <w:pPr>
        <w:jc w:val="both"/>
        <w:rPr>
          <w:sz w:val="28"/>
          <w:szCs w:val="28"/>
          <w:highlight w:val="yellow"/>
        </w:rPr>
      </w:pPr>
    </w:p>
    <w:p w:rsidR="00A05E1E" w:rsidRDefault="00A05E1E" w:rsidP="002B1E5F">
      <w:pPr>
        <w:jc w:val="both"/>
        <w:rPr>
          <w:sz w:val="28"/>
          <w:szCs w:val="28"/>
          <w:highlight w:val="yellow"/>
        </w:rPr>
      </w:pPr>
    </w:p>
    <w:p w:rsidR="00A05E1E" w:rsidRDefault="00A05E1E" w:rsidP="002B1E5F">
      <w:pPr>
        <w:jc w:val="both"/>
        <w:rPr>
          <w:sz w:val="28"/>
          <w:szCs w:val="28"/>
          <w:highlight w:val="yellow"/>
        </w:rPr>
      </w:pPr>
    </w:p>
    <w:p w:rsidR="00F10AE4" w:rsidRDefault="00F10AE4" w:rsidP="002B1E5F">
      <w:pPr>
        <w:jc w:val="both"/>
        <w:rPr>
          <w:sz w:val="28"/>
          <w:szCs w:val="28"/>
          <w:highlight w:val="yellow"/>
        </w:rPr>
      </w:pPr>
    </w:p>
    <w:p w:rsidR="00F10AE4" w:rsidRDefault="00F10AE4" w:rsidP="002B1E5F">
      <w:pPr>
        <w:jc w:val="both"/>
        <w:rPr>
          <w:sz w:val="28"/>
          <w:szCs w:val="28"/>
          <w:highlight w:val="yellow"/>
        </w:rPr>
      </w:pPr>
    </w:p>
    <w:p w:rsidR="00A05E1E" w:rsidRPr="00227EC2" w:rsidRDefault="00A05E1E" w:rsidP="002B1E5F">
      <w:pPr>
        <w:jc w:val="both"/>
        <w:rPr>
          <w:sz w:val="28"/>
          <w:szCs w:val="28"/>
          <w:highlight w:val="yellow"/>
        </w:rPr>
      </w:pPr>
    </w:p>
    <w:p w:rsidR="002B1E5F" w:rsidRPr="00485326" w:rsidRDefault="002B1E5F" w:rsidP="002B1E5F">
      <w:pPr>
        <w:shd w:val="clear" w:color="auto" w:fill="FFFFFF"/>
        <w:spacing w:before="322"/>
        <w:ind w:left="4627"/>
        <w:rPr>
          <w:rFonts w:eastAsia="Times New Roman" w:cs="Times New Roman"/>
          <w:sz w:val="28"/>
          <w:szCs w:val="28"/>
        </w:rPr>
      </w:pPr>
      <w:r w:rsidRPr="002C5460">
        <w:rPr>
          <w:rFonts w:eastAsia="Times New Roman" w:cs="Times New Roman"/>
          <w:spacing w:val="-1"/>
          <w:sz w:val="28"/>
          <w:szCs w:val="28"/>
        </w:rPr>
        <w:lastRenderedPageBreak/>
        <w:t>5. Финансовое обеспечение структурного элемента</w:t>
      </w:r>
    </w:p>
    <w:p w:rsidR="002B1E5F" w:rsidRDefault="002B1E5F" w:rsidP="002B1E5F">
      <w:pPr>
        <w:shd w:val="clear" w:color="auto" w:fill="FFFFFF"/>
        <w:ind w:right="34"/>
        <w:jc w:val="center"/>
        <w:rPr>
          <w:rFonts w:eastAsia="Times New Roman" w:cs="Times New Roman"/>
          <w:spacing w:val="-2"/>
          <w:sz w:val="28"/>
          <w:szCs w:val="28"/>
        </w:rPr>
      </w:pPr>
      <w:r w:rsidRPr="00485326">
        <w:rPr>
          <w:rFonts w:eastAsia="Times New Roman" w:cs="Times New Roman"/>
          <w:spacing w:val="-2"/>
          <w:sz w:val="28"/>
          <w:szCs w:val="28"/>
        </w:rPr>
        <w:t xml:space="preserve">                                                                                                                                                                                                                Таблица 5</w:t>
      </w:r>
    </w:p>
    <w:p w:rsidR="00F10AE4" w:rsidRPr="00485326" w:rsidRDefault="00F10AE4" w:rsidP="002B1E5F">
      <w:pPr>
        <w:shd w:val="clear" w:color="auto" w:fill="FFFFFF"/>
        <w:ind w:right="34"/>
        <w:jc w:val="center"/>
        <w:rPr>
          <w:rFonts w:eastAsia="Times New Roman" w:cs="Times New Roman"/>
          <w:spacing w:val="-2"/>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075"/>
        <w:gridCol w:w="5443"/>
        <w:gridCol w:w="1279"/>
        <w:gridCol w:w="1134"/>
        <w:gridCol w:w="1134"/>
        <w:gridCol w:w="1134"/>
        <w:gridCol w:w="1134"/>
        <w:gridCol w:w="1134"/>
        <w:gridCol w:w="1142"/>
      </w:tblGrid>
      <w:tr w:rsidR="00EC141C" w:rsidRPr="00BC03AE" w:rsidTr="006F22BF">
        <w:trPr>
          <w:trHeight w:hRule="exact" w:val="293"/>
        </w:trPr>
        <w:tc>
          <w:tcPr>
            <w:tcW w:w="1075" w:type="dxa"/>
            <w:tcBorders>
              <w:top w:val="single" w:sz="6" w:space="0" w:color="auto"/>
              <w:left w:val="single" w:sz="6" w:space="0" w:color="auto"/>
              <w:bottom w:val="nil"/>
              <w:right w:val="single" w:sz="6" w:space="0" w:color="auto"/>
            </w:tcBorders>
            <w:shd w:val="clear" w:color="auto" w:fill="FFFFFF"/>
          </w:tcPr>
          <w:p w:rsidR="00EC141C" w:rsidRPr="00BC03AE" w:rsidRDefault="00EC141C" w:rsidP="006F22BF">
            <w:pPr>
              <w:shd w:val="clear" w:color="auto" w:fill="FFFFFF"/>
              <w:ind w:left="115"/>
              <w:rPr>
                <w:rFonts w:eastAsia="Times New Roman" w:cs="Times New Roman"/>
                <w:sz w:val="22"/>
                <w:szCs w:val="22"/>
              </w:rPr>
            </w:pPr>
            <w:r w:rsidRPr="00BC03AE">
              <w:rPr>
                <w:rFonts w:eastAsia="Times New Roman" w:cs="Times New Roman"/>
                <w:sz w:val="22"/>
                <w:szCs w:val="22"/>
              </w:rPr>
              <w:t xml:space="preserve">№ </w:t>
            </w:r>
            <w:proofErr w:type="gramStart"/>
            <w:r w:rsidRPr="00BC03AE">
              <w:rPr>
                <w:rFonts w:eastAsia="Times New Roman" w:cs="Times New Roman"/>
                <w:sz w:val="22"/>
                <w:szCs w:val="22"/>
              </w:rPr>
              <w:t>п</w:t>
            </w:r>
            <w:proofErr w:type="gramEnd"/>
            <w:r w:rsidRPr="00BC03AE">
              <w:rPr>
                <w:rFonts w:eastAsia="Times New Roman" w:cs="Times New Roman"/>
                <w:sz w:val="22"/>
                <w:szCs w:val="22"/>
              </w:rPr>
              <w:t>/п</w:t>
            </w:r>
          </w:p>
        </w:tc>
        <w:tc>
          <w:tcPr>
            <w:tcW w:w="5443" w:type="dxa"/>
            <w:tcBorders>
              <w:top w:val="single" w:sz="6" w:space="0" w:color="auto"/>
              <w:left w:val="single" w:sz="6" w:space="0" w:color="auto"/>
              <w:bottom w:val="nil"/>
              <w:right w:val="single" w:sz="6" w:space="0" w:color="auto"/>
            </w:tcBorders>
            <w:shd w:val="clear" w:color="auto" w:fill="FFFFFF"/>
          </w:tcPr>
          <w:p w:rsidR="00EC141C" w:rsidRPr="00BC03AE" w:rsidRDefault="00EC141C" w:rsidP="006F22BF">
            <w:pPr>
              <w:shd w:val="clear" w:color="auto" w:fill="FFFFFF"/>
              <w:ind w:left="1166"/>
              <w:rPr>
                <w:rFonts w:eastAsia="Times New Roman" w:cs="Times New Roman"/>
                <w:sz w:val="22"/>
                <w:szCs w:val="22"/>
              </w:rPr>
            </w:pPr>
            <w:r w:rsidRPr="00BC03AE">
              <w:rPr>
                <w:rFonts w:eastAsia="Times New Roman" w:cs="Times New Roman"/>
                <w:sz w:val="22"/>
                <w:szCs w:val="22"/>
              </w:rPr>
              <w:t>Наименование мероприятия</w:t>
            </w:r>
          </w:p>
        </w:tc>
        <w:tc>
          <w:tcPr>
            <w:tcW w:w="6949" w:type="dxa"/>
            <w:gridSpan w:val="6"/>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ind w:left="446"/>
              <w:rPr>
                <w:rFonts w:eastAsia="Times New Roman" w:cs="Times New Roman"/>
                <w:sz w:val="22"/>
                <w:szCs w:val="22"/>
              </w:rPr>
            </w:pPr>
            <w:r w:rsidRPr="00BC03AE">
              <w:rPr>
                <w:rFonts w:eastAsia="Times New Roman" w:cs="Times New Roman"/>
                <w:spacing w:val="-1"/>
                <w:sz w:val="22"/>
                <w:szCs w:val="22"/>
              </w:rPr>
              <w:t>Финансовое обеспечение по годам реализации, тыс. руб.</w:t>
            </w:r>
          </w:p>
        </w:tc>
        <w:tc>
          <w:tcPr>
            <w:tcW w:w="1142" w:type="dxa"/>
            <w:tcBorders>
              <w:top w:val="single" w:sz="6" w:space="0" w:color="auto"/>
              <w:left w:val="single" w:sz="6" w:space="0" w:color="auto"/>
              <w:bottom w:val="nil"/>
              <w:right w:val="single" w:sz="6" w:space="0" w:color="auto"/>
            </w:tcBorders>
            <w:shd w:val="clear" w:color="auto" w:fill="FFFFFF"/>
          </w:tcPr>
          <w:p w:rsidR="00EC141C" w:rsidRPr="00BC03AE" w:rsidRDefault="00EC141C" w:rsidP="006F22BF">
            <w:pPr>
              <w:shd w:val="clear" w:color="auto" w:fill="FFFFFF"/>
              <w:ind w:left="158"/>
              <w:rPr>
                <w:rFonts w:eastAsia="Times New Roman" w:cs="Times New Roman"/>
                <w:sz w:val="22"/>
                <w:szCs w:val="22"/>
              </w:rPr>
            </w:pPr>
            <w:r w:rsidRPr="00BC03AE">
              <w:rPr>
                <w:rFonts w:eastAsia="Times New Roman" w:cs="Times New Roman"/>
                <w:sz w:val="22"/>
                <w:szCs w:val="22"/>
              </w:rPr>
              <w:t>Всего</w:t>
            </w:r>
          </w:p>
        </w:tc>
      </w:tr>
      <w:tr w:rsidR="00EC141C" w:rsidRPr="00BC03AE" w:rsidTr="006F22BF">
        <w:trPr>
          <w:trHeight w:hRule="exact" w:val="470"/>
        </w:trPr>
        <w:tc>
          <w:tcPr>
            <w:tcW w:w="1075" w:type="dxa"/>
            <w:tcBorders>
              <w:top w:val="nil"/>
              <w:left w:val="single" w:sz="6" w:space="0" w:color="auto"/>
              <w:bottom w:val="single" w:sz="6" w:space="0" w:color="auto"/>
              <w:right w:val="single" w:sz="6" w:space="0" w:color="auto"/>
            </w:tcBorders>
            <w:shd w:val="clear" w:color="auto" w:fill="FFFFFF"/>
          </w:tcPr>
          <w:p w:rsidR="00EC141C" w:rsidRPr="00BC03AE" w:rsidRDefault="00EC141C" w:rsidP="006F22BF">
            <w:pPr>
              <w:rPr>
                <w:rFonts w:eastAsia="Times New Roman" w:cs="Times New Roman"/>
                <w:sz w:val="22"/>
                <w:szCs w:val="22"/>
              </w:rPr>
            </w:pPr>
          </w:p>
          <w:p w:rsidR="00EC141C" w:rsidRPr="00BC03AE" w:rsidRDefault="00EC141C" w:rsidP="006F22BF">
            <w:pPr>
              <w:rPr>
                <w:rFonts w:eastAsia="Times New Roman" w:cs="Times New Roman"/>
                <w:sz w:val="22"/>
                <w:szCs w:val="22"/>
              </w:rPr>
            </w:pPr>
          </w:p>
        </w:tc>
        <w:tc>
          <w:tcPr>
            <w:tcW w:w="5443" w:type="dxa"/>
            <w:tcBorders>
              <w:top w:val="nil"/>
              <w:left w:val="single" w:sz="6" w:space="0" w:color="auto"/>
              <w:bottom w:val="single" w:sz="6" w:space="0" w:color="auto"/>
              <w:right w:val="single" w:sz="6" w:space="0" w:color="auto"/>
            </w:tcBorders>
            <w:shd w:val="clear" w:color="auto" w:fill="FFFFFF"/>
          </w:tcPr>
          <w:p w:rsidR="00EC141C" w:rsidRPr="00BC03AE" w:rsidRDefault="00EC141C" w:rsidP="006F22BF">
            <w:pPr>
              <w:rPr>
                <w:rFonts w:eastAsia="Times New Roman" w:cs="Times New Roman"/>
                <w:sz w:val="22"/>
                <w:szCs w:val="22"/>
              </w:rPr>
            </w:pPr>
          </w:p>
          <w:p w:rsidR="00EC141C" w:rsidRPr="00BC03AE" w:rsidRDefault="00EC141C" w:rsidP="006F22BF">
            <w:pPr>
              <w:rPr>
                <w:rFonts w:eastAsia="Times New Roman" w:cs="Times New Roman"/>
                <w:sz w:val="22"/>
                <w:szCs w:val="22"/>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spacing w:line="226" w:lineRule="exact"/>
              <w:ind w:left="62" w:right="62"/>
              <w:jc w:val="center"/>
              <w:rPr>
                <w:rFonts w:eastAsia="Times New Roman" w:cs="Times New Roman"/>
                <w:sz w:val="22"/>
                <w:szCs w:val="22"/>
              </w:rPr>
            </w:pPr>
            <w:r w:rsidRPr="00BC03AE">
              <w:rPr>
                <w:rFonts w:eastAsia="Times New Roman" w:cs="Times New Roman"/>
                <w:sz w:val="22"/>
                <w:szCs w:val="22"/>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spacing w:line="230" w:lineRule="exact"/>
              <w:ind w:left="96" w:right="96"/>
              <w:jc w:val="center"/>
              <w:rPr>
                <w:rFonts w:eastAsia="Times New Roman" w:cs="Times New Roman"/>
                <w:sz w:val="22"/>
                <w:szCs w:val="22"/>
              </w:rPr>
            </w:pPr>
            <w:r w:rsidRPr="00BC03AE">
              <w:rPr>
                <w:rFonts w:eastAsia="Times New Roman" w:cs="Times New Roman"/>
                <w:sz w:val="22"/>
                <w:szCs w:val="22"/>
              </w:rP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ind w:left="322"/>
              <w:jc w:val="center"/>
              <w:rPr>
                <w:rFonts w:eastAsia="Times New Roman" w:cs="Times New Roman"/>
                <w:sz w:val="22"/>
                <w:szCs w:val="22"/>
              </w:rPr>
            </w:pPr>
            <w:r w:rsidRPr="00BC03AE">
              <w:rPr>
                <w:rFonts w:eastAsia="Times New Roman" w:cs="Times New Roman"/>
                <w:sz w:val="22"/>
                <w:szCs w:val="22"/>
              </w:rPr>
              <w:t>2027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ind w:left="317"/>
              <w:jc w:val="center"/>
              <w:rPr>
                <w:rFonts w:eastAsia="Times New Roman" w:cs="Times New Roman"/>
                <w:sz w:val="22"/>
                <w:szCs w:val="22"/>
              </w:rPr>
            </w:pPr>
            <w:r w:rsidRPr="00BC03AE">
              <w:rPr>
                <w:rFonts w:eastAsia="Times New Roman" w:cs="Times New Roman"/>
                <w:sz w:val="22"/>
                <w:szCs w:val="22"/>
              </w:rPr>
              <w:t>2028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spacing w:line="230" w:lineRule="exact"/>
              <w:ind w:left="125" w:right="120"/>
              <w:jc w:val="center"/>
              <w:rPr>
                <w:rFonts w:eastAsia="Times New Roman" w:cs="Times New Roman"/>
                <w:sz w:val="22"/>
                <w:szCs w:val="22"/>
              </w:rPr>
            </w:pPr>
            <w:r w:rsidRPr="00BC03AE">
              <w:rPr>
                <w:rFonts w:eastAsia="Times New Roman" w:cs="Times New Roman"/>
                <w:spacing w:val="-1"/>
                <w:sz w:val="22"/>
                <w:szCs w:val="22"/>
              </w:rPr>
              <w:t>2029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spacing w:line="230" w:lineRule="exact"/>
              <w:ind w:left="125" w:right="120"/>
              <w:jc w:val="center"/>
              <w:rPr>
                <w:rFonts w:eastAsia="Times New Roman" w:cs="Times New Roman"/>
                <w:sz w:val="22"/>
                <w:szCs w:val="22"/>
              </w:rPr>
            </w:pPr>
            <w:r w:rsidRPr="00BC03AE">
              <w:rPr>
                <w:rFonts w:eastAsia="Times New Roman" w:cs="Times New Roman"/>
                <w:sz w:val="22"/>
                <w:szCs w:val="22"/>
              </w:rPr>
              <w:t>2030</w:t>
            </w:r>
          </w:p>
        </w:tc>
        <w:tc>
          <w:tcPr>
            <w:tcW w:w="1142" w:type="dxa"/>
            <w:tcBorders>
              <w:top w:val="nil"/>
              <w:left w:val="single" w:sz="6" w:space="0" w:color="auto"/>
              <w:bottom w:val="single" w:sz="6" w:space="0" w:color="auto"/>
              <w:right w:val="single" w:sz="6" w:space="0" w:color="auto"/>
            </w:tcBorders>
            <w:shd w:val="clear" w:color="auto" w:fill="FFFFFF"/>
          </w:tcPr>
          <w:p w:rsidR="00EC141C" w:rsidRPr="00BC03AE" w:rsidRDefault="00EC141C" w:rsidP="006F22BF">
            <w:pPr>
              <w:shd w:val="clear" w:color="auto" w:fill="FFFFFF"/>
              <w:spacing w:line="230" w:lineRule="exact"/>
              <w:ind w:left="125" w:right="120"/>
              <w:rPr>
                <w:rFonts w:eastAsia="Times New Roman" w:cs="Times New Roman"/>
                <w:sz w:val="22"/>
                <w:szCs w:val="22"/>
              </w:rPr>
            </w:pPr>
          </w:p>
          <w:p w:rsidR="00EC141C" w:rsidRPr="00BC03AE" w:rsidRDefault="00EC141C" w:rsidP="006F22BF">
            <w:pPr>
              <w:shd w:val="clear" w:color="auto" w:fill="FFFFFF"/>
              <w:spacing w:line="230" w:lineRule="exact"/>
              <w:ind w:left="125" w:right="120"/>
              <w:rPr>
                <w:rFonts w:eastAsia="Times New Roman" w:cs="Times New Roman"/>
                <w:sz w:val="22"/>
                <w:szCs w:val="22"/>
              </w:rPr>
            </w:pPr>
          </w:p>
        </w:tc>
      </w:tr>
      <w:tr w:rsidR="00EC141C" w:rsidRPr="00BC03AE" w:rsidTr="00BC03AE">
        <w:trPr>
          <w:trHeight w:hRule="exact" w:val="60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EC141C" w:rsidP="00BC03AE">
            <w:pPr>
              <w:shd w:val="clear" w:color="auto" w:fill="FFFFFF"/>
              <w:ind w:left="245"/>
              <w:rPr>
                <w:rFonts w:eastAsia="Times New Roman" w:cs="Times New Roman"/>
                <w:sz w:val="22"/>
                <w:szCs w:val="22"/>
              </w:rPr>
            </w:pPr>
            <w:r w:rsidRPr="00BC03AE">
              <w:rPr>
                <w:rFonts w:eastAsia="Times New Roman" w:cs="Times New Roman"/>
                <w:sz w:val="22"/>
                <w:szCs w:val="22"/>
              </w:rPr>
              <w:t>1</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FB7F71" w:rsidP="00BC03AE">
            <w:pPr>
              <w:shd w:val="clear" w:color="auto" w:fill="FFFFFF"/>
              <w:rPr>
                <w:rFonts w:eastAsia="Times New Roman" w:cs="Times New Roman"/>
                <w:sz w:val="22"/>
                <w:szCs w:val="22"/>
              </w:rPr>
            </w:pPr>
            <w:r>
              <w:rPr>
                <w:rFonts w:eastAsia="Times New Roman" w:cs="Times New Roman"/>
                <w:sz w:val="22"/>
                <w:szCs w:val="22"/>
              </w:rPr>
              <w:t xml:space="preserve">Задача </w:t>
            </w:r>
            <w:r w:rsidR="00EC141C" w:rsidRPr="00BC03AE">
              <w:rPr>
                <w:rFonts w:eastAsia="Times New Roman" w:cs="Times New Roman"/>
                <w:sz w:val="22"/>
                <w:szCs w:val="22"/>
              </w:rPr>
              <w:t xml:space="preserve">1 </w:t>
            </w:r>
            <w:r w:rsidR="00BC03AE">
              <w:rPr>
                <w:rFonts w:eastAsia="Times New Roman" w:cs="Times New Roman"/>
                <w:sz w:val="22"/>
                <w:szCs w:val="22"/>
              </w:rPr>
              <w:t>М</w:t>
            </w:r>
            <w:r w:rsidR="00EC141C" w:rsidRPr="00BC03AE">
              <w:rPr>
                <w:rFonts w:eastAsia="Times New Roman" w:cs="Times New Roman"/>
                <w:sz w:val="22"/>
                <w:szCs w:val="22"/>
              </w:rPr>
              <w:t xml:space="preserve">атериальное стимулирование молодых специалистов, окончивших организаций среднего профессионального образования и высшего образования области </w:t>
            </w:r>
            <w:r w:rsidR="00BC03AE">
              <w:rPr>
                <w:rFonts w:eastAsia="Times New Roman" w:cs="Times New Roman"/>
                <w:sz w:val="22"/>
                <w:szCs w:val="22"/>
              </w:rPr>
              <w:t>п</w:t>
            </w:r>
            <w:r w:rsidR="007702A8">
              <w:rPr>
                <w:rFonts w:eastAsia="Times New Roman" w:cs="Times New Roman"/>
                <w:sz w:val="22"/>
                <w:szCs w:val="22"/>
              </w:rPr>
              <w:t>о педагогическим специальностям</w:t>
            </w:r>
          </w:p>
        </w:tc>
      </w:tr>
      <w:tr w:rsidR="00A05E1E" w:rsidRPr="00BC03AE" w:rsidTr="006F22BF">
        <w:trPr>
          <w:trHeight w:hRule="exact" w:val="200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ind w:left="245"/>
              <w:jc w:val="center"/>
              <w:rPr>
                <w:rFonts w:eastAsia="Times New Roman" w:cs="Times New Roman"/>
                <w:sz w:val="22"/>
                <w:szCs w:val="22"/>
              </w:rPr>
            </w:pPr>
            <w:r w:rsidRPr="00BC03AE">
              <w:rPr>
                <w:rFonts w:eastAsia="Times New Roman" w:cs="Times New Roman"/>
                <w:sz w:val="22"/>
                <w:szCs w:val="22"/>
              </w:rPr>
              <w:t>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Мероприятие «Меры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бюджета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ind w:left="154"/>
              <w:jc w:val="center"/>
              <w:rPr>
                <w:rFonts w:eastAsia="Times New Roman" w:cs="Times New Roman"/>
                <w:sz w:val="22"/>
                <w:szCs w:val="22"/>
              </w:rPr>
            </w:pPr>
            <w:r w:rsidRPr="00BC03AE">
              <w:rPr>
                <w:rFonts w:eastAsia="Times New Roman" w:cs="Times New Roman"/>
                <w:sz w:val="22"/>
                <w:szCs w:val="22"/>
              </w:rPr>
              <w:t>1.1.1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1.1.2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1.1.3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1.1.4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1.1.5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A05E1E" w:rsidRPr="00BC03AE" w:rsidTr="00BC03AE">
        <w:trPr>
          <w:trHeight w:hRule="exact" w:val="57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2</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EC141C">
            <w:pPr>
              <w:shd w:val="clear" w:color="auto" w:fill="FFFFFF"/>
              <w:rPr>
                <w:rFonts w:eastAsia="Times New Roman" w:cs="Times New Roman"/>
                <w:sz w:val="22"/>
                <w:szCs w:val="22"/>
              </w:rPr>
            </w:pPr>
            <w:proofErr w:type="gramStart"/>
            <w:r w:rsidRPr="00BC03AE">
              <w:rPr>
                <w:rFonts w:eastAsia="Times New Roman" w:cs="Times New Roman"/>
                <w:sz w:val="22"/>
                <w:szCs w:val="22"/>
              </w:rPr>
              <w:t>Задача</w:t>
            </w:r>
            <w:r w:rsidR="007702A8">
              <w:rPr>
                <w:rFonts w:eastAsia="Times New Roman" w:cs="Times New Roman"/>
                <w:sz w:val="22"/>
                <w:szCs w:val="22"/>
              </w:rPr>
              <w:t xml:space="preserve"> </w:t>
            </w:r>
            <w:r w:rsidRPr="00BC03AE">
              <w:rPr>
                <w:rFonts w:eastAsia="Times New Roman" w:cs="Times New Roman"/>
                <w:sz w:val="22"/>
                <w:szCs w:val="22"/>
              </w:rPr>
              <w:t xml:space="preserve">2 </w:t>
            </w:r>
            <w:r>
              <w:rPr>
                <w:rFonts w:eastAsia="Times New Roman" w:cs="Times New Roman"/>
                <w:sz w:val="22"/>
                <w:szCs w:val="22"/>
              </w:rPr>
              <w:t>О</w:t>
            </w:r>
            <w:r w:rsidRPr="00BC03AE">
              <w:rPr>
                <w:rFonts w:eastAsia="Times New Roman" w:cs="Times New Roman"/>
                <w:sz w:val="22"/>
                <w:szCs w:val="22"/>
              </w:rPr>
              <w:t>беспечение питания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roofErr w:type="gramEnd"/>
          </w:p>
        </w:tc>
      </w:tr>
      <w:tr w:rsidR="00A05E1E" w:rsidRPr="00BC03AE" w:rsidTr="00BC03AE">
        <w:trPr>
          <w:trHeight w:hRule="exact" w:val="127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ind w:left="245"/>
              <w:jc w:val="center"/>
              <w:rPr>
                <w:rFonts w:eastAsia="Times New Roman" w:cs="Times New Roman"/>
                <w:sz w:val="22"/>
                <w:szCs w:val="22"/>
              </w:rPr>
            </w:pPr>
            <w:r w:rsidRPr="00BC03AE">
              <w:rPr>
                <w:rFonts w:eastAsia="Times New Roman" w:cs="Times New Roman"/>
                <w:sz w:val="22"/>
                <w:szCs w:val="22"/>
              </w:rPr>
              <w:t>2.1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proofErr w:type="gramStart"/>
            <w:r w:rsidRPr="00BC03AE">
              <w:rPr>
                <w:rFonts w:eastAsia="Times New Roman" w:cs="Times New Roman"/>
                <w:sz w:val="22"/>
                <w:szCs w:val="22"/>
              </w:rPr>
              <w:t>Мероприятие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D82816">
            <w:pPr>
              <w:shd w:val="clear" w:color="auto" w:fill="FFFFFF"/>
              <w:jc w:val="center"/>
              <w:rPr>
                <w:rFonts w:eastAsia="Times New Roman" w:cs="Times New Roman"/>
                <w:sz w:val="22"/>
                <w:szCs w:val="22"/>
              </w:rPr>
            </w:pPr>
            <w:r>
              <w:rPr>
                <w:rFonts w:eastAsia="Times New Roman" w:cs="Times New Roman"/>
                <w:sz w:val="22"/>
                <w:szCs w:val="22"/>
              </w:rPr>
              <w:t>10 365,78</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2.1.1.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1 727,63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10 365,78</w:t>
            </w:r>
          </w:p>
        </w:tc>
      </w:tr>
      <w:tr w:rsidR="00A05E1E" w:rsidRPr="00BC03AE" w:rsidTr="006F22BF">
        <w:trPr>
          <w:trHeight w:hRule="exact" w:val="29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2.1.2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2.1.3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1 382,10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1 382,10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1 382,10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1 382,10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1 382,10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1 382,10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8 292,6</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2.1.4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345,53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345,53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345,53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345,53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345,53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345,53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2 073,18</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2.1.5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3</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EC141C">
            <w:pPr>
              <w:shd w:val="clear" w:color="auto" w:fill="FFFFFF"/>
              <w:rPr>
                <w:rFonts w:eastAsia="Times New Roman" w:cs="Times New Roman"/>
                <w:sz w:val="22"/>
                <w:szCs w:val="22"/>
              </w:rPr>
            </w:pPr>
            <w:r w:rsidRPr="00BC03AE">
              <w:rPr>
                <w:rFonts w:eastAsia="Times New Roman" w:cs="Times New Roman"/>
                <w:sz w:val="22"/>
                <w:szCs w:val="22"/>
              </w:rPr>
              <w:t>Задача</w:t>
            </w:r>
            <w:r w:rsidR="007702A8">
              <w:rPr>
                <w:rFonts w:eastAsia="Times New Roman" w:cs="Times New Roman"/>
                <w:sz w:val="22"/>
                <w:szCs w:val="22"/>
              </w:rPr>
              <w:t xml:space="preserve"> </w:t>
            </w:r>
            <w:r w:rsidRPr="00BC03AE">
              <w:rPr>
                <w:rFonts w:eastAsia="Times New Roman" w:cs="Times New Roman"/>
                <w:sz w:val="22"/>
                <w:szCs w:val="22"/>
              </w:rPr>
              <w:t xml:space="preserve">3 </w:t>
            </w:r>
            <w:r>
              <w:rPr>
                <w:rFonts w:eastAsia="Times New Roman" w:cs="Times New Roman"/>
                <w:sz w:val="22"/>
                <w:szCs w:val="22"/>
              </w:rPr>
              <w:t>М</w:t>
            </w:r>
            <w:r w:rsidRPr="00BC03AE">
              <w:rPr>
                <w:rFonts w:eastAsia="Times New Roman" w:cs="Times New Roman"/>
                <w:sz w:val="22"/>
                <w:szCs w:val="22"/>
              </w:rPr>
              <w:t>атериально-техническое обеспечение муниципальных образовательных организаций</w:t>
            </w:r>
          </w:p>
        </w:tc>
      </w:tr>
      <w:tr w:rsidR="00A05E1E" w:rsidRPr="00BC03AE" w:rsidTr="00BC03AE">
        <w:trPr>
          <w:trHeight w:hRule="exact" w:val="529"/>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3.1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Мероприятие «Проведение мероприятий при подготовке образовательных организаций к новому учебному году»</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9 000,0</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3.1.1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1 500,0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9 000,0</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3.1.2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lastRenderedPageBreak/>
              <w:t>3.1.3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32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3.1.4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1500,0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9 000,0</w:t>
            </w:r>
          </w:p>
        </w:tc>
      </w:tr>
      <w:tr w:rsidR="00A05E1E" w:rsidRPr="00BC03AE" w:rsidTr="006F22BF">
        <w:trPr>
          <w:trHeight w:hRule="exact" w:val="28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FB7F71">
            <w:pPr>
              <w:shd w:val="clear" w:color="auto" w:fill="FFFFFF"/>
              <w:jc w:val="center"/>
              <w:rPr>
                <w:rFonts w:eastAsia="Times New Roman" w:cs="Times New Roman"/>
                <w:sz w:val="22"/>
                <w:szCs w:val="22"/>
              </w:rPr>
            </w:pPr>
            <w:r w:rsidRPr="00BC03AE">
              <w:rPr>
                <w:rFonts w:eastAsia="Times New Roman" w:cs="Times New Roman"/>
                <w:sz w:val="22"/>
                <w:szCs w:val="22"/>
              </w:rPr>
              <w:t>3.1.5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BC03AE">
        <w:trPr>
          <w:trHeight w:hRule="exact" w:val="497"/>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EC141C">
            <w:pPr>
              <w:shd w:val="clear" w:color="auto" w:fill="FFFFFF"/>
              <w:rPr>
                <w:rFonts w:eastAsia="Times New Roman" w:cs="Times New Roman"/>
                <w:sz w:val="22"/>
                <w:szCs w:val="22"/>
              </w:rPr>
            </w:pPr>
            <w:r w:rsidRPr="00BC03AE">
              <w:rPr>
                <w:rFonts w:eastAsia="Times New Roman" w:cs="Times New Roman"/>
                <w:sz w:val="22"/>
                <w:szCs w:val="22"/>
              </w:rPr>
              <w:t>Задача</w:t>
            </w:r>
            <w:r w:rsidR="007702A8">
              <w:rPr>
                <w:rFonts w:eastAsia="Times New Roman" w:cs="Times New Roman"/>
                <w:sz w:val="22"/>
                <w:szCs w:val="22"/>
              </w:rPr>
              <w:t xml:space="preserve"> </w:t>
            </w:r>
            <w:r w:rsidRPr="00BC03AE">
              <w:rPr>
                <w:rFonts w:eastAsia="Times New Roman" w:cs="Times New Roman"/>
                <w:sz w:val="22"/>
                <w:szCs w:val="22"/>
              </w:rPr>
              <w:t xml:space="preserve">4 </w:t>
            </w:r>
            <w:r>
              <w:rPr>
                <w:rFonts w:eastAsia="Times New Roman" w:cs="Times New Roman"/>
                <w:sz w:val="22"/>
                <w:szCs w:val="22"/>
              </w:rPr>
              <w:t>У</w:t>
            </w:r>
            <w:r w:rsidRPr="00BC03AE">
              <w:rPr>
                <w:rFonts w:eastAsia="Times New Roman" w:cs="Times New Roman"/>
                <w:sz w:val="22"/>
                <w:szCs w:val="22"/>
              </w:rPr>
              <w:t>крепление  антитеррористической защищенности  образовательных организаций Устюженского муниципального округа, выполнение предписаний МЧС</w:t>
            </w:r>
          </w:p>
        </w:tc>
      </w:tr>
      <w:tr w:rsidR="00A05E1E" w:rsidRPr="00BC03AE" w:rsidTr="00BC03AE">
        <w:trPr>
          <w:trHeight w:hRule="exact" w:val="845"/>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EC141C">
            <w:pPr>
              <w:shd w:val="clear" w:color="auto" w:fill="FFFFFF"/>
              <w:rPr>
                <w:rFonts w:eastAsia="Times New Roman" w:cs="Times New Roman"/>
                <w:sz w:val="22"/>
                <w:szCs w:val="22"/>
              </w:rPr>
            </w:pPr>
            <w:r w:rsidRPr="00BC03AE">
              <w:rPr>
                <w:rFonts w:eastAsia="Times New Roman" w:cs="Times New Roman"/>
                <w:sz w:val="22"/>
                <w:szCs w:val="22"/>
              </w:rPr>
              <w:t>Мероприятие «Проведение мероприятий по укреплению  антитеррористической защищенности  образовательных организаций Устю</w:t>
            </w:r>
            <w:r>
              <w:rPr>
                <w:rFonts w:eastAsia="Times New Roman" w:cs="Times New Roman"/>
                <w:sz w:val="22"/>
                <w:szCs w:val="22"/>
              </w:rPr>
              <w:t>женского муниципального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4 800,0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4 800,0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4.1.4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800,0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4 800,0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4.1.5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F10AE4">
        <w:trPr>
          <w:trHeight w:hRule="exact" w:val="30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EC141C">
            <w:pPr>
              <w:shd w:val="clear" w:color="auto" w:fill="FFFFFF"/>
              <w:rPr>
                <w:rFonts w:eastAsia="Times New Roman" w:cs="Times New Roman"/>
                <w:sz w:val="22"/>
                <w:szCs w:val="22"/>
              </w:rPr>
            </w:pPr>
            <w:r w:rsidRPr="00BC03AE">
              <w:rPr>
                <w:rFonts w:eastAsia="Times New Roman" w:cs="Times New Roman"/>
                <w:sz w:val="22"/>
                <w:szCs w:val="22"/>
              </w:rPr>
              <w:t>Задача</w:t>
            </w:r>
            <w:r w:rsidR="007702A8">
              <w:rPr>
                <w:rFonts w:eastAsia="Times New Roman" w:cs="Times New Roman"/>
                <w:sz w:val="22"/>
                <w:szCs w:val="22"/>
              </w:rPr>
              <w:t xml:space="preserve"> </w:t>
            </w:r>
            <w:r w:rsidRPr="00BC03AE">
              <w:rPr>
                <w:rFonts w:eastAsia="Times New Roman" w:cs="Times New Roman"/>
                <w:sz w:val="22"/>
                <w:szCs w:val="22"/>
              </w:rPr>
              <w:t xml:space="preserve">5 </w:t>
            </w:r>
            <w:r>
              <w:rPr>
                <w:rFonts w:eastAsia="Times New Roman" w:cs="Times New Roman"/>
                <w:sz w:val="22"/>
                <w:szCs w:val="22"/>
              </w:rPr>
              <w:t>Р</w:t>
            </w:r>
            <w:r w:rsidRPr="00BC03AE">
              <w:rPr>
                <w:rFonts w:eastAsia="Times New Roman" w:cs="Times New Roman"/>
                <w:sz w:val="22"/>
                <w:szCs w:val="22"/>
              </w:rPr>
              <w:t>еализация расходных обязательств  на ведение бухгалтерского учета в образоват</w:t>
            </w:r>
            <w:r w:rsidR="007702A8">
              <w:rPr>
                <w:rFonts w:eastAsia="Times New Roman" w:cs="Times New Roman"/>
                <w:sz w:val="22"/>
                <w:szCs w:val="22"/>
              </w:rPr>
              <w:t>ельных учреждениях</w:t>
            </w:r>
          </w:p>
        </w:tc>
      </w:tr>
      <w:tr w:rsidR="00A05E1E" w:rsidRPr="00BC03AE" w:rsidTr="00BC03AE">
        <w:trPr>
          <w:trHeight w:hRule="exact" w:val="87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Мероприятие «Обеспечение дошкольного образования и общеобразовательного процесса в муниципальных образовательных организациях»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12 000,0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12 000,0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2000,0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12 000,0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5.1.4</w:t>
            </w:r>
          </w:p>
          <w:p w:rsidR="00A05E1E" w:rsidRPr="00BC03AE" w:rsidRDefault="00A05E1E" w:rsidP="006F22BF">
            <w:pPr>
              <w:shd w:val="clear" w:color="auto" w:fill="FFFFFF"/>
              <w:jc w:val="center"/>
              <w:rPr>
                <w:rFonts w:eastAsia="Times New Roman" w:cs="Times New Roman"/>
                <w:sz w:val="22"/>
                <w:szCs w:val="22"/>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5.1.5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A05E1E"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jc w:val="center"/>
              <w:rPr>
                <w:rFonts w:eastAsia="Times New Roman" w:cs="Times New Roman"/>
                <w:sz w:val="22"/>
                <w:szCs w:val="22"/>
              </w:rPr>
            </w:pPr>
            <w:r w:rsidRPr="00BC03AE">
              <w:rPr>
                <w:rFonts w:eastAsia="Times New Roman" w:cs="Times New Roman"/>
                <w:sz w:val="22"/>
                <w:szCs w:val="22"/>
              </w:rPr>
              <w:t>6</w:t>
            </w:r>
          </w:p>
        </w:tc>
        <w:tc>
          <w:tcPr>
            <w:tcW w:w="13534" w:type="dxa"/>
            <w:gridSpan w:val="8"/>
            <w:tcBorders>
              <w:top w:val="single" w:sz="6" w:space="0" w:color="auto"/>
              <w:left w:val="single" w:sz="6" w:space="0" w:color="auto"/>
              <w:bottom w:val="single" w:sz="6" w:space="0" w:color="auto"/>
              <w:right w:val="single" w:sz="6" w:space="0" w:color="auto"/>
            </w:tcBorders>
            <w:shd w:val="clear" w:color="auto" w:fill="FFFFFF"/>
          </w:tcPr>
          <w:p w:rsidR="00A05E1E" w:rsidRPr="00BC03AE" w:rsidRDefault="00A05E1E" w:rsidP="006F22BF">
            <w:pPr>
              <w:shd w:val="clear" w:color="auto" w:fill="FFFFFF"/>
              <w:rPr>
                <w:rFonts w:eastAsia="Times New Roman" w:cs="Times New Roman"/>
                <w:sz w:val="22"/>
                <w:szCs w:val="22"/>
              </w:rPr>
            </w:pPr>
            <w:r w:rsidRPr="00BC03AE">
              <w:rPr>
                <w:rFonts w:eastAsia="Times New Roman" w:cs="Times New Roman"/>
                <w:sz w:val="22"/>
                <w:szCs w:val="22"/>
              </w:rPr>
              <w:t>Задача</w:t>
            </w:r>
            <w:r w:rsidR="007702A8">
              <w:rPr>
                <w:rFonts w:eastAsia="Times New Roman" w:cs="Times New Roman"/>
                <w:sz w:val="22"/>
                <w:szCs w:val="22"/>
              </w:rPr>
              <w:t xml:space="preserve"> </w:t>
            </w:r>
            <w:r w:rsidRPr="00BC03AE">
              <w:rPr>
                <w:rFonts w:eastAsia="Times New Roman" w:cs="Times New Roman"/>
                <w:sz w:val="22"/>
                <w:szCs w:val="22"/>
              </w:rPr>
              <w:t xml:space="preserve">6 </w:t>
            </w:r>
            <w:r>
              <w:rPr>
                <w:rFonts w:eastAsia="Times New Roman" w:cs="Times New Roman"/>
                <w:sz w:val="22"/>
                <w:szCs w:val="22"/>
              </w:rPr>
              <w:t>П</w:t>
            </w:r>
            <w:r w:rsidRPr="00BC03AE">
              <w:rPr>
                <w:rFonts w:eastAsia="Times New Roman" w:cs="Times New Roman"/>
                <w:sz w:val="22"/>
                <w:szCs w:val="22"/>
              </w:rPr>
              <w:t>риобретение услуг распределительно-логистического центра</w:t>
            </w:r>
          </w:p>
        </w:tc>
      </w:tr>
      <w:tr w:rsidR="00D82816" w:rsidRPr="00BC03AE" w:rsidTr="00D82816">
        <w:trPr>
          <w:trHeight w:hRule="exact" w:val="543"/>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jc w:val="center"/>
              <w:rPr>
                <w:rFonts w:eastAsia="Times New Roman" w:cs="Times New Roman"/>
                <w:sz w:val="22"/>
                <w:szCs w:val="22"/>
              </w:rPr>
            </w:pPr>
            <w:r w:rsidRPr="00BC03AE">
              <w:rPr>
                <w:rFonts w:eastAsia="Times New Roman" w:cs="Times New Roman"/>
                <w:sz w:val="22"/>
                <w:szCs w:val="22"/>
              </w:rPr>
              <w:t>5.1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rPr>
                <w:rFonts w:eastAsia="Times New Roman" w:cs="Times New Roman"/>
                <w:sz w:val="22"/>
                <w:szCs w:val="22"/>
              </w:rPr>
            </w:pPr>
            <w:r w:rsidRPr="00BC03AE">
              <w:rPr>
                <w:rFonts w:eastAsia="Times New Roman" w:cs="Times New Roman"/>
                <w:sz w:val="22"/>
                <w:szCs w:val="22"/>
              </w:rPr>
              <w:t xml:space="preserve">Мероприятие «Приобретение услуг распределительно-логистического центра» </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D82816"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jc w:val="center"/>
              <w:rPr>
                <w:rFonts w:eastAsia="Times New Roman" w:cs="Times New Roman"/>
                <w:sz w:val="22"/>
                <w:szCs w:val="22"/>
              </w:rPr>
            </w:pPr>
            <w:r w:rsidRPr="00BC03AE">
              <w:rPr>
                <w:rFonts w:eastAsia="Times New Roman" w:cs="Times New Roman"/>
                <w:sz w:val="22"/>
                <w:szCs w:val="22"/>
              </w:rPr>
              <w:t>5.1.1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pacing w:val="-1"/>
                <w:sz w:val="22"/>
                <w:szCs w:val="22"/>
              </w:rPr>
              <w:t>Всего предусмотрено в бюджете,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D82816"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jc w:val="center"/>
              <w:rPr>
                <w:rFonts w:eastAsia="Times New Roman" w:cs="Times New Roman"/>
                <w:sz w:val="22"/>
                <w:szCs w:val="22"/>
              </w:rPr>
            </w:pPr>
            <w:r w:rsidRPr="00BC03AE">
              <w:rPr>
                <w:rFonts w:eastAsia="Times New Roman" w:cs="Times New Roman"/>
                <w:sz w:val="22"/>
                <w:szCs w:val="22"/>
              </w:rPr>
              <w:t>5.1.2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D82816"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jc w:val="center"/>
              <w:rPr>
                <w:rFonts w:eastAsia="Times New Roman" w:cs="Times New Roman"/>
                <w:sz w:val="22"/>
                <w:szCs w:val="22"/>
              </w:rPr>
            </w:pPr>
            <w:r w:rsidRPr="00BC03AE">
              <w:rPr>
                <w:rFonts w:eastAsia="Times New Roman" w:cs="Times New Roman"/>
                <w:sz w:val="22"/>
                <w:szCs w:val="22"/>
              </w:rPr>
              <w:t>5.1.3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D82816"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jc w:val="center"/>
              <w:rPr>
                <w:rFonts w:eastAsia="Times New Roman" w:cs="Times New Roman"/>
                <w:sz w:val="22"/>
                <w:szCs w:val="22"/>
              </w:rPr>
            </w:pPr>
            <w:r w:rsidRPr="00BC03AE">
              <w:rPr>
                <w:rFonts w:eastAsia="Times New Roman" w:cs="Times New Roman"/>
                <w:sz w:val="22"/>
                <w:szCs w:val="22"/>
              </w:rPr>
              <w:t>5.1.4</w:t>
            </w:r>
          </w:p>
          <w:p w:rsidR="00D82816" w:rsidRPr="00BC03AE" w:rsidRDefault="00D82816" w:rsidP="006F22BF">
            <w:pPr>
              <w:shd w:val="clear" w:color="auto" w:fill="FFFFFF"/>
              <w:jc w:val="center"/>
              <w:rPr>
                <w:rFonts w:eastAsia="Times New Roman" w:cs="Times New Roman"/>
                <w:sz w:val="22"/>
                <w:szCs w:val="22"/>
              </w:rPr>
            </w:pP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D82816" w:rsidRPr="00BC03AE" w:rsidTr="006F22BF">
        <w:trPr>
          <w:trHeight w:hRule="exact" w:val="288"/>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jc w:val="center"/>
              <w:rPr>
                <w:rFonts w:eastAsia="Times New Roman" w:cs="Times New Roman"/>
                <w:sz w:val="22"/>
                <w:szCs w:val="22"/>
              </w:rPr>
            </w:pPr>
            <w:r w:rsidRPr="00BC03AE">
              <w:rPr>
                <w:rFonts w:eastAsia="Times New Roman" w:cs="Times New Roman"/>
                <w:sz w:val="22"/>
                <w:szCs w:val="22"/>
              </w:rPr>
              <w:t>5.1.5</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C701C0">
            <w:pPr>
              <w:shd w:val="clear" w:color="auto" w:fill="FFFFFF"/>
              <w:jc w:val="center"/>
              <w:rPr>
                <w:rFonts w:eastAsia="Times New Roman" w:cs="Times New Roman"/>
                <w:sz w:val="22"/>
                <w:szCs w:val="22"/>
              </w:rPr>
            </w:pPr>
            <w:r w:rsidRPr="00BC03AE">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sidRPr="00BC03AE">
              <w:rPr>
                <w:rFonts w:eastAsia="Times New Roman" w:cs="Times New Roman"/>
                <w:sz w:val="22"/>
                <w:szCs w:val="22"/>
              </w:rPr>
              <w:t>0,00</w:t>
            </w:r>
          </w:p>
        </w:tc>
      </w:tr>
      <w:tr w:rsidR="00D82816" w:rsidRPr="00BC03AE" w:rsidTr="006F22BF">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ВСЕГО предусмотрено, из них:</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6 027,63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6 027,63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6 027,63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6 027,63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6 027,63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6 027,63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36 165,78</w:t>
            </w:r>
          </w:p>
        </w:tc>
      </w:tr>
      <w:tr w:rsidR="00D82816" w:rsidRPr="00BC03AE" w:rsidTr="006F22BF">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r w:rsidR="00D82816" w:rsidRPr="00BC03AE" w:rsidTr="006F22BF">
        <w:trPr>
          <w:trHeight w:hRule="exact" w:val="28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3 382,1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3 382,1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3 382,1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3 382,1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3 382,1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3 382,1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20 292,6</w:t>
            </w:r>
          </w:p>
        </w:tc>
      </w:tr>
      <w:tr w:rsidR="00D82816" w:rsidRPr="00BC03AE" w:rsidTr="006F22BF">
        <w:trPr>
          <w:trHeight w:hRule="exact" w:val="288"/>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Бюджет округа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2 645,53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2 645,53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2 645,53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2 645,53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2 645,53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2 645,53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15 873,18</w:t>
            </w:r>
          </w:p>
        </w:tc>
      </w:tr>
      <w:tr w:rsidR="00D82816" w:rsidRPr="00BC03AE" w:rsidTr="006F22BF">
        <w:trPr>
          <w:trHeight w:hRule="exact" w:val="293"/>
        </w:trPr>
        <w:tc>
          <w:tcPr>
            <w:tcW w:w="6518" w:type="dxa"/>
            <w:gridSpan w:val="2"/>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6F22BF">
            <w:pPr>
              <w:shd w:val="clear" w:color="auto" w:fill="FFFFFF"/>
              <w:rPr>
                <w:rFonts w:eastAsia="Times New Roman" w:cs="Times New Roman"/>
                <w:sz w:val="22"/>
                <w:szCs w:val="22"/>
              </w:rPr>
            </w:pPr>
            <w:r w:rsidRPr="00BC03AE">
              <w:rPr>
                <w:rFonts w:eastAsia="Times New Roman" w:cs="Times New Roman"/>
                <w:sz w:val="22"/>
                <w:szCs w:val="22"/>
              </w:rPr>
              <w:t>Иные источники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F2405E">
            <w:pPr>
              <w:shd w:val="clear" w:color="auto" w:fill="FFFFFF"/>
              <w:jc w:val="center"/>
              <w:rPr>
                <w:rFonts w:eastAsia="Times New Roman" w:cs="Times New Roman"/>
                <w:sz w:val="22"/>
                <w:szCs w:val="22"/>
              </w:rPr>
            </w:pPr>
            <w:r>
              <w:rPr>
                <w:rFonts w:eastAsia="Times New Roman" w:cs="Times New Roman"/>
                <w:sz w:val="22"/>
                <w:szCs w:val="22"/>
              </w:rPr>
              <w:t>0,00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82816"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0,00</w:t>
            </w:r>
          </w:p>
        </w:tc>
      </w:tr>
    </w:tbl>
    <w:p w:rsidR="002165CA" w:rsidRPr="00227EC2" w:rsidRDefault="002165CA" w:rsidP="002B1E5F">
      <w:pPr>
        <w:jc w:val="both"/>
        <w:rPr>
          <w:sz w:val="28"/>
          <w:szCs w:val="28"/>
          <w:highlight w:val="yellow"/>
        </w:rPr>
      </w:pPr>
    </w:p>
    <w:p w:rsidR="002B1E5F" w:rsidRPr="00EC141C" w:rsidRDefault="002B1E5F" w:rsidP="002B1E5F">
      <w:pPr>
        <w:shd w:val="clear" w:color="auto" w:fill="FFFFFF"/>
        <w:spacing w:before="322"/>
        <w:ind w:left="5117"/>
        <w:rPr>
          <w:rFonts w:eastAsia="Times New Roman" w:cs="Times New Roman"/>
          <w:sz w:val="28"/>
          <w:szCs w:val="28"/>
        </w:rPr>
      </w:pPr>
      <w:r w:rsidRPr="00EC141C">
        <w:rPr>
          <w:rFonts w:eastAsia="Times New Roman" w:cs="Times New Roman"/>
          <w:spacing w:val="-1"/>
          <w:sz w:val="28"/>
          <w:szCs w:val="28"/>
        </w:rPr>
        <w:lastRenderedPageBreak/>
        <w:t>6. План реализации структурного элемента</w:t>
      </w:r>
    </w:p>
    <w:p w:rsidR="002B1E5F" w:rsidRPr="00EC141C" w:rsidRDefault="002B1E5F" w:rsidP="002B1E5F">
      <w:pPr>
        <w:shd w:val="clear" w:color="auto" w:fill="FFFFFF"/>
        <w:ind w:right="48"/>
        <w:jc w:val="right"/>
        <w:rPr>
          <w:rFonts w:eastAsia="Times New Roman" w:cs="Times New Roman"/>
          <w:spacing w:val="-13"/>
          <w:sz w:val="28"/>
          <w:szCs w:val="28"/>
        </w:rPr>
      </w:pPr>
      <w:r w:rsidRPr="00EC141C">
        <w:rPr>
          <w:rFonts w:eastAsia="Times New Roman" w:cs="Times New Roman"/>
          <w:spacing w:val="-13"/>
          <w:sz w:val="28"/>
          <w:szCs w:val="28"/>
        </w:rPr>
        <w:t xml:space="preserve">                                                                                                                                                                                                                                                                            Таблица  6</w:t>
      </w:r>
    </w:p>
    <w:p w:rsidR="002B1E5F" w:rsidRPr="00EC141C" w:rsidRDefault="002B1E5F" w:rsidP="002B1E5F">
      <w:pPr>
        <w:shd w:val="clear" w:color="auto" w:fill="FFFFFF"/>
        <w:ind w:right="48"/>
        <w:jc w:val="center"/>
        <w:rPr>
          <w:rFonts w:eastAsia="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3398"/>
        <w:gridCol w:w="1229"/>
        <w:gridCol w:w="1234"/>
        <w:gridCol w:w="1210"/>
        <w:gridCol w:w="1166"/>
        <w:gridCol w:w="2107"/>
        <w:gridCol w:w="1810"/>
        <w:gridCol w:w="1757"/>
      </w:tblGrid>
      <w:tr w:rsidR="002B1E5F" w:rsidRPr="00BC03AE" w:rsidTr="00E616E1">
        <w:trPr>
          <w:trHeight w:hRule="exact" w:val="336"/>
        </w:trPr>
        <w:tc>
          <w:tcPr>
            <w:tcW w:w="710" w:type="dxa"/>
            <w:vMerge w:val="restart"/>
            <w:tcBorders>
              <w:top w:val="single" w:sz="6" w:space="0" w:color="auto"/>
              <w:left w:val="single" w:sz="6" w:space="0" w:color="auto"/>
              <w:bottom w:val="nil"/>
              <w:right w:val="single" w:sz="6" w:space="0" w:color="auto"/>
            </w:tcBorders>
            <w:shd w:val="clear" w:color="auto" w:fill="FFFFFF"/>
          </w:tcPr>
          <w:p w:rsidR="002B1E5F" w:rsidRPr="00BC03AE" w:rsidRDefault="002B1E5F" w:rsidP="00E616E1">
            <w:pPr>
              <w:shd w:val="clear" w:color="auto" w:fill="FFFFFF"/>
              <w:spacing w:line="274" w:lineRule="exact"/>
              <w:ind w:left="77" w:right="77" w:firstLine="53"/>
              <w:rPr>
                <w:rFonts w:eastAsia="Times New Roman" w:cs="Times New Roman"/>
                <w:sz w:val="22"/>
                <w:szCs w:val="22"/>
              </w:rPr>
            </w:pPr>
            <w:r w:rsidRPr="00BC03AE">
              <w:rPr>
                <w:rFonts w:eastAsia="Times New Roman" w:cs="Times New Roman"/>
                <w:sz w:val="22"/>
                <w:szCs w:val="22"/>
              </w:rPr>
              <w:t xml:space="preserve">№ </w:t>
            </w:r>
            <w:proofErr w:type="gramStart"/>
            <w:r w:rsidRPr="00BC03AE">
              <w:rPr>
                <w:rFonts w:eastAsia="Times New Roman" w:cs="Times New Roman"/>
                <w:spacing w:val="-1"/>
                <w:sz w:val="22"/>
                <w:szCs w:val="22"/>
              </w:rPr>
              <w:t>п</w:t>
            </w:r>
            <w:proofErr w:type="gramEnd"/>
            <w:r w:rsidRPr="00BC03AE">
              <w:rPr>
                <w:rFonts w:eastAsia="Times New Roman" w:cs="Times New Roman"/>
                <w:spacing w:val="-1"/>
                <w:sz w:val="22"/>
                <w:szCs w:val="22"/>
              </w:rPr>
              <w:t>/п</w:t>
            </w:r>
          </w:p>
        </w:tc>
        <w:tc>
          <w:tcPr>
            <w:tcW w:w="3398" w:type="dxa"/>
            <w:vMerge w:val="restart"/>
            <w:tcBorders>
              <w:top w:val="single" w:sz="6" w:space="0" w:color="auto"/>
              <w:left w:val="single" w:sz="6" w:space="0" w:color="auto"/>
              <w:bottom w:val="nil"/>
              <w:right w:val="single" w:sz="6" w:space="0" w:color="auto"/>
            </w:tcBorders>
            <w:shd w:val="clear" w:color="auto" w:fill="FFFFFF"/>
          </w:tcPr>
          <w:p w:rsidR="002B1E5F" w:rsidRPr="00BC03AE" w:rsidRDefault="002B1E5F" w:rsidP="00E616E1">
            <w:pPr>
              <w:shd w:val="clear" w:color="auto" w:fill="FFFFFF"/>
              <w:spacing w:line="274" w:lineRule="exact"/>
              <w:ind w:left="110" w:right="110"/>
              <w:rPr>
                <w:rFonts w:eastAsia="Times New Roman" w:cs="Times New Roman"/>
                <w:sz w:val="22"/>
                <w:szCs w:val="22"/>
              </w:rPr>
            </w:pPr>
            <w:r w:rsidRPr="00BC03AE">
              <w:rPr>
                <w:rFonts w:eastAsia="Times New Roman" w:cs="Times New Roman"/>
                <w:spacing w:val="-2"/>
                <w:sz w:val="22"/>
                <w:szCs w:val="22"/>
              </w:rPr>
              <w:t xml:space="preserve">Наименование мероприятия, </w:t>
            </w:r>
            <w:r w:rsidRPr="00BC03AE">
              <w:rPr>
                <w:rFonts w:eastAsia="Times New Roman" w:cs="Times New Roman"/>
                <w:sz w:val="22"/>
                <w:szCs w:val="22"/>
              </w:rPr>
              <w:t>контрольной точки</w:t>
            </w:r>
          </w:p>
        </w:tc>
        <w:tc>
          <w:tcPr>
            <w:tcW w:w="2463" w:type="dxa"/>
            <w:gridSpan w:val="2"/>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ind w:left="245"/>
              <w:rPr>
                <w:rFonts w:eastAsia="Times New Roman" w:cs="Times New Roman"/>
                <w:sz w:val="22"/>
                <w:szCs w:val="22"/>
              </w:rPr>
            </w:pPr>
            <w:r w:rsidRPr="00BC03AE">
              <w:rPr>
                <w:rFonts w:eastAsia="Times New Roman" w:cs="Times New Roman"/>
                <w:spacing w:val="-2"/>
                <w:sz w:val="22"/>
                <w:szCs w:val="22"/>
              </w:rPr>
              <w:t>Срок реализации</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ind w:left="384"/>
              <w:rPr>
                <w:rFonts w:eastAsia="Times New Roman" w:cs="Times New Roman"/>
                <w:sz w:val="22"/>
                <w:szCs w:val="22"/>
              </w:rPr>
            </w:pPr>
            <w:r w:rsidRPr="00BC03AE">
              <w:rPr>
                <w:rFonts w:eastAsia="Times New Roman" w:cs="Times New Roman"/>
                <w:sz w:val="22"/>
                <w:szCs w:val="22"/>
              </w:rPr>
              <w:t>Взаимосвязь</w:t>
            </w:r>
            <w:proofErr w:type="gramStart"/>
            <w:r w:rsidRPr="00BC03AE">
              <w:rPr>
                <w:rFonts w:eastAsia="Times New Roman" w:cs="Times New Roman"/>
                <w:sz w:val="22"/>
                <w:szCs w:val="22"/>
                <w:vertAlign w:val="superscript"/>
              </w:rPr>
              <w:t>1</w:t>
            </w:r>
            <w:proofErr w:type="gramEnd"/>
          </w:p>
        </w:tc>
        <w:tc>
          <w:tcPr>
            <w:tcW w:w="2107" w:type="dxa"/>
            <w:vMerge w:val="restart"/>
            <w:tcBorders>
              <w:top w:val="single" w:sz="6" w:space="0" w:color="auto"/>
              <w:left w:val="single" w:sz="6" w:space="0" w:color="auto"/>
              <w:bottom w:val="nil"/>
              <w:right w:val="single" w:sz="6" w:space="0" w:color="auto"/>
            </w:tcBorders>
            <w:shd w:val="clear" w:color="auto" w:fill="FFFFFF"/>
          </w:tcPr>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z w:val="22"/>
                <w:szCs w:val="22"/>
              </w:rPr>
              <w:t>Ответственный</w:t>
            </w:r>
          </w:p>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z w:val="22"/>
                <w:szCs w:val="22"/>
              </w:rPr>
              <w:t>исполнитель</w:t>
            </w:r>
          </w:p>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pacing w:val="-4"/>
                <w:sz w:val="22"/>
                <w:szCs w:val="22"/>
              </w:rPr>
              <w:t>(ФИО</w:t>
            </w:r>
            <w:proofErr w:type="gramStart"/>
            <w:r w:rsidRPr="00BC03AE">
              <w:rPr>
                <w:rFonts w:eastAsia="Times New Roman" w:cs="Times New Roman"/>
                <w:spacing w:val="-4"/>
                <w:sz w:val="22"/>
                <w:szCs w:val="22"/>
                <w:vertAlign w:val="superscript"/>
              </w:rPr>
              <w:t>2</w:t>
            </w:r>
            <w:proofErr w:type="gramEnd"/>
            <w:r w:rsidRPr="00BC03AE">
              <w:rPr>
                <w:rFonts w:eastAsia="Times New Roman" w:cs="Times New Roman"/>
                <w:spacing w:val="-4"/>
                <w:sz w:val="22"/>
                <w:szCs w:val="22"/>
              </w:rPr>
              <w:t>, должность)</w:t>
            </w:r>
          </w:p>
        </w:tc>
        <w:tc>
          <w:tcPr>
            <w:tcW w:w="1810" w:type="dxa"/>
            <w:vMerge w:val="restart"/>
            <w:tcBorders>
              <w:top w:val="single" w:sz="6" w:space="0" w:color="auto"/>
              <w:left w:val="single" w:sz="6" w:space="0" w:color="auto"/>
              <w:bottom w:val="nil"/>
              <w:right w:val="single" w:sz="6" w:space="0" w:color="auto"/>
            </w:tcBorders>
            <w:shd w:val="clear" w:color="auto" w:fill="FFFFFF"/>
          </w:tcPr>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z w:val="22"/>
                <w:szCs w:val="22"/>
              </w:rPr>
              <w:t>Вид и</w:t>
            </w:r>
          </w:p>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pacing w:val="-2"/>
                <w:sz w:val="22"/>
                <w:szCs w:val="22"/>
              </w:rPr>
              <w:t>характеристика</w:t>
            </w:r>
          </w:p>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z w:val="22"/>
                <w:szCs w:val="22"/>
              </w:rPr>
              <w:t>документа</w:t>
            </w:r>
          </w:p>
        </w:tc>
        <w:tc>
          <w:tcPr>
            <w:tcW w:w="1757" w:type="dxa"/>
            <w:vMerge w:val="restart"/>
            <w:tcBorders>
              <w:top w:val="single" w:sz="6" w:space="0" w:color="auto"/>
              <w:left w:val="single" w:sz="6" w:space="0" w:color="auto"/>
              <w:bottom w:val="nil"/>
              <w:right w:val="single" w:sz="6" w:space="0" w:color="auto"/>
            </w:tcBorders>
            <w:shd w:val="clear" w:color="auto" w:fill="FFFFFF"/>
          </w:tcPr>
          <w:p w:rsidR="002B1E5F" w:rsidRPr="00BC03AE" w:rsidRDefault="002B1E5F" w:rsidP="00E616E1">
            <w:pPr>
              <w:shd w:val="clear" w:color="auto" w:fill="FFFFFF"/>
              <w:spacing w:line="274" w:lineRule="exact"/>
              <w:jc w:val="center"/>
              <w:rPr>
                <w:rFonts w:eastAsia="Times New Roman" w:cs="Times New Roman"/>
                <w:sz w:val="22"/>
                <w:szCs w:val="22"/>
              </w:rPr>
            </w:pPr>
            <w:proofErr w:type="spellStart"/>
            <w:r w:rsidRPr="00BC03AE">
              <w:rPr>
                <w:rFonts w:eastAsia="Times New Roman" w:cs="Times New Roman"/>
                <w:sz w:val="22"/>
                <w:szCs w:val="22"/>
              </w:rPr>
              <w:t>Информа</w:t>
            </w:r>
            <w:proofErr w:type="spellEnd"/>
            <w:r w:rsidRPr="00BC03AE">
              <w:rPr>
                <w:rFonts w:eastAsia="Times New Roman" w:cs="Times New Roman"/>
                <w:sz w:val="22"/>
                <w:szCs w:val="22"/>
              </w:rPr>
              <w:t>-</w:t>
            </w:r>
          </w:p>
          <w:p w:rsidR="002B1E5F" w:rsidRPr="00BC03AE" w:rsidRDefault="002B1E5F" w:rsidP="00E616E1">
            <w:pPr>
              <w:shd w:val="clear" w:color="auto" w:fill="FFFFFF"/>
              <w:spacing w:line="274" w:lineRule="exact"/>
              <w:jc w:val="center"/>
              <w:rPr>
                <w:rFonts w:eastAsia="Times New Roman" w:cs="Times New Roman"/>
                <w:sz w:val="22"/>
                <w:szCs w:val="22"/>
              </w:rPr>
            </w:pPr>
            <w:proofErr w:type="spellStart"/>
            <w:r w:rsidRPr="00BC03AE">
              <w:rPr>
                <w:rFonts w:eastAsia="Times New Roman" w:cs="Times New Roman"/>
                <w:spacing w:val="-2"/>
                <w:sz w:val="22"/>
                <w:szCs w:val="22"/>
              </w:rPr>
              <w:t>ционная</w:t>
            </w:r>
            <w:proofErr w:type="spellEnd"/>
            <w:r w:rsidRPr="00BC03AE">
              <w:rPr>
                <w:rFonts w:eastAsia="Times New Roman" w:cs="Times New Roman"/>
                <w:spacing w:val="-2"/>
                <w:sz w:val="22"/>
                <w:szCs w:val="22"/>
              </w:rPr>
              <w:t xml:space="preserve"> система</w:t>
            </w:r>
          </w:p>
          <w:p w:rsidR="002B1E5F" w:rsidRPr="00BC03AE" w:rsidRDefault="002B1E5F" w:rsidP="00E616E1">
            <w:pPr>
              <w:shd w:val="clear" w:color="auto" w:fill="FFFFFF"/>
              <w:spacing w:line="274" w:lineRule="exact"/>
              <w:jc w:val="center"/>
              <w:rPr>
                <w:rFonts w:eastAsia="Times New Roman" w:cs="Times New Roman"/>
                <w:sz w:val="22"/>
                <w:szCs w:val="22"/>
              </w:rPr>
            </w:pPr>
            <w:r w:rsidRPr="00BC03AE">
              <w:rPr>
                <w:rFonts w:eastAsia="Times New Roman" w:cs="Times New Roman"/>
                <w:sz w:val="22"/>
                <w:szCs w:val="22"/>
              </w:rPr>
              <w:t>(при наличии)</w:t>
            </w:r>
          </w:p>
        </w:tc>
      </w:tr>
      <w:tr w:rsidR="002B1E5F" w:rsidRPr="00BC03AE" w:rsidTr="00E616E1">
        <w:trPr>
          <w:trHeight w:hRule="exact" w:val="562"/>
        </w:trPr>
        <w:tc>
          <w:tcPr>
            <w:tcW w:w="710" w:type="dxa"/>
            <w:vMerge/>
            <w:tcBorders>
              <w:top w:val="nil"/>
              <w:left w:val="single" w:sz="6" w:space="0" w:color="auto"/>
              <w:bottom w:val="single" w:sz="6" w:space="0" w:color="auto"/>
              <w:right w:val="single" w:sz="6" w:space="0" w:color="auto"/>
            </w:tcBorders>
            <w:shd w:val="clear" w:color="auto" w:fill="FFFFFF"/>
          </w:tcPr>
          <w:p w:rsidR="002B1E5F" w:rsidRPr="00BC03AE" w:rsidRDefault="002B1E5F" w:rsidP="00E616E1">
            <w:pPr>
              <w:rPr>
                <w:rFonts w:eastAsia="Times New Roman" w:cs="Times New Roman"/>
                <w:sz w:val="22"/>
                <w:szCs w:val="22"/>
              </w:rPr>
            </w:pPr>
          </w:p>
          <w:p w:rsidR="002B1E5F" w:rsidRPr="00BC03AE" w:rsidRDefault="002B1E5F" w:rsidP="00E616E1">
            <w:pPr>
              <w:rPr>
                <w:rFonts w:eastAsia="Times New Roman" w:cs="Times New Roman"/>
                <w:sz w:val="22"/>
                <w:szCs w:val="22"/>
              </w:rPr>
            </w:pPr>
          </w:p>
        </w:tc>
        <w:tc>
          <w:tcPr>
            <w:tcW w:w="3398" w:type="dxa"/>
            <w:vMerge/>
            <w:tcBorders>
              <w:top w:val="nil"/>
              <w:left w:val="single" w:sz="6" w:space="0" w:color="auto"/>
              <w:bottom w:val="single" w:sz="6" w:space="0" w:color="auto"/>
              <w:right w:val="single" w:sz="6" w:space="0" w:color="auto"/>
            </w:tcBorders>
            <w:shd w:val="clear" w:color="auto" w:fill="FFFFFF"/>
          </w:tcPr>
          <w:p w:rsidR="002B1E5F" w:rsidRPr="00BC03AE" w:rsidRDefault="002B1E5F" w:rsidP="00E616E1">
            <w:pPr>
              <w:rPr>
                <w:rFonts w:eastAsia="Times New Roman" w:cs="Times New Roman"/>
                <w:sz w:val="22"/>
                <w:szCs w:val="22"/>
              </w:rPr>
            </w:pPr>
          </w:p>
          <w:p w:rsidR="002B1E5F" w:rsidRPr="00BC03AE" w:rsidRDefault="002B1E5F" w:rsidP="00E616E1">
            <w:pPr>
              <w:rPr>
                <w:rFonts w:eastAsia="Times New Roman" w:cs="Times New Roman"/>
                <w:sz w:val="22"/>
                <w:szCs w:val="22"/>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ind w:left="125"/>
              <w:rPr>
                <w:rFonts w:eastAsia="Times New Roman" w:cs="Times New Roman"/>
                <w:sz w:val="22"/>
                <w:szCs w:val="22"/>
              </w:rPr>
            </w:pPr>
            <w:r w:rsidRPr="00BC03AE">
              <w:rPr>
                <w:rFonts w:eastAsia="Times New Roman" w:cs="Times New Roman"/>
                <w:spacing w:val="-2"/>
                <w:sz w:val="22"/>
                <w:szCs w:val="22"/>
              </w:rPr>
              <w:t>Начало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rPr>
                <w:rFonts w:eastAsia="Times New Roman" w:cs="Times New Roman"/>
                <w:sz w:val="22"/>
                <w:szCs w:val="22"/>
              </w:rPr>
            </w:pPr>
            <w:r w:rsidRPr="00BC03AE">
              <w:rPr>
                <w:rFonts w:eastAsia="Times New Roman" w:cs="Times New Roman"/>
                <w:spacing w:val="-2"/>
                <w:sz w:val="22"/>
                <w:szCs w:val="22"/>
              </w:rPr>
              <w:t>Окончание</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spacing w:line="278" w:lineRule="exact"/>
              <w:rPr>
                <w:rFonts w:eastAsia="Times New Roman" w:cs="Times New Roman"/>
                <w:sz w:val="22"/>
                <w:szCs w:val="22"/>
              </w:rPr>
            </w:pPr>
            <w:proofErr w:type="spellStart"/>
            <w:proofErr w:type="gramStart"/>
            <w:r w:rsidRPr="00BC03AE">
              <w:rPr>
                <w:rFonts w:eastAsia="Times New Roman" w:cs="Times New Roman"/>
                <w:spacing w:val="-3"/>
                <w:sz w:val="22"/>
                <w:szCs w:val="22"/>
              </w:rPr>
              <w:t>Предшест-</w:t>
            </w:r>
            <w:r w:rsidRPr="00BC03AE">
              <w:rPr>
                <w:rFonts w:eastAsia="Times New Roman" w:cs="Times New Roman"/>
                <w:sz w:val="22"/>
                <w:szCs w:val="22"/>
              </w:rPr>
              <w:t>венники</w:t>
            </w:r>
            <w:proofErr w:type="spellEnd"/>
            <w:proofErr w:type="gram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spacing w:line="278" w:lineRule="exact"/>
              <w:rPr>
                <w:rFonts w:eastAsia="Times New Roman" w:cs="Times New Roman"/>
                <w:sz w:val="22"/>
                <w:szCs w:val="22"/>
              </w:rPr>
            </w:pPr>
            <w:proofErr w:type="spellStart"/>
            <w:proofErr w:type="gramStart"/>
            <w:r w:rsidRPr="00BC03AE">
              <w:rPr>
                <w:rFonts w:eastAsia="Times New Roman" w:cs="Times New Roman"/>
                <w:spacing w:val="-2"/>
                <w:sz w:val="22"/>
                <w:szCs w:val="22"/>
              </w:rPr>
              <w:t>Последо-</w:t>
            </w:r>
            <w:r w:rsidRPr="00BC03AE">
              <w:rPr>
                <w:rFonts w:eastAsia="Times New Roman" w:cs="Times New Roman"/>
                <w:sz w:val="22"/>
                <w:szCs w:val="22"/>
              </w:rPr>
              <w:t>ватели</w:t>
            </w:r>
            <w:proofErr w:type="spellEnd"/>
            <w:proofErr w:type="gramEnd"/>
          </w:p>
        </w:tc>
        <w:tc>
          <w:tcPr>
            <w:tcW w:w="2107" w:type="dxa"/>
            <w:vMerge/>
            <w:tcBorders>
              <w:top w:val="nil"/>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spacing w:line="278" w:lineRule="exact"/>
              <w:rPr>
                <w:rFonts w:eastAsia="Times New Roman" w:cs="Times New Roman"/>
                <w:sz w:val="22"/>
                <w:szCs w:val="22"/>
              </w:rPr>
            </w:pPr>
          </w:p>
          <w:p w:rsidR="002B1E5F" w:rsidRPr="00BC03AE" w:rsidRDefault="002B1E5F" w:rsidP="00E616E1">
            <w:pPr>
              <w:shd w:val="clear" w:color="auto" w:fill="FFFFFF"/>
              <w:spacing w:line="278" w:lineRule="exact"/>
              <w:rPr>
                <w:rFonts w:eastAsia="Times New Roman" w:cs="Times New Roman"/>
                <w:sz w:val="22"/>
                <w:szCs w:val="22"/>
              </w:rPr>
            </w:pPr>
          </w:p>
        </w:tc>
        <w:tc>
          <w:tcPr>
            <w:tcW w:w="1810" w:type="dxa"/>
            <w:vMerge/>
            <w:tcBorders>
              <w:top w:val="nil"/>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spacing w:line="278" w:lineRule="exact"/>
              <w:rPr>
                <w:rFonts w:eastAsia="Times New Roman" w:cs="Times New Roman"/>
                <w:sz w:val="22"/>
                <w:szCs w:val="22"/>
              </w:rPr>
            </w:pPr>
          </w:p>
          <w:p w:rsidR="002B1E5F" w:rsidRPr="00BC03AE" w:rsidRDefault="002B1E5F" w:rsidP="00E616E1">
            <w:pPr>
              <w:shd w:val="clear" w:color="auto" w:fill="FFFFFF"/>
              <w:spacing w:line="278" w:lineRule="exact"/>
              <w:rPr>
                <w:rFonts w:eastAsia="Times New Roman" w:cs="Times New Roman"/>
                <w:sz w:val="22"/>
                <w:szCs w:val="22"/>
              </w:rPr>
            </w:pPr>
          </w:p>
        </w:tc>
        <w:tc>
          <w:tcPr>
            <w:tcW w:w="1757" w:type="dxa"/>
            <w:vMerge/>
            <w:tcBorders>
              <w:top w:val="nil"/>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spacing w:line="278" w:lineRule="exact"/>
              <w:rPr>
                <w:rFonts w:eastAsia="Times New Roman" w:cs="Times New Roman"/>
                <w:sz w:val="22"/>
                <w:szCs w:val="22"/>
              </w:rPr>
            </w:pPr>
          </w:p>
          <w:p w:rsidR="002B1E5F" w:rsidRPr="00BC03AE" w:rsidRDefault="002B1E5F" w:rsidP="00E616E1">
            <w:pPr>
              <w:shd w:val="clear" w:color="auto" w:fill="FFFFFF"/>
              <w:spacing w:line="278" w:lineRule="exact"/>
              <w:rPr>
                <w:rFonts w:eastAsia="Times New Roman" w:cs="Times New Roman"/>
                <w:sz w:val="22"/>
                <w:szCs w:val="22"/>
              </w:rPr>
            </w:pPr>
          </w:p>
        </w:tc>
      </w:tr>
      <w:tr w:rsidR="002B1E5F" w:rsidRPr="00BC03AE" w:rsidTr="00BC03AE">
        <w:trPr>
          <w:trHeight w:hRule="exact" w:val="312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ind w:left="182"/>
              <w:rPr>
                <w:rFonts w:eastAsia="Times New Roman" w:cs="Times New Roman"/>
                <w:sz w:val="22"/>
                <w:szCs w:val="22"/>
              </w:rPr>
            </w:pPr>
            <w:r w:rsidRPr="00BC03AE">
              <w:rPr>
                <w:rFonts w:eastAsia="Times New Roman" w:cs="Times New Roman"/>
                <w:sz w:val="22"/>
                <w:szCs w:val="22"/>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BC03AE">
            <w:pPr>
              <w:shd w:val="clear" w:color="auto" w:fill="FFFFFF"/>
              <w:rPr>
                <w:rFonts w:eastAsia="Times New Roman" w:cs="Times New Roman"/>
                <w:sz w:val="22"/>
                <w:szCs w:val="22"/>
              </w:rPr>
            </w:pPr>
            <w:r w:rsidRPr="00BC03AE">
              <w:rPr>
                <w:rFonts w:eastAsia="Times New Roman" w:cs="Times New Roman"/>
                <w:sz w:val="22"/>
                <w:szCs w:val="22"/>
              </w:rPr>
              <w:t>Мероприятие «</w:t>
            </w:r>
            <w:r w:rsidR="00EC141C" w:rsidRPr="00BC03AE">
              <w:rPr>
                <w:rFonts w:eastAsia="Times New Roman" w:cs="Times New Roman"/>
                <w:sz w:val="22"/>
                <w:szCs w:val="22"/>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бюджета округа</w:t>
            </w:r>
            <w:r w:rsidRPr="00BC03AE">
              <w:rPr>
                <w:rFonts w:eastAsia="Times New Roman" w:cs="Times New Roman"/>
                <w:sz w:val="22"/>
                <w:szCs w:val="22"/>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165CA" w:rsidP="002165CA">
            <w:pPr>
              <w:shd w:val="clear" w:color="auto" w:fill="FFFFFF"/>
              <w:jc w:val="center"/>
              <w:rPr>
                <w:rFonts w:eastAsia="Times New Roman" w:cs="Times New Roman"/>
                <w:sz w:val="22"/>
                <w:szCs w:val="22"/>
              </w:rPr>
            </w:pPr>
            <w:r w:rsidRPr="00BC03AE">
              <w:rPr>
                <w:rFonts w:eastAsia="Times New Roman" w:cs="Times New Roman"/>
                <w:sz w:val="22"/>
                <w:szCs w:val="22"/>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165CA" w:rsidP="002165CA">
            <w:pPr>
              <w:shd w:val="clear" w:color="auto" w:fill="FFFFFF"/>
              <w:jc w:val="center"/>
              <w:rPr>
                <w:rFonts w:eastAsia="Times New Roman" w:cs="Times New Roman"/>
                <w:sz w:val="22"/>
                <w:szCs w:val="22"/>
              </w:rPr>
            </w:pPr>
            <w:r w:rsidRPr="00BC03AE">
              <w:rPr>
                <w:rFonts w:eastAsia="Times New Roman" w:cs="Times New Roman"/>
                <w:sz w:val="22"/>
                <w:szCs w:val="22"/>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r>
      <w:tr w:rsidR="002B1E5F" w:rsidRPr="00BC03AE" w:rsidTr="00BC03AE">
        <w:trPr>
          <w:trHeight w:hRule="exact" w:val="237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2B1E5F" w:rsidP="00E616E1">
            <w:pPr>
              <w:shd w:val="clear" w:color="auto" w:fill="FFFFFF"/>
              <w:ind w:left="182"/>
              <w:rPr>
                <w:rFonts w:eastAsia="Times New Roman" w:cs="Times New Roman"/>
                <w:sz w:val="22"/>
                <w:szCs w:val="22"/>
              </w:rPr>
            </w:pPr>
            <w:r w:rsidRPr="00BC03AE">
              <w:rPr>
                <w:rFonts w:eastAsia="Times New Roman" w:cs="Times New Roman"/>
                <w:sz w:val="22"/>
                <w:szCs w:val="22"/>
              </w:rPr>
              <w:t>2</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EC141C" w:rsidP="00EC141C">
            <w:pPr>
              <w:shd w:val="clear" w:color="auto" w:fill="FFFFFF"/>
              <w:rPr>
                <w:rFonts w:eastAsia="Times New Roman" w:cs="Times New Roman"/>
                <w:sz w:val="22"/>
                <w:szCs w:val="22"/>
              </w:rPr>
            </w:pPr>
            <w:proofErr w:type="gramStart"/>
            <w:r w:rsidRPr="00BC03AE">
              <w:rPr>
                <w:rFonts w:eastAsia="Times New Roman" w:cs="Times New Roman"/>
                <w:sz w:val="22"/>
                <w:szCs w:val="22"/>
              </w:rPr>
              <w:t>Мероприятие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EC141C" w:rsidP="00E616E1">
            <w:pPr>
              <w:shd w:val="clear" w:color="auto" w:fill="FFFFFF"/>
              <w:rPr>
                <w:rFonts w:eastAsia="Times New Roman" w:cs="Times New Roman"/>
                <w:sz w:val="22"/>
                <w:szCs w:val="22"/>
              </w:rPr>
            </w:pPr>
            <w:r w:rsidRPr="00BC03AE">
              <w:rPr>
                <w:rFonts w:eastAsia="Times New Roman" w:cs="Times New Roman"/>
                <w:sz w:val="22"/>
                <w:szCs w:val="22"/>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EC141C" w:rsidP="00E616E1">
            <w:pPr>
              <w:shd w:val="clear" w:color="auto" w:fill="FFFFFF"/>
              <w:rPr>
                <w:rFonts w:eastAsia="Times New Roman" w:cs="Times New Roman"/>
                <w:sz w:val="22"/>
                <w:szCs w:val="22"/>
              </w:rPr>
            </w:pPr>
            <w:r w:rsidRPr="00BC03AE">
              <w:rPr>
                <w:rFonts w:eastAsia="Times New Roman" w:cs="Times New Roman"/>
                <w:sz w:val="22"/>
                <w:szCs w:val="22"/>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B1E5F"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r>
      <w:tr w:rsidR="00EC141C" w:rsidRPr="00BC03AE" w:rsidTr="00BC03AE">
        <w:trPr>
          <w:trHeight w:hRule="exact" w:val="112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ind w:left="91"/>
              <w:rPr>
                <w:rFonts w:eastAsia="Times New Roman" w:cs="Times New Roman"/>
                <w:sz w:val="22"/>
                <w:szCs w:val="22"/>
              </w:rPr>
            </w:pPr>
            <w:r w:rsidRPr="00BC03AE">
              <w:rPr>
                <w:rFonts w:eastAsia="Times New Roman" w:cs="Times New Roman"/>
                <w:sz w:val="22"/>
                <w:szCs w:val="22"/>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Мероприятие «Проведение мероприятий при подготовке образовательных организаций к новому учебному году»</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r>
      <w:tr w:rsidR="00EC141C" w:rsidRPr="00BC03AE" w:rsidTr="00BC03AE">
        <w:trPr>
          <w:trHeight w:hRule="exact" w:val="170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ind w:left="91"/>
              <w:rPr>
                <w:rFonts w:eastAsia="Times New Roman" w:cs="Times New Roman"/>
                <w:sz w:val="22"/>
                <w:szCs w:val="22"/>
              </w:rPr>
            </w:pPr>
            <w:r w:rsidRPr="00BC03AE">
              <w:rPr>
                <w:rFonts w:eastAsia="Times New Roman" w:cs="Times New Roman"/>
                <w:sz w:val="22"/>
                <w:szCs w:val="22"/>
              </w:rPr>
              <w:lastRenderedPageBreak/>
              <w:t>4</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Мероприятие «Проведение мероприятий по укреплению  антитеррористической защищенности  образовательных организаций Устюженского муниципального округа»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EC141C"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r>
      <w:tr w:rsidR="00411C4A" w:rsidRPr="00BC03AE" w:rsidTr="00BC03AE">
        <w:trPr>
          <w:trHeight w:hRule="exact" w:val="139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411C4A" w:rsidP="00E616E1">
            <w:pPr>
              <w:shd w:val="clear" w:color="auto" w:fill="FFFFFF"/>
              <w:ind w:left="91"/>
              <w:rPr>
                <w:rFonts w:eastAsia="Times New Roman" w:cs="Times New Roman"/>
                <w:sz w:val="22"/>
                <w:szCs w:val="22"/>
              </w:rPr>
            </w:pPr>
            <w:r w:rsidRPr="00BC03AE">
              <w:rPr>
                <w:rFonts w:eastAsia="Times New Roman" w:cs="Times New Roman"/>
                <w:sz w:val="22"/>
                <w:szCs w:val="22"/>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Мероприятие «Обеспечение дошкольного образования и общеобразовательного процесса в муниципальных образовательных организациях»</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01.01.2025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411C4A" w:rsidP="00E616E1">
            <w:pPr>
              <w:shd w:val="clear" w:color="auto" w:fill="FFFFFF"/>
              <w:rPr>
                <w:rFonts w:eastAsia="Times New Roman" w:cs="Times New Roman"/>
                <w:sz w:val="22"/>
                <w:szCs w:val="22"/>
              </w:rPr>
            </w:pPr>
            <w:r w:rsidRPr="00BC03AE">
              <w:rPr>
                <w:rFonts w:eastAsia="Times New Roman" w:cs="Times New Roman"/>
                <w:sz w:val="22"/>
                <w:szCs w:val="22"/>
              </w:rPr>
              <w:t>31.12.2030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411C4A"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r>
      <w:tr w:rsidR="007672D2" w:rsidRPr="00BC03AE" w:rsidTr="00D82816">
        <w:trPr>
          <w:trHeight w:hRule="exact" w:val="103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7672D2" w:rsidP="00E616E1">
            <w:pPr>
              <w:shd w:val="clear" w:color="auto" w:fill="FFFFFF"/>
              <w:ind w:left="91"/>
              <w:rPr>
                <w:rFonts w:eastAsia="Times New Roman" w:cs="Times New Roman"/>
                <w:sz w:val="22"/>
                <w:szCs w:val="22"/>
              </w:rPr>
            </w:pPr>
            <w:r w:rsidRPr="00BC03AE">
              <w:rPr>
                <w:rFonts w:eastAsia="Times New Roman" w:cs="Times New Roman"/>
                <w:sz w:val="22"/>
                <w:szCs w:val="22"/>
              </w:rPr>
              <w:t>6</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7672D2" w:rsidP="00D82816">
            <w:pPr>
              <w:shd w:val="clear" w:color="auto" w:fill="FFFFFF"/>
              <w:rPr>
                <w:rFonts w:eastAsia="Times New Roman" w:cs="Times New Roman"/>
                <w:spacing w:val="-2"/>
                <w:sz w:val="22"/>
                <w:szCs w:val="22"/>
              </w:rPr>
            </w:pPr>
            <w:r w:rsidRPr="00BC03AE">
              <w:rPr>
                <w:rFonts w:eastAsia="Times New Roman" w:cs="Times New Roman"/>
                <w:spacing w:val="-2"/>
                <w:sz w:val="22"/>
                <w:szCs w:val="22"/>
              </w:rPr>
              <w:t xml:space="preserve">Мероприятие «Приобретение услуг распределительно-логистического центра» </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D82816" w:rsidP="00D82816">
            <w:pPr>
              <w:shd w:val="clear" w:color="auto" w:fill="FFFFFF"/>
              <w:jc w:val="center"/>
              <w:rPr>
                <w:rFonts w:eastAsia="Times New Roman" w:cs="Times New Roman"/>
                <w:sz w:val="22"/>
                <w:szCs w:val="22"/>
              </w:rPr>
            </w:pPr>
            <w:r>
              <w:rPr>
                <w:rFonts w:eastAsia="Times New Roman" w:cs="Times New Roman"/>
                <w:sz w:val="22"/>
                <w:szCs w:val="22"/>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FB7F71" w:rsidP="00FB7F71">
            <w:pPr>
              <w:shd w:val="clear" w:color="auto" w:fill="FFFFFF"/>
              <w:jc w:val="center"/>
              <w:rPr>
                <w:rFonts w:eastAsia="Times New Roman" w:cs="Times New Roman"/>
                <w:sz w:val="22"/>
                <w:szCs w:val="22"/>
              </w:rPr>
            </w:pPr>
            <w:r>
              <w:rPr>
                <w:rFonts w:eastAsia="Times New Roman" w:cs="Times New Roman"/>
                <w:sz w:val="22"/>
                <w:szCs w:val="22"/>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7672D2" w:rsidRPr="00BC03AE" w:rsidRDefault="00B10993" w:rsidP="00B10993">
            <w:pPr>
              <w:shd w:val="clear" w:color="auto" w:fill="FFFFFF"/>
              <w:jc w:val="center"/>
              <w:rPr>
                <w:rFonts w:eastAsia="Times New Roman" w:cs="Times New Roman"/>
                <w:sz w:val="22"/>
                <w:szCs w:val="22"/>
              </w:rPr>
            </w:pPr>
            <w:r>
              <w:rPr>
                <w:rFonts w:eastAsia="Times New Roman" w:cs="Times New Roman"/>
                <w:sz w:val="22"/>
                <w:szCs w:val="22"/>
              </w:rPr>
              <w:t>-</w:t>
            </w:r>
          </w:p>
        </w:tc>
      </w:tr>
    </w:tbl>
    <w:p w:rsidR="002B1E5F" w:rsidRPr="00273345" w:rsidRDefault="002B1E5F" w:rsidP="00B210FA">
      <w:pPr>
        <w:jc w:val="both"/>
        <w:rPr>
          <w:sz w:val="28"/>
          <w:szCs w:val="28"/>
        </w:rPr>
      </w:pPr>
    </w:p>
    <w:sectPr w:rsidR="002B1E5F" w:rsidRPr="00273345" w:rsidSect="00192CEA">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62" w:rsidRDefault="00851962" w:rsidP="00B01356">
      <w:r>
        <w:separator/>
      </w:r>
    </w:p>
  </w:endnote>
  <w:endnote w:type="continuationSeparator" w:id="0">
    <w:p w:rsidR="00851962" w:rsidRDefault="00851962" w:rsidP="00B0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0AFF" w:usb1="500078FF" w:usb2="00000021" w:usb3="00000000" w:csb0="000001B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62" w:rsidRDefault="00851962" w:rsidP="00B01356">
      <w:r>
        <w:separator/>
      </w:r>
    </w:p>
  </w:footnote>
  <w:footnote w:type="continuationSeparator" w:id="0">
    <w:p w:rsidR="00851962" w:rsidRDefault="00851962" w:rsidP="00B0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53E"/>
    <w:multiLevelType w:val="multilevel"/>
    <w:tmpl w:val="786405D8"/>
    <w:lvl w:ilvl="0">
      <w:start w:val="1"/>
      <w:numFmt w:val="decimal"/>
      <w:lvlText w:val="%1."/>
      <w:lvlJc w:val="left"/>
      <w:pPr>
        <w:ind w:left="7372" w:hanging="360"/>
      </w:pPr>
    </w:lvl>
    <w:lvl w:ilvl="1">
      <w:start w:val="1"/>
      <w:numFmt w:val="lowerLetter"/>
      <w:lvlText w:val="%2."/>
      <w:lvlJc w:val="left"/>
      <w:pPr>
        <w:ind w:left="8092" w:hanging="360"/>
      </w:pPr>
    </w:lvl>
    <w:lvl w:ilvl="2">
      <w:start w:val="1"/>
      <w:numFmt w:val="lowerRoman"/>
      <w:lvlText w:val="%3."/>
      <w:lvlJc w:val="right"/>
      <w:pPr>
        <w:ind w:left="8812" w:hanging="180"/>
      </w:pPr>
    </w:lvl>
    <w:lvl w:ilvl="3">
      <w:start w:val="1"/>
      <w:numFmt w:val="decimal"/>
      <w:lvlText w:val="%4."/>
      <w:lvlJc w:val="left"/>
      <w:pPr>
        <w:ind w:left="9532" w:hanging="360"/>
      </w:pPr>
    </w:lvl>
    <w:lvl w:ilvl="4">
      <w:start w:val="1"/>
      <w:numFmt w:val="lowerLetter"/>
      <w:lvlText w:val="%5."/>
      <w:lvlJc w:val="left"/>
      <w:pPr>
        <w:ind w:left="10252" w:hanging="360"/>
      </w:pPr>
    </w:lvl>
    <w:lvl w:ilvl="5">
      <w:start w:val="1"/>
      <w:numFmt w:val="lowerRoman"/>
      <w:lvlText w:val="%6."/>
      <w:lvlJc w:val="right"/>
      <w:pPr>
        <w:ind w:left="10972" w:hanging="180"/>
      </w:pPr>
    </w:lvl>
    <w:lvl w:ilvl="6">
      <w:start w:val="1"/>
      <w:numFmt w:val="decimal"/>
      <w:lvlText w:val="%7."/>
      <w:lvlJc w:val="left"/>
      <w:pPr>
        <w:ind w:left="11692" w:hanging="360"/>
      </w:pPr>
    </w:lvl>
    <w:lvl w:ilvl="7">
      <w:start w:val="1"/>
      <w:numFmt w:val="lowerLetter"/>
      <w:lvlText w:val="%8."/>
      <w:lvlJc w:val="left"/>
      <w:pPr>
        <w:ind w:left="12412" w:hanging="360"/>
      </w:pPr>
    </w:lvl>
    <w:lvl w:ilvl="8">
      <w:start w:val="1"/>
      <w:numFmt w:val="lowerRoman"/>
      <w:lvlText w:val="%9."/>
      <w:lvlJc w:val="right"/>
      <w:pPr>
        <w:ind w:left="13132" w:hanging="180"/>
      </w:pPr>
    </w:lvl>
  </w:abstractNum>
  <w:abstractNum w:abstractNumId="1">
    <w:nsid w:val="06036324"/>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80614"/>
    <w:multiLevelType w:val="multilevel"/>
    <w:tmpl w:val="9AB21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0BAE34A8"/>
    <w:multiLevelType w:val="multilevel"/>
    <w:tmpl w:val="A6AC870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0C5662EB"/>
    <w:multiLevelType w:val="multilevel"/>
    <w:tmpl w:val="786405D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0C6D53BA"/>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35117"/>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725D1"/>
    <w:multiLevelType w:val="multilevel"/>
    <w:tmpl w:val="08609E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EC1530"/>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EA1936"/>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B4621"/>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E29C9"/>
    <w:multiLevelType w:val="multilevel"/>
    <w:tmpl w:val="727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34343"/>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C84A6B"/>
    <w:multiLevelType w:val="hybridMultilevel"/>
    <w:tmpl w:val="3D0C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E91E31"/>
    <w:multiLevelType w:val="hybridMultilevel"/>
    <w:tmpl w:val="0918572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E6D67"/>
    <w:multiLevelType w:val="multilevel"/>
    <w:tmpl w:val="993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F1E64"/>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CC6B26"/>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F16A5"/>
    <w:multiLevelType w:val="multilevel"/>
    <w:tmpl w:val="D4A6601A"/>
    <w:lvl w:ilvl="0">
      <w:start w:val="1"/>
      <w:numFmt w:val="decimal"/>
      <w:pStyle w:val="lst"/>
      <w:lvlText w:val="%1)"/>
      <w:lvlJc w:val="left"/>
      <w:pPr>
        <w:tabs>
          <w:tab w:val="left" w:pos="908"/>
        </w:tabs>
        <w:ind w:left="1" w:firstLine="709"/>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3AD0517"/>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E0F36"/>
    <w:multiLevelType w:val="multilevel"/>
    <w:tmpl w:val="088AF0F4"/>
    <w:lvl w:ilvl="0">
      <w:start w:val="1"/>
      <w:numFmt w:val="decimal"/>
      <w:lvlText w:val="%1."/>
      <w:lvlJc w:val="left"/>
      <w:pPr>
        <w:ind w:left="555" w:hanging="49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
    <w:nsid w:val="4766556D"/>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9B3BB5"/>
    <w:multiLevelType w:val="hybridMultilevel"/>
    <w:tmpl w:val="53C8B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54105"/>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D3345"/>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706FB3"/>
    <w:multiLevelType w:val="hybridMultilevel"/>
    <w:tmpl w:val="AACA9E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FA2C74"/>
    <w:multiLevelType w:val="hybridMultilevel"/>
    <w:tmpl w:val="CA64DC16"/>
    <w:lvl w:ilvl="0" w:tplc="0D469702">
      <w:start w:val="2"/>
      <w:numFmt w:val="decimal"/>
      <w:lvlText w:val="%1."/>
      <w:lvlJc w:val="left"/>
      <w:pPr>
        <w:ind w:left="2880" w:hanging="360"/>
      </w:pPr>
      <w:rPr>
        <w:rFonts w:ascii="XO Thames" w:hAnsi="XO Thames" w:hint="default"/>
        <w:sz w:val="2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nsid w:val="4EAF4CA5"/>
    <w:multiLevelType w:val="hybridMultilevel"/>
    <w:tmpl w:val="233E80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EEF78C8"/>
    <w:multiLevelType w:val="multilevel"/>
    <w:tmpl w:val="E7C2BBC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nsid w:val="50754C11"/>
    <w:multiLevelType w:val="hybridMultilevel"/>
    <w:tmpl w:val="1C068E44"/>
    <w:lvl w:ilvl="0" w:tplc="0FCAF77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73C7405"/>
    <w:multiLevelType w:val="multilevel"/>
    <w:tmpl w:val="694268BC"/>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nsid w:val="5DFD1033"/>
    <w:multiLevelType w:val="multilevel"/>
    <w:tmpl w:val="5CC8FC7C"/>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nsid w:val="61B1169C"/>
    <w:multiLevelType w:val="multilevel"/>
    <w:tmpl w:val="088AF0F4"/>
    <w:lvl w:ilvl="0">
      <w:start w:val="1"/>
      <w:numFmt w:val="decimal"/>
      <w:lvlText w:val="%1."/>
      <w:lvlJc w:val="left"/>
      <w:pPr>
        <w:ind w:left="555" w:hanging="49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3">
    <w:nsid w:val="62593172"/>
    <w:multiLevelType w:val="hybridMultilevel"/>
    <w:tmpl w:val="1C068E44"/>
    <w:lvl w:ilvl="0" w:tplc="0FCAF77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6BB713D"/>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A003ED3"/>
    <w:multiLevelType w:val="hybridMultilevel"/>
    <w:tmpl w:val="2BB656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F50DD3"/>
    <w:multiLevelType w:val="hybridMultilevel"/>
    <w:tmpl w:val="1C068E44"/>
    <w:lvl w:ilvl="0" w:tplc="0FCAF770">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9993DCE"/>
    <w:multiLevelType w:val="multilevel"/>
    <w:tmpl w:val="8CF041B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nsid w:val="7BDA3691"/>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2535A5"/>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2"/>
  </w:num>
  <w:num w:numId="3">
    <w:abstractNumId w:val="7"/>
  </w:num>
  <w:num w:numId="4">
    <w:abstractNumId w:val="37"/>
  </w:num>
  <w:num w:numId="5">
    <w:abstractNumId w:val="36"/>
  </w:num>
  <w:num w:numId="6">
    <w:abstractNumId w:val="29"/>
  </w:num>
  <w:num w:numId="7">
    <w:abstractNumId w:val="33"/>
  </w:num>
  <w:num w:numId="8">
    <w:abstractNumId w:val="2"/>
  </w:num>
  <w:num w:numId="9">
    <w:abstractNumId w:val="3"/>
  </w:num>
  <w:num w:numId="10">
    <w:abstractNumId w:val="31"/>
  </w:num>
  <w:num w:numId="11">
    <w:abstractNumId w:val="30"/>
  </w:num>
  <w:num w:numId="12">
    <w:abstractNumId w:val="4"/>
  </w:num>
  <w:num w:numId="13">
    <w:abstractNumId w:val="0"/>
  </w:num>
  <w:num w:numId="14">
    <w:abstractNumId w:val="28"/>
  </w:num>
  <w:num w:numId="15">
    <w:abstractNumId w:val="27"/>
  </w:num>
  <w:num w:numId="16">
    <w:abstractNumId w:val="14"/>
  </w:num>
  <w:num w:numId="17">
    <w:abstractNumId w:val="1"/>
  </w:num>
  <w:num w:numId="18">
    <w:abstractNumId w:val="17"/>
  </w:num>
  <w:num w:numId="19">
    <w:abstractNumId w:val="26"/>
  </w:num>
  <w:num w:numId="20">
    <w:abstractNumId w:val="19"/>
  </w:num>
  <w:num w:numId="21">
    <w:abstractNumId w:val="10"/>
  </w:num>
  <w:num w:numId="22">
    <w:abstractNumId w:val="25"/>
  </w:num>
  <w:num w:numId="23">
    <w:abstractNumId w:val="5"/>
  </w:num>
  <w:num w:numId="24">
    <w:abstractNumId w:val="23"/>
  </w:num>
  <w:num w:numId="25">
    <w:abstractNumId w:val="8"/>
  </w:num>
  <w:num w:numId="26">
    <w:abstractNumId w:val="6"/>
  </w:num>
  <w:num w:numId="27">
    <w:abstractNumId w:val="9"/>
  </w:num>
  <w:num w:numId="28">
    <w:abstractNumId w:val="35"/>
  </w:num>
  <w:num w:numId="29">
    <w:abstractNumId w:val="22"/>
  </w:num>
  <w:num w:numId="30">
    <w:abstractNumId w:val="18"/>
  </w:num>
  <w:num w:numId="31">
    <w:abstractNumId w:val="20"/>
  </w:num>
  <w:num w:numId="32">
    <w:abstractNumId w:val="16"/>
  </w:num>
  <w:num w:numId="33">
    <w:abstractNumId w:val="24"/>
  </w:num>
  <w:num w:numId="34">
    <w:abstractNumId w:val="39"/>
  </w:num>
  <w:num w:numId="35">
    <w:abstractNumId w:val="38"/>
  </w:num>
  <w:num w:numId="36">
    <w:abstractNumId w:val="12"/>
  </w:num>
  <w:num w:numId="37">
    <w:abstractNumId w:val="21"/>
  </w:num>
  <w:num w:numId="38">
    <w:abstractNumId w:val="11"/>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29"/>
    <w:rsid w:val="000137EE"/>
    <w:rsid w:val="00014DEC"/>
    <w:rsid w:val="000348FF"/>
    <w:rsid w:val="000412E1"/>
    <w:rsid w:val="00047826"/>
    <w:rsid w:val="00082F1C"/>
    <w:rsid w:val="00085575"/>
    <w:rsid w:val="000937AF"/>
    <w:rsid w:val="000941A1"/>
    <w:rsid w:val="000958CC"/>
    <w:rsid w:val="00095C46"/>
    <w:rsid w:val="0009724A"/>
    <w:rsid w:val="000D0B0F"/>
    <w:rsid w:val="000E4A97"/>
    <w:rsid w:val="000E6AB8"/>
    <w:rsid w:val="0014162F"/>
    <w:rsid w:val="00150E35"/>
    <w:rsid w:val="001543EB"/>
    <w:rsid w:val="00155F5E"/>
    <w:rsid w:val="001606A5"/>
    <w:rsid w:val="0016338A"/>
    <w:rsid w:val="00167CE9"/>
    <w:rsid w:val="001903A0"/>
    <w:rsid w:val="00192CEA"/>
    <w:rsid w:val="00197029"/>
    <w:rsid w:val="001A28D2"/>
    <w:rsid w:val="001D306A"/>
    <w:rsid w:val="001D588B"/>
    <w:rsid w:val="001D6107"/>
    <w:rsid w:val="001F5FFE"/>
    <w:rsid w:val="00201244"/>
    <w:rsid w:val="00207C3A"/>
    <w:rsid w:val="002165CA"/>
    <w:rsid w:val="00216BCD"/>
    <w:rsid w:val="00227EC2"/>
    <w:rsid w:val="0023080E"/>
    <w:rsid w:val="00233640"/>
    <w:rsid w:val="0024750C"/>
    <w:rsid w:val="00257293"/>
    <w:rsid w:val="00273345"/>
    <w:rsid w:val="0027664F"/>
    <w:rsid w:val="002827CD"/>
    <w:rsid w:val="002A1DD3"/>
    <w:rsid w:val="002A49AB"/>
    <w:rsid w:val="002B1E5F"/>
    <w:rsid w:val="002B7A57"/>
    <w:rsid w:val="002C1224"/>
    <w:rsid w:val="002C5460"/>
    <w:rsid w:val="002C5F3C"/>
    <w:rsid w:val="002D5058"/>
    <w:rsid w:val="002F01A6"/>
    <w:rsid w:val="002F787B"/>
    <w:rsid w:val="0030602F"/>
    <w:rsid w:val="003104B5"/>
    <w:rsid w:val="00324677"/>
    <w:rsid w:val="00341DC9"/>
    <w:rsid w:val="003748AE"/>
    <w:rsid w:val="003813A4"/>
    <w:rsid w:val="00391C6B"/>
    <w:rsid w:val="00393359"/>
    <w:rsid w:val="003A517D"/>
    <w:rsid w:val="003B434A"/>
    <w:rsid w:val="003B70CE"/>
    <w:rsid w:val="003E1098"/>
    <w:rsid w:val="00402870"/>
    <w:rsid w:val="00406C80"/>
    <w:rsid w:val="00411C4A"/>
    <w:rsid w:val="004150AE"/>
    <w:rsid w:val="00416D7D"/>
    <w:rsid w:val="00432FEA"/>
    <w:rsid w:val="004339C0"/>
    <w:rsid w:val="00440EC5"/>
    <w:rsid w:val="0044383E"/>
    <w:rsid w:val="00444A6B"/>
    <w:rsid w:val="0044536C"/>
    <w:rsid w:val="0044546B"/>
    <w:rsid w:val="00466B3A"/>
    <w:rsid w:val="00475576"/>
    <w:rsid w:val="00485326"/>
    <w:rsid w:val="004875CB"/>
    <w:rsid w:val="00487695"/>
    <w:rsid w:val="004916F9"/>
    <w:rsid w:val="004B0C70"/>
    <w:rsid w:val="004B17BC"/>
    <w:rsid w:val="004B35D9"/>
    <w:rsid w:val="004B4502"/>
    <w:rsid w:val="004C2EF6"/>
    <w:rsid w:val="004C3AF7"/>
    <w:rsid w:val="004D40A9"/>
    <w:rsid w:val="004D49EA"/>
    <w:rsid w:val="004E348B"/>
    <w:rsid w:val="004E404B"/>
    <w:rsid w:val="005001F8"/>
    <w:rsid w:val="005052FF"/>
    <w:rsid w:val="00515437"/>
    <w:rsid w:val="00520773"/>
    <w:rsid w:val="00532963"/>
    <w:rsid w:val="0053484A"/>
    <w:rsid w:val="00540809"/>
    <w:rsid w:val="005443CC"/>
    <w:rsid w:val="00545A8D"/>
    <w:rsid w:val="00571747"/>
    <w:rsid w:val="00590649"/>
    <w:rsid w:val="00590C57"/>
    <w:rsid w:val="00592617"/>
    <w:rsid w:val="00597EEA"/>
    <w:rsid w:val="005A1F38"/>
    <w:rsid w:val="005A37AE"/>
    <w:rsid w:val="005A53E7"/>
    <w:rsid w:val="005A7B1E"/>
    <w:rsid w:val="005C3798"/>
    <w:rsid w:val="005C5570"/>
    <w:rsid w:val="005C71DA"/>
    <w:rsid w:val="005C74E5"/>
    <w:rsid w:val="005E1E38"/>
    <w:rsid w:val="005E3D14"/>
    <w:rsid w:val="005F1A2F"/>
    <w:rsid w:val="00607FC7"/>
    <w:rsid w:val="006169DA"/>
    <w:rsid w:val="00624487"/>
    <w:rsid w:val="0062648A"/>
    <w:rsid w:val="00631261"/>
    <w:rsid w:val="006439E9"/>
    <w:rsid w:val="0065363F"/>
    <w:rsid w:val="00655033"/>
    <w:rsid w:val="006820F6"/>
    <w:rsid w:val="006950F6"/>
    <w:rsid w:val="006B2062"/>
    <w:rsid w:val="006B2680"/>
    <w:rsid w:val="006C66F6"/>
    <w:rsid w:val="006F12AB"/>
    <w:rsid w:val="006F22BF"/>
    <w:rsid w:val="00711D75"/>
    <w:rsid w:val="007172D9"/>
    <w:rsid w:val="00744AD2"/>
    <w:rsid w:val="0075445C"/>
    <w:rsid w:val="007672D2"/>
    <w:rsid w:val="007702A8"/>
    <w:rsid w:val="00772678"/>
    <w:rsid w:val="00781B02"/>
    <w:rsid w:val="00785762"/>
    <w:rsid w:val="007873A0"/>
    <w:rsid w:val="00787965"/>
    <w:rsid w:val="007C3108"/>
    <w:rsid w:val="007D06F6"/>
    <w:rsid w:val="007D0D6D"/>
    <w:rsid w:val="007D4EC3"/>
    <w:rsid w:val="007D5488"/>
    <w:rsid w:val="007E514C"/>
    <w:rsid w:val="007F05AE"/>
    <w:rsid w:val="008003B3"/>
    <w:rsid w:val="00802B79"/>
    <w:rsid w:val="00814E33"/>
    <w:rsid w:val="00815CA2"/>
    <w:rsid w:val="00816220"/>
    <w:rsid w:val="00832521"/>
    <w:rsid w:val="00836D45"/>
    <w:rsid w:val="0084095B"/>
    <w:rsid w:val="008437B3"/>
    <w:rsid w:val="0084449B"/>
    <w:rsid w:val="0084686F"/>
    <w:rsid w:val="00851962"/>
    <w:rsid w:val="00861C0C"/>
    <w:rsid w:val="00875A69"/>
    <w:rsid w:val="0088135F"/>
    <w:rsid w:val="00892853"/>
    <w:rsid w:val="008A360B"/>
    <w:rsid w:val="008A4B54"/>
    <w:rsid w:val="008A6142"/>
    <w:rsid w:val="008B03B3"/>
    <w:rsid w:val="008B425F"/>
    <w:rsid w:val="008C1DD5"/>
    <w:rsid w:val="008C29E3"/>
    <w:rsid w:val="008D4B6C"/>
    <w:rsid w:val="008D6362"/>
    <w:rsid w:val="008D63B7"/>
    <w:rsid w:val="00911C66"/>
    <w:rsid w:val="009217E3"/>
    <w:rsid w:val="00925573"/>
    <w:rsid w:val="00935EFC"/>
    <w:rsid w:val="00961BFB"/>
    <w:rsid w:val="00963615"/>
    <w:rsid w:val="00975FBA"/>
    <w:rsid w:val="009915BB"/>
    <w:rsid w:val="009948B0"/>
    <w:rsid w:val="009A258F"/>
    <w:rsid w:val="009C52F7"/>
    <w:rsid w:val="009E5286"/>
    <w:rsid w:val="009E5F50"/>
    <w:rsid w:val="009E73E9"/>
    <w:rsid w:val="009F2292"/>
    <w:rsid w:val="00A017CA"/>
    <w:rsid w:val="00A04023"/>
    <w:rsid w:val="00A05E1E"/>
    <w:rsid w:val="00A1518E"/>
    <w:rsid w:val="00A2372B"/>
    <w:rsid w:val="00A3450D"/>
    <w:rsid w:val="00A432FE"/>
    <w:rsid w:val="00A51B65"/>
    <w:rsid w:val="00A616B2"/>
    <w:rsid w:val="00A61E56"/>
    <w:rsid w:val="00A758F4"/>
    <w:rsid w:val="00A80F0E"/>
    <w:rsid w:val="00A816E4"/>
    <w:rsid w:val="00A82216"/>
    <w:rsid w:val="00A85A0B"/>
    <w:rsid w:val="00AB41A1"/>
    <w:rsid w:val="00AB4310"/>
    <w:rsid w:val="00AE0F32"/>
    <w:rsid w:val="00B01356"/>
    <w:rsid w:val="00B02407"/>
    <w:rsid w:val="00B02B5B"/>
    <w:rsid w:val="00B06DDC"/>
    <w:rsid w:val="00B07463"/>
    <w:rsid w:val="00B10993"/>
    <w:rsid w:val="00B201EC"/>
    <w:rsid w:val="00B210FA"/>
    <w:rsid w:val="00B23C02"/>
    <w:rsid w:val="00B32795"/>
    <w:rsid w:val="00B44FB4"/>
    <w:rsid w:val="00B45834"/>
    <w:rsid w:val="00B46A32"/>
    <w:rsid w:val="00B614A1"/>
    <w:rsid w:val="00B72F94"/>
    <w:rsid w:val="00B84728"/>
    <w:rsid w:val="00B922B6"/>
    <w:rsid w:val="00B92B34"/>
    <w:rsid w:val="00B966F0"/>
    <w:rsid w:val="00B96FE2"/>
    <w:rsid w:val="00BA4456"/>
    <w:rsid w:val="00BA47DB"/>
    <w:rsid w:val="00BA766C"/>
    <w:rsid w:val="00BB612F"/>
    <w:rsid w:val="00BC01FE"/>
    <w:rsid w:val="00BC03AE"/>
    <w:rsid w:val="00BC52E4"/>
    <w:rsid w:val="00BC67B0"/>
    <w:rsid w:val="00BC7745"/>
    <w:rsid w:val="00BD07C8"/>
    <w:rsid w:val="00BD384C"/>
    <w:rsid w:val="00BD5616"/>
    <w:rsid w:val="00C06030"/>
    <w:rsid w:val="00C2136B"/>
    <w:rsid w:val="00C31CAD"/>
    <w:rsid w:val="00C42C05"/>
    <w:rsid w:val="00C43C8A"/>
    <w:rsid w:val="00C54703"/>
    <w:rsid w:val="00C66A58"/>
    <w:rsid w:val="00C701C0"/>
    <w:rsid w:val="00C82E4B"/>
    <w:rsid w:val="00C84386"/>
    <w:rsid w:val="00C84A89"/>
    <w:rsid w:val="00C87941"/>
    <w:rsid w:val="00CA0532"/>
    <w:rsid w:val="00CA4FCC"/>
    <w:rsid w:val="00CA56FB"/>
    <w:rsid w:val="00CA5F93"/>
    <w:rsid w:val="00CB1FD4"/>
    <w:rsid w:val="00CB5A1B"/>
    <w:rsid w:val="00CC515C"/>
    <w:rsid w:val="00CE5269"/>
    <w:rsid w:val="00CE5E37"/>
    <w:rsid w:val="00CE6A02"/>
    <w:rsid w:val="00CF27A3"/>
    <w:rsid w:val="00D01024"/>
    <w:rsid w:val="00D01AAE"/>
    <w:rsid w:val="00D03D7B"/>
    <w:rsid w:val="00D064CD"/>
    <w:rsid w:val="00D21144"/>
    <w:rsid w:val="00D22ACE"/>
    <w:rsid w:val="00D34877"/>
    <w:rsid w:val="00D43239"/>
    <w:rsid w:val="00D43791"/>
    <w:rsid w:val="00D46A63"/>
    <w:rsid w:val="00D63D0E"/>
    <w:rsid w:val="00D73DB6"/>
    <w:rsid w:val="00D77E6F"/>
    <w:rsid w:val="00D82816"/>
    <w:rsid w:val="00DC5727"/>
    <w:rsid w:val="00DC642F"/>
    <w:rsid w:val="00DD1E74"/>
    <w:rsid w:val="00DE0DE5"/>
    <w:rsid w:val="00DE116C"/>
    <w:rsid w:val="00DE1327"/>
    <w:rsid w:val="00E17DBB"/>
    <w:rsid w:val="00E257C4"/>
    <w:rsid w:val="00E25C8C"/>
    <w:rsid w:val="00E308AA"/>
    <w:rsid w:val="00E308C5"/>
    <w:rsid w:val="00E37AD3"/>
    <w:rsid w:val="00E43DA4"/>
    <w:rsid w:val="00E616E1"/>
    <w:rsid w:val="00E6492E"/>
    <w:rsid w:val="00E64FD1"/>
    <w:rsid w:val="00E74B29"/>
    <w:rsid w:val="00E83331"/>
    <w:rsid w:val="00E8429B"/>
    <w:rsid w:val="00E8537C"/>
    <w:rsid w:val="00E955DF"/>
    <w:rsid w:val="00E9799B"/>
    <w:rsid w:val="00EA7C44"/>
    <w:rsid w:val="00EB09F9"/>
    <w:rsid w:val="00EC141C"/>
    <w:rsid w:val="00EC1E49"/>
    <w:rsid w:val="00EC37DE"/>
    <w:rsid w:val="00ED212B"/>
    <w:rsid w:val="00EE076B"/>
    <w:rsid w:val="00EE248B"/>
    <w:rsid w:val="00EF1E8F"/>
    <w:rsid w:val="00EF552B"/>
    <w:rsid w:val="00F0073A"/>
    <w:rsid w:val="00F02227"/>
    <w:rsid w:val="00F03564"/>
    <w:rsid w:val="00F10AE4"/>
    <w:rsid w:val="00F232D8"/>
    <w:rsid w:val="00F2405E"/>
    <w:rsid w:val="00F56E14"/>
    <w:rsid w:val="00F83C03"/>
    <w:rsid w:val="00F83F3D"/>
    <w:rsid w:val="00F96358"/>
    <w:rsid w:val="00FA1F4E"/>
    <w:rsid w:val="00FA31AD"/>
    <w:rsid w:val="00FB21DC"/>
    <w:rsid w:val="00FB79A8"/>
    <w:rsid w:val="00FB7F71"/>
    <w:rsid w:val="00FC7139"/>
    <w:rsid w:val="00FD0639"/>
    <w:rsid w:val="00FD0E3F"/>
    <w:rsid w:val="00FD3881"/>
    <w:rsid w:val="00FD5FDE"/>
    <w:rsid w:val="00FE3E1D"/>
    <w:rsid w:val="00FF75F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820F6"/>
    <w:pPr>
      <w:spacing w:after="0" w:line="240" w:lineRule="auto"/>
    </w:pPr>
    <w:rPr>
      <w:rFonts w:ascii="Times New Roman" w:hAnsi="Times New Roman"/>
      <w:sz w:val="20"/>
      <w:szCs w:val="20"/>
      <w:lang w:eastAsia="ru-RU"/>
    </w:rPr>
  </w:style>
  <w:style w:type="paragraph" w:styleId="1">
    <w:name w:val="heading 1"/>
    <w:next w:val="a"/>
    <w:link w:val="10"/>
    <w:qFormat/>
    <w:rsid w:val="00341DC9"/>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qFormat/>
    <w:rsid w:val="00341DC9"/>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qFormat/>
    <w:rsid w:val="00341DC9"/>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qFormat/>
    <w:rsid w:val="00341DC9"/>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qFormat/>
    <w:rsid w:val="00341DC9"/>
    <w:pPr>
      <w:spacing w:before="120" w:after="120" w:line="264" w:lineRule="auto"/>
      <w:jc w:val="both"/>
      <w:outlineLvl w:val="4"/>
    </w:pPr>
    <w:rPr>
      <w:rFonts w:ascii="XO Thames" w:eastAsia="Times New Roman" w:hAnsi="XO Thames" w:cs="Times New Roman"/>
      <w:b/>
      <w:color w:val="000000"/>
      <w:sz w:val="20"/>
      <w:szCs w:val="20"/>
      <w:lang w:eastAsia="ru-RU"/>
    </w:rPr>
  </w:style>
  <w:style w:type="paragraph" w:styleId="6">
    <w:name w:val="heading 6"/>
    <w:basedOn w:val="a"/>
    <w:next w:val="a"/>
    <w:link w:val="60"/>
    <w:qFormat/>
    <w:rsid w:val="00341DC9"/>
    <w:pPr>
      <w:keepNext/>
      <w:jc w:val="center"/>
      <w:outlineLvl w:val="5"/>
    </w:pPr>
    <w:rPr>
      <w:rFonts w:eastAsia="Times New Roman" w:cs="Times New Roman"/>
      <w:color w:val="000000"/>
      <w:sz w:val="24"/>
      <w:lang w:val="x-none" w:eastAsia="x-none"/>
    </w:rPr>
  </w:style>
  <w:style w:type="paragraph" w:styleId="7">
    <w:name w:val="heading 7"/>
    <w:basedOn w:val="a"/>
    <w:next w:val="a"/>
    <w:link w:val="70"/>
    <w:qFormat/>
    <w:rsid w:val="00341DC9"/>
    <w:pPr>
      <w:keepNext/>
      <w:keepLines/>
      <w:spacing w:before="200" w:line="276" w:lineRule="auto"/>
      <w:outlineLvl w:val="6"/>
    </w:pPr>
    <w:rPr>
      <w:rFonts w:ascii="Cambria" w:eastAsia="Times New Roman" w:hAnsi="Cambria" w:cs="Times New Roman"/>
      <w:i/>
      <w:color w:val="404040"/>
      <w:sz w:val="22"/>
      <w:lang w:val="x-none" w:eastAsia="x-none"/>
    </w:rPr>
  </w:style>
  <w:style w:type="paragraph" w:styleId="8">
    <w:name w:val="heading 8"/>
    <w:basedOn w:val="a"/>
    <w:next w:val="a"/>
    <w:link w:val="80"/>
    <w:qFormat/>
    <w:rsid w:val="00341DC9"/>
    <w:pPr>
      <w:keepNext/>
      <w:jc w:val="center"/>
      <w:outlineLvl w:val="7"/>
    </w:pPr>
    <w:rPr>
      <w:rFonts w:eastAsia="Times New Roman" w:cs="Times New Roman"/>
      <w:b/>
      <w:color w:val="000000"/>
      <w:sz w:val="32"/>
      <w:lang w:val="x-none" w:eastAsia="x-none"/>
    </w:rPr>
  </w:style>
  <w:style w:type="paragraph" w:styleId="9">
    <w:name w:val="heading 9"/>
    <w:basedOn w:val="a"/>
    <w:next w:val="a"/>
    <w:link w:val="90"/>
    <w:qFormat/>
    <w:rsid w:val="00341DC9"/>
    <w:pPr>
      <w:keepNext/>
      <w:keepLines/>
      <w:spacing w:before="200" w:line="276" w:lineRule="auto"/>
      <w:outlineLvl w:val="8"/>
    </w:pPr>
    <w:rPr>
      <w:rFonts w:ascii="Cambria" w:eastAsia="Times New Roman" w:hAnsi="Cambria" w:cs="Times New Roman"/>
      <w:i/>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42C05"/>
    <w:pPr>
      <w:spacing w:after="0" w:line="240" w:lineRule="auto"/>
    </w:pPr>
  </w:style>
  <w:style w:type="paragraph" w:styleId="a5">
    <w:name w:val="Balloon Text"/>
    <w:basedOn w:val="a"/>
    <w:link w:val="a6"/>
    <w:unhideWhenUsed/>
    <w:rsid w:val="00B210FA"/>
    <w:rPr>
      <w:rFonts w:ascii="Tahoma" w:hAnsi="Tahoma" w:cs="Tahoma"/>
      <w:sz w:val="16"/>
      <w:szCs w:val="16"/>
    </w:rPr>
  </w:style>
  <w:style w:type="character" w:customStyle="1" w:styleId="a6">
    <w:name w:val="Текст выноски Знак"/>
    <w:basedOn w:val="a0"/>
    <w:link w:val="a5"/>
    <w:rsid w:val="00B210FA"/>
    <w:rPr>
      <w:rFonts w:ascii="Tahoma" w:hAnsi="Tahoma" w:cs="Tahoma"/>
      <w:sz w:val="16"/>
      <w:szCs w:val="16"/>
      <w:lang w:eastAsia="ru-RU"/>
    </w:rPr>
  </w:style>
  <w:style w:type="paragraph" w:styleId="a7">
    <w:name w:val="List Paragraph"/>
    <w:basedOn w:val="a"/>
    <w:link w:val="a8"/>
    <w:qFormat/>
    <w:rsid w:val="00836D45"/>
    <w:pPr>
      <w:ind w:left="720"/>
      <w:contextualSpacing/>
    </w:pPr>
  </w:style>
  <w:style w:type="character" w:customStyle="1" w:styleId="10">
    <w:name w:val="Заголовок 1 Знак"/>
    <w:basedOn w:val="a0"/>
    <w:link w:val="1"/>
    <w:rsid w:val="00341DC9"/>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rsid w:val="00341DC9"/>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rsid w:val="00341DC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rsid w:val="00341DC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rsid w:val="00341DC9"/>
    <w:rPr>
      <w:rFonts w:ascii="XO Thames" w:eastAsia="Times New Roman" w:hAnsi="XO Thames" w:cs="Times New Roman"/>
      <w:b/>
      <w:color w:val="000000"/>
      <w:sz w:val="20"/>
      <w:szCs w:val="20"/>
      <w:lang w:eastAsia="ru-RU"/>
    </w:rPr>
  </w:style>
  <w:style w:type="character" w:customStyle="1" w:styleId="60">
    <w:name w:val="Заголовок 6 Знак"/>
    <w:basedOn w:val="a0"/>
    <w:link w:val="6"/>
    <w:rsid w:val="00341DC9"/>
    <w:rPr>
      <w:rFonts w:ascii="Times New Roman" w:eastAsia="Times New Roman" w:hAnsi="Times New Roman" w:cs="Times New Roman"/>
      <w:color w:val="000000"/>
      <w:sz w:val="24"/>
      <w:szCs w:val="20"/>
      <w:lang w:val="x-none" w:eastAsia="x-none"/>
    </w:rPr>
  </w:style>
  <w:style w:type="character" w:customStyle="1" w:styleId="70">
    <w:name w:val="Заголовок 7 Знак"/>
    <w:basedOn w:val="a0"/>
    <w:link w:val="7"/>
    <w:rsid w:val="00341DC9"/>
    <w:rPr>
      <w:rFonts w:ascii="Cambria" w:eastAsia="Times New Roman" w:hAnsi="Cambria" w:cs="Times New Roman"/>
      <w:i/>
      <w:color w:val="404040"/>
      <w:szCs w:val="20"/>
      <w:lang w:val="x-none" w:eastAsia="x-none"/>
    </w:rPr>
  </w:style>
  <w:style w:type="character" w:customStyle="1" w:styleId="80">
    <w:name w:val="Заголовок 8 Знак"/>
    <w:basedOn w:val="a0"/>
    <w:link w:val="8"/>
    <w:rsid w:val="00341DC9"/>
    <w:rPr>
      <w:rFonts w:ascii="Times New Roman" w:eastAsia="Times New Roman" w:hAnsi="Times New Roman" w:cs="Times New Roman"/>
      <w:b/>
      <w:color w:val="000000"/>
      <w:sz w:val="32"/>
      <w:szCs w:val="20"/>
      <w:lang w:val="x-none" w:eastAsia="x-none"/>
    </w:rPr>
  </w:style>
  <w:style w:type="character" w:customStyle="1" w:styleId="90">
    <w:name w:val="Заголовок 9 Знак"/>
    <w:basedOn w:val="a0"/>
    <w:link w:val="9"/>
    <w:rsid w:val="00341DC9"/>
    <w:rPr>
      <w:rFonts w:ascii="Cambria" w:eastAsia="Times New Roman" w:hAnsi="Cambria" w:cs="Times New Roman"/>
      <w:i/>
      <w:color w:val="404040"/>
      <w:sz w:val="20"/>
      <w:szCs w:val="20"/>
      <w:lang w:val="x-none" w:eastAsia="x-none"/>
    </w:rPr>
  </w:style>
  <w:style w:type="numbering" w:customStyle="1" w:styleId="11">
    <w:name w:val="Нет списка1"/>
    <w:next w:val="a2"/>
    <w:uiPriority w:val="99"/>
    <w:semiHidden/>
    <w:unhideWhenUsed/>
    <w:rsid w:val="00341DC9"/>
  </w:style>
  <w:style w:type="character" w:customStyle="1" w:styleId="12">
    <w:name w:val="Обычный1"/>
    <w:rsid w:val="00341DC9"/>
    <w:rPr>
      <w:color w:val="000000"/>
    </w:rPr>
  </w:style>
  <w:style w:type="paragraph" w:styleId="21">
    <w:name w:val="toc 2"/>
    <w:next w:val="a"/>
    <w:link w:val="22"/>
    <w:rsid w:val="00341DC9"/>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rsid w:val="00341DC9"/>
    <w:rPr>
      <w:rFonts w:ascii="XO Thames" w:eastAsia="Times New Roman" w:hAnsi="XO Thames" w:cs="Times New Roman"/>
      <w:color w:val="000000"/>
      <w:sz w:val="28"/>
      <w:szCs w:val="20"/>
      <w:lang w:eastAsia="ru-RU"/>
    </w:rPr>
  </w:style>
  <w:style w:type="paragraph" w:styleId="41">
    <w:name w:val="toc 4"/>
    <w:next w:val="a"/>
    <w:link w:val="42"/>
    <w:rsid w:val="00341DC9"/>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341DC9"/>
    <w:rPr>
      <w:rFonts w:ascii="XO Thames" w:eastAsia="Times New Roman" w:hAnsi="XO Thames" w:cs="Times New Roman"/>
      <w:color w:val="000000"/>
      <w:sz w:val="28"/>
      <w:szCs w:val="20"/>
      <w:lang w:eastAsia="ru-RU"/>
    </w:rPr>
  </w:style>
  <w:style w:type="paragraph" w:customStyle="1" w:styleId="23">
    <w:name w:val="Гиперссылка2"/>
    <w:rsid w:val="00341DC9"/>
    <w:pPr>
      <w:spacing w:after="160" w:line="264" w:lineRule="auto"/>
    </w:pPr>
    <w:rPr>
      <w:rFonts w:ascii="Calibri" w:eastAsia="Times New Roman" w:hAnsi="Calibri" w:cs="Times New Roman"/>
      <w:color w:val="0000FF"/>
      <w:sz w:val="20"/>
      <w:szCs w:val="20"/>
      <w:u w:val="single"/>
      <w:lang w:eastAsia="ru-RU"/>
    </w:rPr>
  </w:style>
  <w:style w:type="paragraph" w:styleId="61">
    <w:name w:val="toc 6"/>
    <w:next w:val="a"/>
    <w:link w:val="62"/>
    <w:rsid w:val="00341DC9"/>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rsid w:val="00341DC9"/>
    <w:rPr>
      <w:rFonts w:ascii="XO Thames" w:eastAsia="Times New Roman" w:hAnsi="XO Thames" w:cs="Times New Roman"/>
      <w:color w:val="000000"/>
      <w:sz w:val="28"/>
      <w:szCs w:val="20"/>
      <w:lang w:eastAsia="ru-RU"/>
    </w:rPr>
  </w:style>
  <w:style w:type="paragraph" w:styleId="71">
    <w:name w:val="toc 7"/>
    <w:next w:val="a"/>
    <w:link w:val="72"/>
    <w:rsid w:val="00341DC9"/>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rsid w:val="00341DC9"/>
    <w:rPr>
      <w:rFonts w:ascii="XO Thames" w:eastAsia="Times New Roman" w:hAnsi="XO Thames" w:cs="Times New Roman"/>
      <w:color w:val="000000"/>
      <w:sz w:val="28"/>
      <w:szCs w:val="20"/>
      <w:lang w:eastAsia="ru-RU"/>
    </w:rPr>
  </w:style>
  <w:style w:type="paragraph" w:customStyle="1" w:styleId="Endnote">
    <w:name w:val="Endnote"/>
    <w:rsid w:val="00341DC9"/>
    <w:pPr>
      <w:spacing w:after="160" w:line="264" w:lineRule="auto"/>
      <w:ind w:firstLine="851"/>
      <w:jc w:val="both"/>
    </w:pPr>
    <w:rPr>
      <w:rFonts w:ascii="XO Thames" w:eastAsia="Times New Roman" w:hAnsi="XO Thames" w:cs="Times New Roman"/>
      <w:color w:val="000000"/>
      <w:sz w:val="20"/>
      <w:szCs w:val="20"/>
      <w:lang w:eastAsia="ru-RU"/>
    </w:rPr>
  </w:style>
  <w:style w:type="paragraph" w:customStyle="1" w:styleId="13">
    <w:name w:val="Гиперссылка1"/>
    <w:rsid w:val="00341DC9"/>
    <w:pPr>
      <w:spacing w:after="160" w:line="264" w:lineRule="auto"/>
    </w:pPr>
    <w:rPr>
      <w:rFonts w:ascii="Calibri" w:eastAsia="Times New Roman" w:hAnsi="Calibri" w:cs="Times New Roman"/>
      <w:color w:val="0000FF"/>
      <w:sz w:val="20"/>
      <w:szCs w:val="20"/>
      <w:u w:val="single"/>
      <w:lang w:eastAsia="ru-RU"/>
    </w:rPr>
  </w:style>
  <w:style w:type="paragraph" w:customStyle="1" w:styleId="24">
    <w:name w:val="Основной шрифт абзаца2"/>
    <w:rsid w:val="00341DC9"/>
    <w:pPr>
      <w:spacing w:after="160" w:line="264" w:lineRule="auto"/>
    </w:pPr>
    <w:rPr>
      <w:rFonts w:ascii="Calibri" w:eastAsia="Times New Roman" w:hAnsi="Calibri" w:cs="Times New Roman"/>
      <w:color w:val="000000"/>
      <w:sz w:val="20"/>
      <w:szCs w:val="20"/>
      <w:lang w:eastAsia="ru-RU"/>
    </w:rPr>
  </w:style>
  <w:style w:type="character" w:customStyle="1" w:styleId="a8">
    <w:name w:val="Абзац списка Знак"/>
    <w:link w:val="a7"/>
    <w:rsid w:val="00341DC9"/>
    <w:rPr>
      <w:rFonts w:ascii="Times New Roman" w:hAnsi="Times New Roman"/>
      <w:sz w:val="20"/>
      <w:szCs w:val="20"/>
      <w:lang w:eastAsia="ru-RU"/>
    </w:rPr>
  </w:style>
  <w:style w:type="paragraph" w:customStyle="1" w:styleId="14">
    <w:name w:val="Основной шрифт абзаца1"/>
    <w:rsid w:val="00341DC9"/>
    <w:rPr>
      <w:rFonts w:ascii="Calibri" w:eastAsia="Times New Roman" w:hAnsi="Calibri" w:cs="Times New Roman"/>
      <w:color w:val="000000"/>
      <w:szCs w:val="20"/>
      <w:lang w:eastAsia="ru-RU"/>
    </w:rPr>
  </w:style>
  <w:style w:type="paragraph" w:styleId="31">
    <w:name w:val="toc 3"/>
    <w:next w:val="a"/>
    <w:link w:val="32"/>
    <w:rsid w:val="00341DC9"/>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rsid w:val="00341DC9"/>
    <w:rPr>
      <w:rFonts w:ascii="XO Thames" w:eastAsia="Times New Roman" w:hAnsi="XO Thames" w:cs="Times New Roman"/>
      <w:color w:val="000000"/>
      <w:sz w:val="28"/>
      <w:szCs w:val="20"/>
      <w:lang w:eastAsia="ru-RU"/>
    </w:rPr>
  </w:style>
  <w:style w:type="paragraph" w:styleId="a9">
    <w:name w:val="Normal (Web)"/>
    <w:basedOn w:val="a"/>
    <w:link w:val="aa"/>
    <w:uiPriority w:val="99"/>
    <w:rsid w:val="00341DC9"/>
    <w:pPr>
      <w:spacing w:beforeAutospacing="1" w:after="160" w:afterAutospacing="1"/>
    </w:pPr>
    <w:rPr>
      <w:rFonts w:eastAsia="Times New Roman" w:cs="Times New Roman"/>
      <w:color w:val="000000"/>
      <w:sz w:val="24"/>
      <w:lang w:val="x-none" w:eastAsia="x-none"/>
    </w:rPr>
  </w:style>
  <w:style w:type="character" w:customStyle="1" w:styleId="aa">
    <w:name w:val="Обычный (веб) Знак"/>
    <w:link w:val="a9"/>
    <w:rsid w:val="00341DC9"/>
    <w:rPr>
      <w:rFonts w:ascii="Times New Roman" w:eastAsia="Times New Roman" w:hAnsi="Times New Roman" w:cs="Times New Roman"/>
      <w:color w:val="000000"/>
      <w:sz w:val="24"/>
      <w:szCs w:val="20"/>
      <w:lang w:val="x-none" w:eastAsia="x-none"/>
    </w:rPr>
  </w:style>
  <w:style w:type="paragraph" w:customStyle="1" w:styleId="33">
    <w:name w:val="Основной шрифт абзаца3"/>
    <w:rsid w:val="00341DC9"/>
    <w:pPr>
      <w:spacing w:after="160" w:line="264" w:lineRule="auto"/>
    </w:pPr>
    <w:rPr>
      <w:rFonts w:ascii="Calibri" w:eastAsia="Times New Roman" w:hAnsi="Calibri" w:cs="Times New Roman"/>
      <w:color w:val="000000"/>
      <w:sz w:val="20"/>
      <w:szCs w:val="20"/>
      <w:lang w:eastAsia="ru-RU"/>
    </w:rPr>
  </w:style>
  <w:style w:type="paragraph" w:customStyle="1" w:styleId="34">
    <w:name w:val="Гиперссылка3"/>
    <w:link w:val="ab"/>
    <w:rsid w:val="00341DC9"/>
    <w:rPr>
      <w:rFonts w:ascii="Calibri" w:eastAsia="Times New Roman" w:hAnsi="Calibri" w:cs="Times New Roman"/>
      <w:color w:val="0000FF"/>
      <w:sz w:val="20"/>
      <w:szCs w:val="20"/>
      <w:u w:val="single"/>
      <w:lang w:eastAsia="ru-RU"/>
    </w:rPr>
  </w:style>
  <w:style w:type="character" w:styleId="ab">
    <w:name w:val="Hyperlink"/>
    <w:link w:val="34"/>
    <w:rsid w:val="00341DC9"/>
    <w:rPr>
      <w:rFonts w:ascii="Calibri" w:eastAsia="Times New Roman" w:hAnsi="Calibri" w:cs="Times New Roman"/>
      <w:color w:val="0000FF"/>
      <w:sz w:val="20"/>
      <w:szCs w:val="20"/>
      <w:u w:val="single"/>
      <w:lang w:eastAsia="ru-RU"/>
    </w:rPr>
  </w:style>
  <w:style w:type="paragraph" w:customStyle="1" w:styleId="Footnote">
    <w:name w:val="Footnote"/>
    <w:rsid w:val="00341DC9"/>
    <w:pPr>
      <w:spacing w:after="160" w:line="264" w:lineRule="auto"/>
      <w:ind w:firstLine="851"/>
      <w:jc w:val="both"/>
    </w:pPr>
    <w:rPr>
      <w:rFonts w:ascii="XO Thames" w:eastAsia="Times New Roman" w:hAnsi="XO Thames" w:cs="Times New Roman"/>
      <w:color w:val="000000"/>
      <w:sz w:val="20"/>
      <w:szCs w:val="20"/>
      <w:lang w:eastAsia="ru-RU"/>
    </w:rPr>
  </w:style>
  <w:style w:type="paragraph" w:styleId="15">
    <w:name w:val="toc 1"/>
    <w:next w:val="a"/>
    <w:link w:val="16"/>
    <w:rsid w:val="00341DC9"/>
    <w:pPr>
      <w:spacing w:after="160" w:line="264"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rsid w:val="00341DC9"/>
    <w:rPr>
      <w:rFonts w:ascii="XO Thames" w:eastAsia="Times New Roman" w:hAnsi="XO Thames" w:cs="Times New Roman"/>
      <w:b/>
      <w:color w:val="000000"/>
      <w:sz w:val="28"/>
      <w:szCs w:val="20"/>
      <w:lang w:eastAsia="ru-RU"/>
    </w:rPr>
  </w:style>
  <w:style w:type="paragraph" w:customStyle="1" w:styleId="17">
    <w:name w:val="Замещающий текст1"/>
    <w:basedOn w:val="14"/>
    <w:rsid w:val="00341DC9"/>
    <w:pPr>
      <w:spacing w:after="160" w:line="264" w:lineRule="auto"/>
    </w:pPr>
    <w:rPr>
      <w:rFonts w:ascii="Cambria" w:hAnsi="Cambria"/>
      <w:color w:val="808080"/>
      <w:sz w:val="20"/>
      <w:lang w:val="x-none" w:eastAsia="x-none"/>
    </w:rPr>
  </w:style>
  <w:style w:type="paragraph" w:customStyle="1" w:styleId="HeaderandFooter">
    <w:name w:val="Header and Footer"/>
    <w:rsid w:val="00341DC9"/>
    <w:pPr>
      <w:spacing w:after="160" w:line="240" w:lineRule="auto"/>
      <w:jc w:val="both"/>
    </w:pPr>
    <w:rPr>
      <w:rFonts w:ascii="XO Thames" w:eastAsia="Times New Roman" w:hAnsi="XO Thames" w:cs="Times New Roman"/>
      <w:color w:val="000000"/>
      <w:sz w:val="20"/>
      <w:szCs w:val="20"/>
      <w:lang w:eastAsia="ru-RU"/>
    </w:rPr>
  </w:style>
  <w:style w:type="paragraph" w:customStyle="1" w:styleId="ConsPlusNormal">
    <w:name w:val="ConsPlusNormal"/>
    <w:rsid w:val="00341DC9"/>
    <w:pPr>
      <w:widowControl w:val="0"/>
      <w:spacing w:after="0" w:line="240" w:lineRule="auto"/>
    </w:pPr>
    <w:rPr>
      <w:rFonts w:ascii="Times New Roman" w:eastAsia="Times New Roman" w:hAnsi="Times New Roman" w:cs="Times New Roman"/>
      <w:color w:val="000000"/>
      <w:sz w:val="24"/>
      <w:szCs w:val="20"/>
      <w:lang w:eastAsia="ru-RU"/>
    </w:rPr>
  </w:style>
  <w:style w:type="paragraph" w:styleId="91">
    <w:name w:val="toc 9"/>
    <w:next w:val="a"/>
    <w:link w:val="92"/>
    <w:rsid w:val="00341DC9"/>
    <w:pPr>
      <w:spacing w:after="160" w:line="264"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341DC9"/>
    <w:rPr>
      <w:rFonts w:ascii="XO Thames" w:eastAsia="Times New Roman" w:hAnsi="XO Thames" w:cs="Times New Roman"/>
      <w:color w:val="000000"/>
      <w:sz w:val="28"/>
      <w:szCs w:val="20"/>
      <w:lang w:eastAsia="ru-RU"/>
    </w:rPr>
  </w:style>
  <w:style w:type="paragraph" w:styleId="81">
    <w:name w:val="toc 8"/>
    <w:next w:val="a"/>
    <w:link w:val="82"/>
    <w:rsid w:val="00341DC9"/>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341DC9"/>
    <w:rPr>
      <w:rFonts w:ascii="XO Thames" w:eastAsia="Times New Roman" w:hAnsi="XO Thames" w:cs="Times New Roman"/>
      <w:color w:val="000000"/>
      <w:sz w:val="28"/>
      <w:szCs w:val="20"/>
      <w:lang w:eastAsia="ru-RU"/>
    </w:rPr>
  </w:style>
  <w:style w:type="paragraph" w:styleId="51">
    <w:name w:val="toc 5"/>
    <w:next w:val="a"/>
    <w:link w:val="52"/>
    <w:rsid w:val="00341DC9"/>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rsid w:val="00341DC9"/>
    <w:rPr>
      <w:rFonts w:ascii="XO Thames" w:eastAsia="Times New Roman" w:hAnsi="XO Thames" w:cs="Times New Roman"/>
      <w:color w:val="000000"/>
      <w:sz w:val="28"/>
      <w:szCs w:val="20"/>
      <w:lang w:eastAsia="ru-RU"/>
    </w:rPr>
  </w:style>
  <w:style w:type="paragraph" w:styleId="ac">
    <w:name w:val="Subtitle"/>
    <w:next w:val="a"/>
    <w:link w:val="ad"/>
    <w:qFormat/>
    <w:rsid w:val="00341DC9"/>
    <w:pPr>
      <w:spacing w:after="160" w:line="264" w:lineRule="auto"/>
      <w:jc w:val="both"/>
    </w:pPr>
    <w:rPr>
      <w:rFonts w:ascii="XO Thames" w:eastAsia="Times New Roman" w:hAnsi="XO Thames" w:cs="Times New Roman"/>
      <w:i/>
      <w:color w:val="000000"/>
      <w:sz w:val="24"/>
      <w:szCs w:val="20"/>
      <w:lang w:eastAsia="ru-RU"/>
    </w:rPr>
  </w:style>
  <w:style w:type="character" w:customStyle="1" w:styleId="ad">
    <w:name w:val="Подзаголовок Знак"/>
    <w:basedOn w:val="a0"/>
    <w:link w:val="ac"/>
    <w:rsid w:val="00341DC9"/>
    <w:rPr>
      <w:rFonts w:ascii="XO Thames" w:eastAsia="Times New Roman" w:hAnsi="XO Thames" w:cs="Times New Roman"/>
      <w:i/>
      <w:color w:val="000000"/>
      <w:sz w:val="24"/>
      <w:szCs w:val="20"/>
      <w:lang w:eastAsia="ru-RU"/>
    </w:rPr>
  </w:style>
  <w:style w:type="paragraph" w:styleId="ae">
    <w:name w:val="Title"/>
    <w:next w:val="a"/>
    <w:link w:val="af"/>
    <w:qFormat/>
    <w:rsid w:val="00341DC9"/>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
    <w:name w:val="Название Знак"/>
    <w:basedOn w:val="a0"/>
    <w:link w:val="ae"/>
    <w:rsid w:val="00341DC9"/>
    <w:rPr>
      <w:rFonts w:ascii="XO Thames" w:eastAsia="Times New Roman" w:hAnsi="XO Thames" w:cs="Times New Roman"/>
      <w:b/>
      <w:caps/>
      <w:color w:val="000000"/>
      <w:sz w:val="40"/>
      <w:szCs w:val="20"/>
      <w:lang w:eastAsia="ru-RU"/>
    </w:rPr>
  </w:style>
  <w:style w:type="paragraph" w:customStyle="1" w:styleId="ConsPlusTitle">
    <w:name w:val="ConsPlusTitle"/>
    <w:rsid w:val="00341DC9"/>
    <w:pPr>
      <w:widowControl w:val="0"/>
      <w:spacing w:after="0" w:line="240" w:lineRule="auto"/>
    </w:pPr>
    <w:rPr>
      <w:rFonts w:ascii="Arial" w:eastAsia="Times New Roman" w:hAnsi="Arial" w:cs="Times New Roman"/>
      <w:b/>
      <w:color w:val="000000"/>
      <w:sz w:val="24"/>
      <w:szCs w:val="20"/>
      <w:lang w:eastAsia="ru-RU"/>
    </w:rPr>
  </w:style>
  <w:style w:type="character" w:customStyle="1" w:styleId="14pt">
    <w:name w:val="Основной текст + 14 pt"/>
    <w:rsid w:val="00341DC9"/>
    <w:rPr>
      <w:sz w:val="28"/>
      <w:szCs w:val="28"/>
      <w:lang w:bidi="ar-SA"/>
    </w:rPr>
  </w:style>
  <w:style w:type="table" w:styleId="af0">
    <w:name w:val="Table Grid"/>
    <w:basedOn w:val="a1"/>
    <w:rsid w:val="00341DC9"/>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341DC9"/>
    <w:pPr>
      <w:spacing w:after="120" w:line="276" w:lineRule="auto"/>
    </w:pPr>
    <w:rPr>
      <w:rFonts w:ascii="Calibri" w:eastAsia="Times New Roman" w:hAnsi="Calibri" w:cs="Times New Roman"/>
      <w:szCs w:val="22"/>
      <w:lang w:val="x-none" w:eastAsia="x-none"/>
    </w:rPr>
  </w:style>
  <w:style w:type="character" w:customStyle="1" w:styleId="af2">
    <w:name w:val="Основной текст Знак"/>
    <w:basedOn w:val="a0"/>
    <w:link w:val="af1"/>
    <w:rsid w:val="00341DC9"/>
    <w:rPr>
      <w:rFonts w:ascii="Calibri" w:eastAsia="Times New Roman" w:hAnsi="Calibri" w:cs="Times New Roman"/>
      <w:sz w:val="20"/>
      <w:lang w:val="x-none" w:eastAsia="x-none"/>
    </w:rPr>
  </w:style>
  <w:style w:type="paragraph" w:customStyle="1" w:styleId="af3">
    <w:name w:val="Прижатый влево"/>
    <w:basedOn w:val="a"/>
    <w:next w:val="a"/>
    <w:uiPriority w:val="99"/>
    <w:rsid w:val="00341DC9"/>
    <w:pPr>
      <w:widowControl w:val="0"/>
      <w:autoSpaceDE w:val="0"/>
      <w:autoSpaceDN w:val="0"/>
      <w:adjustRightInd w:val="0"/>
    </w:pPr>
    <w:rPr>
      <w:rFonts w:ascii="Times New Roman CYR" w:eastAsia="Times New Roman" w:hAnsi="Times New Roman CYR" w:cs="Times New Roman CYR"/>
      <w:sz w:val="24"/>
      <w:szCs w:val="24"/>
    </w:rPr>
  </w:style>
  <w:style w:type="character" w:customStyle="1" w:styleId="a4">
    <w:name w:val="Без интервала Знак"/>
    <w:link w:val="a3"/>
    <w:rsid w:val="00341DC9"/>
  </w:style>
  <w:style w:type="character" w:customStyle="1" w:styleId="extended-textshort">
    <w:name w:val="extended-text__short"/>
    <w:rsid w:val="00341DC9"/>
  </w:style>
  <w:style w:type="paragraph" w:customStyle="1" w:styleId="formattext">
    <w:name w:val="formattext"/>
    <w:basedOn w:val="a"/>
    <w:rsid w:val="00341DC9"/>
    <w:pPr>
      <w:spacing w:before="280" w:after="280"/>
    </w:pPr>
    <w:rPr>
      <w:rFonts w:eastAsia="Times New Roman" w:cs="Times New Roman"/>
      <w:sz w:val="24"/>
      <w:szCs w:val="24"/>
      <w:lang w:eastAsia="ar-SA"/>
    </w:rPr>
  </w:style>
  <w:style w:type="paragraph" w:customStyle="1" w:styleId="Default">
    <w:name w:val="Default"/>
    <w:rsid w:val="00341DC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Cell">
    <w:name w:val="ConsPlusCell"/>
    <w:rsid w:val="00341DC9"/>
    <w:pPr>
      <w:suppressAutoHyphens/>
      <w:autoSpaceDE w:val="0"/>
      <w:spacing w:after="0" w:line="240" w:lineRule="auto"/>
    </w:pPr>
    <w:rPr>
      <w:rFonts w:ascii="Times New Roman" w:eastAsia="Arial" w:hAnsi="Times New Roman" w:cs="Times New Roman"/>
      <w:sz w:val="28"/>
      <w:szCs w:val="28"/>
      <w:lang w:eastAsia="ar-SA"/>
    </w:rPr>
  </w:style>
  <w:style w:type="paragraph" w:customStyle="1" w:styleId="35">
    <w:name w:val="Основной текст3"/>
    <w:basedOn w:val="a"/>
    <w:rsid w:val="00341DC9"/>
    <w:pPr>
      <w:widowControl w:val="0"/>
      <w:spacing w:line="274" w:lineRule="exact"/>
      <w:ind w:firstLine="2240"/>
    </w:pPr>
    <w:rPr>
      <w:rFonts w:eastAsia="Times New Roman" w:cs="Times New Roman"/>
      <w:color w:val="000000"/>
      <w:spacing w:val="10"/>
      <w:sz w:val="22"/>
    </w:rPr>
  </w:style>
  <w:style w:type="paragraph" w:customStyle="1" w:styleId="WW8Num5z2">
    <w:name w:val="WW8Num5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3z4">
    <w:name w:val="WW8Num3z4"/>
    <w:rsid w:val="00341DC9"/>
    <w:pPr>
      <w:spacing w:after="0" w:line="240" w:lineRule="auto"/>
    </w:pPr>
    <w:rPr>
      <w:rFonts w:ascii="Times New Roman" w:eastAsia="Times New Roman" w:hAnsi="Times New Roman" w:cs="Times New Roman"/>
      <w:color w:val="000000"/>
      <w:sz w:val="20"/>
      <w:szCs w:val="20"/>
      <w:lang w:eastAsia="ru-RU"/>
    </w:rPr>
  </w:style>
  <w:style w:type="paragraph" w:styleId="25">
    <w:name w:val="Body Text Indent 2"/>
    <w:basedOn w:val="a"/>
    <w:link w:val="26"/>
    <w:rsid w:val="00341DC9"/>
    <w:pPr>
      <w:spacing w:after="120" w:line="480" w:lineRule="auto"/>
      <w:ind w:left="283"/>
    </w:pPr>
    <w:rPr>
      <w:rFonts w:eastAsia="Times New Roman" w:cs="Times New Roman"/>
      <w:color w:val="000000"/>
      <w:sz w:val="24"/>
      <w:lang w:val="x-none" w:eastAsia="x-none"/>
    </w:rPr>
  </w:style>
  <w:style w:type="character" w:customStyle="1" w:styleId="26">
    <w:name w:val="Основной текст с отступом 2 Знак"/>
    <w:basedOn w:val="a0"/>
    <w:link w:val="25"/>
    <w:rsid w:val="00341DC9"/>
    <w:rPr>
      <w:rFonts w:ascii="Times New Roman" w:eastAsia="Times New Roman" w:hAnsi="Times New Roman" w:cs="Times New Roman"/>
      <w:color w:val="000000"/>
      <w:sz w:val="24"/>
      <w:szCs w:val="20"/>
      <w:lang w:val="x-none" w:eastAsia="x-none"/>
    </w:rPr>
  </w:style>
  <w:style w:type="paragraph" w:customStyle="1" w:styleId="10pt">
    <w:name w:val="Основной текст + 10 pt"/>
    <w:rsid w:val="00341DC9"/>
    <w:pPr>
      <w:spacing w:after="0" w:line="240" w:lineRule="auto"/>
    </w:pPr>
    <w:rPr>
      <w:rFonts w:ascii="Times New Roman" w:eastAsia="Times New Roman" w:hAnsi="Times New Roman" w:cs="Times New Roman"/>
      <w:color w:val="000000"/>
      <w:spacing w:val="10"/>
      <w:sz w:val="20"/>
      <w:szCs w:val="20"/>
      <w:lang w:eastAsia="ru-RU"/>
    </w:rPr>
  </w:style>
  <w:style w:type="paragraph" w:customStyle="1" w:styleId="af4">
    <w:name w:val="Знак"/>
    <w:rsid w:val="00341DC9"/>
    <w:pPr>
      <w:spacing w:after="0" w:line="240" w:lineRule="auto"/>
    </w:pPr>
    <w:rPr>
      <w:rFonts w:ascii="Times New Roman" w:eastAsia="Times New Roman" w:hAnsi="Times New Roman" w:cs="Times New Roman"/>
      <w:color w:val="000000"/>
      <w:sz w:val="16"/>
      <w:szCs w:val="20"/>
      <w:lang w:eastAsia="ru-RU"/>
    </w:rPr>
  </w:style>
  <w:style w:type="paragraph" w:customStyle="1" w:styleId="WW8Num4z0">
    <w:name w:val="WW8Num4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lst">
    <w:name w:val="lst"/>
    <w:basedOn w:val="a"/>
    <w:rsid w:val="00341DC9"/>
    <w:pPr>
      <w:numPr>
        <w:numId w:val="30"/>
      </w:numPr>
      <w:spacing w:line="360" w:lineRule="auto"/>
      <w:jc w:val="both"/>
    </w:pPr>
    <w:rPr>
      <w:rFonts w:eastAsia="Times New Roman" w:cs="Times New Roman"/>
      <w:color w:val="000000"/>
      <w:sz w:val="26"/>
    </w:rPr>
  </w:style>
  <w:style w:type="paragraph" w:customStyle="1" w:styleId="af5">
    <w:name w:val="Колонтитул"/>
    <w:basedOn w:val="a"/>
    <w:rsid w:val="00341DC9"/>
    <w:pPr>
      <w:tabs>
        <w:tab w:val="center" w:pos="4819"/>
        <w:tab w:val="right" w:pos="9638"/>
      </w:tabs>
    </w:pPr>
    <w:rPr>
      <w:rFonts w:eastAsia="Times New Roman" w:cs="Times New Roman"/>
      <w:color w:val="000000"/>
      <w:sz w:val="24"/>
    </w:rPr>
  </w:style>
  <w:style w:type="paragraph" w:customStyle="1" w:styleId="43">
    <w:name w:val="Название объекта4"/>
    <w:basedOn w:val="a"/>
    <w:rsid w:val="00341DC9"/>
    <w:pPr>
      <w:spacing w:before="120" w:after="120"/>
    </w:pPr>
    <w:rPr>
      <w:rFonts w:ascii="PT Astra Serif" w:eastAsia="Times New Roman" w:hAnsi="PT Astra Serif" w:cs="Times New Roman"/>
      <w:i/>
      <w:color w:val="000000"/>
      <w:sz w:val="24"/>
    </w:rPr>
  </w:style>
  <w:style w:type="paragraph" w:customStyle="1" w:styleId="WW8Num3z5">
    <w:name w:val="WW8Num3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8">
    <w:name w:val="Знак сноски1"/>
    <w:link w:val="af6"/>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6">
    <w:name w:val="footnote reference"/>
    <w:link w:val="18"/>
    <w:rsid w:val="00341DC9"/>
    <w:rPr>
      <w:rFonts w:ascii="Times New Roman" w:eastAsia="Times New Roman" w:hAnsi="Times New Roman" w:cs="Times New Roman"/>
      <w:color w:val="000000"/>
      <w:sz w:val="20"/>
      <w:szCs w:val="20"/>
      <w:vertAlign w:val="superscript"/>
      <w:lang w:eastAsia="ru-RU"/>
    </w:rPr>
  </w:style>
  <w:style w:type="paragraph" w:customStyle="1" w:styleId="af7">
    <w:name w:val="Заголовок таблицы"/>
    <w:basedOn w:val="af8"/>
    <w:rsid w:val="00341DC9"/>
    <w:pPr>
      <w:widowControl/>
      <w:jc w:val="center"/>
    </w:pPr>
    <w:rPr>
      <w:b/>
    </w:rPr>
  </w:style>
  <w:style w:type="paragraph" w:customStyle="1" w:styleId="af8">
    <w:name w:val="Содержимое таблицы"/>
    <w:basedOn w:val="a"/>
    <w:rsid w:val="00341DC9"/>
    <w:pPr>
      <w:widowControl w:val="0"/>
    </w:pPr>
    <w:rPr>
      <w:rFonts w:eastAsia="Times New Roman" w:cs="Times New Roman"/>
      <w:color w:val="000000"/>
      <w:sz w:val="24"/>
    </w:rPr>
  </w:style>
  <w:style w:type="paragraph" w:customStyle="1" w:styleId="135pt">
    <w:name w:val="Основной текст + 13;5 pt;Полужирный"/>
    <w:rsid w:val="00341DC9"/>
    <w:pPr>
      <w:spacing w:after="0" w:line="240" w:lineRule="auto"/>
    </w:pPr>
    <w:rPr>
      <w:rFonts w:ascii="Times New Roman" w:eastAsia="Times New Roman" w:hAnsi="Times New Roman" w:cs="Times New Roman"/>
      <w:b/>
      <w:color w:val="000000"/>
      <w:sz w:val="27"/>
      <w:szCs w:val="20"/>
      <w:lang w:eastAsia="ru-RU"/>
    </w:rPr>
  </w:style>
  <w:style w:type="paragraph" w:customStyle="1" w:styleId="af9">
    <w:name w:val="Тема примечания Знак"/>
    <w:rsid w:val="00341DC9"/>
    <w:pPr>
      <w:spacing w:after="0" w:line="240" w:lineRule="auto"/>
    </w:pPr>
    <w:rPr>
      <w:rFonts w:ascii="Times New Roman" w:eastAsia="Times New Roman" w:hAnsi="Times New Roman" w:cs="Times New Roman"/>
      <w:b/>
      <w:color w:val="000000"/>
      <w:sz w:val="20"/>
      <w:szCs w:val="20"/>
      <w:lang w:eastAsia="ru-RU"/>
    </w:rPr>
  </w:style>
  <w:style w:type="paragraph" w:customStyle="1" w:styleId="36">
    <w:name w:val="Название объекта3"/>
    <w:basedOn w:val="a"/>
    <w:rsid w:val="00341DC9"/>
    <w:pPr>
      <w:spacing w:before="120" w:after="120"/>
    </w:pPr>
    <w:rPr>
      <w:rFonts w:ascii="PT Astra Serif" w:eastAsia="Times New Roman" w:hAnsi="PT Astra Serif" w:cs="Times New Roman"/>
      <w:i/>
      <w:color w:val="000000"/>
      <w:sz w:val="24"/>
    </w:rPr>
  </w:style>
  <w:style w:type="paragraph" w:customStyle="1" w:styleId="13pt">
    <w:name w:val="Основной текст + 13 pt;Полужирный"/>
    <w:rsid w:val="00341DC9"/>
    <w:pPr>
      <w:spacing w:after="0" w:line="240" w:lineRule="auto"/>
    </w:pPr>
    <w:rPr>
      <w:rFonts w:ascii="Times New Roman" w:eastAsia="Times New Roman" w:hAnsi="Times New Roman" w:cs="Times New Roman"/>
      <w:b/>
      <w:color w:val="000000"/>
      <w:sz w:val="26"/>
      <w:szCs w:val="20"/>
      <w:lang w:eastAsia="ru-RU"/>
    </w:rPr>
  </w:style>
  <w:style w:type="paragraph" w:customStyle="1" w:styleId="WW8Num5z5">
    <w:name w:val="WW8Num5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Style62">
    <w:name w:val="Style62"/>
    <w:basedOn w:val="a"/>
    <w:rsid w:val="00341DC9"/>
    <w:pPr>
      <w:widowControl w:val="0"/>
      <w:spacing w:line="322" w:lineRule="exact"/>
      <w:jc w:val="both"/>
    </w:pPr>
    <w:rPr>
      <w:rFonts w:eastAsia="Times New Roman" w:cs="Times New Roman"/>
      <w:color w:val="000000"/>
      <w:sz w:val="24"/>
    </w:rPr>
  </w:style>
  <w:style w:type="paragraph" w:customStyle="1" w:styleId="WW8Num3z0">
    <w:name w:val="WW8Num3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7">
    <w:name w:val="Основной текст (3)"/>
    <w:basedOn w:val="a"/>
    <w:rsid w:val="00341DC9"/>
    <w:pPr>
      <w:widowControl w:val="0"/>
      <w:spacing w:line="250" w:lineRule="exact"/>
      <w:jc w:val="right"/>
    </w:pPr>
    <w:rPr>
      <w:rFonts w:eastAsia="Times New Roman" w:cs="Times New Roman"/>
      <w:b/>
      <w:color w:val="000000"/>
      <w:sz w:val="21"/>
    </w:rPr>
  </w:style>
  <w:style w:type="paragraph" w:customStyle="1" w:styleId="8pt1pt">
    <w:name w:val="Основной текст + 8 pt;Интервал 1 pt"/>
    <w:rsid w:val="00341DC9"/>
    <w:pPr>
      <w:spacing w:after="0" w:line="240" w:lineRule="auto"/>
    </w:pPr>
    <w:rPr>
      <w:rFonts w:ascii="Times New Roman" w:eastAsia="Times New Roman" w:hAnsi="Times New Roman" w:cs="Times New Roman"/>
      <w:color w:val="000000"/>
      <w:spacing w:val="20"/>
      <w:sz w:val="16"/>
      <w:szCs w:val="20"/>
      <w:lang w:eastAsia="ru-RU"/>
    </w:rPr>
  </w:style>
  <w:style w:type="paragraph" w:customStyle="1" w:styleId="11pt">
    <w:name w:val="Основной текст + 11 pt"/>
    <w:rsid w:val="00341DC9"/>
    <w:pPr>
      <w:spacing w:after="0" w:line="240" w:lineRule="auto"/>
    </w:pPr>
    <w:rPr>
      <w:rFonts w:ascii="Times New Roman" w:eastAsia="Times New Roman" w:hAnsi="Times New Roman" w:cs="Times New Roman"/>
      <w:color w:val="000000"/>
      <w:szCs w:val="20"/>
      <w:lang w:eastAsia="ru-RU"/>
    </w:rPr>
  </w:style>
  <w:style w:type="paragraph" w:customStyle="1" w:styleId="0ptExact">
    <w:name w:val="Основной текст + Курсив;Интервал 0 pt Exact"/>
    <w:rsid w:val="00341DC9"/>
    <w:pPr>
      <w:spacing w:after="0" w:line="240" w:lineRule="auto"/>
    </w:pPr>
    <w:rPr>
      <w:rFonts w:ascii="Times New Roman" w:eastAsia="Times New Roman" w:hAnsi="Times New Roman" w:cs="Times New Roman"/>
      <w:i/>
      <w:color w:val="000000"/>
      <w:spacing w:val="-4"/>
      <w:sz w:val="26"/>
      <w:szCs w:val="20"/>
      <w:lang w:eastAsia="ru-RU"/>
    </w:rPr>
  </w:style>
  <w:style w:type="paragraph" w:customStyle="1" w:styleId="27">
    <w:name w:val="Название объекта2"/>
    <w:basedOn w:val="a"/>
    <w:next w:val="a"/>
    <w:rsid w:val="00341DC9"/>
    <w:pPr>
      <w:spacing w:before="120" w:after="200" w:line="276" w:lineRule="auto"/>
      <w:jc w:val="center"/>
    </w:pPr>
    <w:rPr>
      <w:rFonts w:ascii="Calibri" w:eastAsia="Times New Roman" w:hAnsi="Calibri" w:cs="Times New Roman"/>
      <w:color w:val="000000"/>
      <w:sz w:val="36"/>
    </w:rPr>
  </w:style>
  <w:style w:type="paragraph" w:customStyle="1" w:styleId="afa">
    <w:name w:val="Текст сноски Знак"/>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8">
    <w:name w:val="Подпись к картинке (2)"/>
    <w:basedOn w:val="a"/>
    <w:rsid w:val="00341DC9"/>
    <w:pPr>
      <w:widowControl w:val="0"/>
      <w:spacing w:line="0" w:lineRule="atLeast"/>
    </w:pPr>
    <w:rPr>
      <w:rFonts w:eastAsia="Times New Roman" w:cs="Times New Roman"/>
      <w:b/>
      <w:color w:val="000000"/>
      <w:sz w:val="27"/>
    </w:rPr>
  </w:style>
  <w:style w:type="paragraph" w:customStyle="1" w:styleId="Standard">
    <w:name w:val="Standard"/>
    <w:rsid w:val="00341DC9"/>
    <w:pPr>
      <w:widowControl w:val="0"/>
      <w:spacing w:after="0" w:line="240" w:lineRule="auto"/>
    </w:pPr>
    <w:rPr>
      <w:rFonts w:ascii="Times New Roman" w:eastAsia="Times New Roman" w:hAnsi="Times New Roman" w:cs="Times New Roman"/>
      <w:color w:val="000000"/>
      <w:sz w:val="24"/>
      <w:szCs w:val="20"/>
      <w:lang w:eastAsia="ru-RU"/>
    </w:rPr>
  </w:style>
  <w:style w:type="paragraph" w:styleId="afb">
    <w:name w:val="TOC Heading"/>
    <w:basedOn w:val="1"/>
    <w:next w:val="a"/>
    <w:link w:val="afc"/>
    <w:rsid w:val="00341DC9"/>
    <w:pPr>
      <w:keepNext/>
      <w:keepLines/>
      <w:spacing w:before="480" w:after="0" w:line="276" w:lineRule="auto"/>
      <w:jc w:val="left"/>
      <w:outlineLvl w:val="8"/>
    </w:pPr>
    <w:rPr>
      <w:rFonts w:ascii="Cambria" w:hAnsi="Cambria"/>
      <w:color w:val="365F91"/>
      <w:sz w:val="28"/>
      <w:lang w:val="x-none" w:eastAsia="x-none"/>
    </w:rPr>
  </w:style>
  <w:style w:type="character" w:customStyle="1" w:styleId="afc">
    <w:name w:val="Заголовок оглавления Знак"/>
    <w:link w:val="afb"/>
    <w:rsid w:val="00341DC9"/>
    <w:rPr>
      <w:rFonts w:ascii="Cambria" w:eastAsia="Times New Roman" w:hAnsi="Cambria" w:cs="Times New Roman"/>
      <w:b/>
      <w:color w:val="365F91"/>
      <w:sz w:val="28"/>
      <w:szCs w:val="20"/>
      <w:lang w:val="x-none" w:eastAsia="x-none"/>
    </w:rPr>
  </w:style>
  <w:style w:type="paragraph" w:customStyle="1" w:styleId="ListLabel1">
    <w:name w:val="ListLabel 1"/>
    <w:rsid w:val="00341DC9"/>
    <w:pPr>
      <w:spacing w:after="0" w:line="240" w:lineRule="auto"/>
    </w:pPr>
    <w:rPr>
      <w:rFonts w:ascii="Times New Roman" w:eastAsia="Times New Roman" w:hAnsi="Times New Roman" w:cs="Times New Roman"/>
      <w:color w:val="0000FF"/>
      <w:sz w:val="20"/>
      <w:szCs w:val="20"/>
      <w:lang w:eastAsia="ru-RU"/>
    </w:rPr>
  </w:style>
  <w:style w:type="paragraph" w:customStyle="1" w:styleId="29">
    <w:name w:val="Заголовок №2"/>
    <w:basedOn w:val="a"/>
    <w:rsid w:val="00341DC9"/>
    <w:pPr>
      <w:widowControl w:val="0"/>
      <w:spacing w:after="300" w:line="322" w:lineRule="exact"/>
      <w:jc w:val="center"/>
      <w:outlineLvl w:val="1"/>
    </w:pPr>
    <w:rPr>
      <w:rFonts w:eastAsia="Times New Roman" w:cs="Times New Roman"/>
      <w:b/>
      <w:color w:val="000000"/>
      <w:spacing w:val="20"/>
    </w:rPr>
  </w:style>
  <w:style w:type="paragraph" w:customStyle="1" w:styleId="8pt">
    <w:name w:val="Основной текст + 8 pt"/>
    <w:rsid w:val="00341DC9"/>
    <w:pPr>
      <w:spacing w:after="0" w:line="240" w:lineRule="auto"/>
    </w:pPr>
    <w:rPr>
      <w:rFonts w:ascii="Times New Roman" w:eastAsia="Times New Roman" w:hAnsi="Times New Roman" w:cs="Times New Roman"/>
      <w:color w:val="000000"/>
      <w:spacing w:val="40"/>
      <w:sz w:val="16"/>
      <w:szCs w:val="20"/>
      <w:lang w:eastAsia="ru-RU"/>
    </w:rPr>
  </w:style>
  <w:style w:type="paragraph" w:customStyle="1" w:styleId="19">
    <w:name w:val="Название объекта1"/>
    <w:basedOn w:val="a"/>
    <w:next w:val="a"/>
    <w:rsid w:val="00341DC9"/>
    <w:pPr>
      <w:spacing w:after="200"/>
    </w:pPr>
    <w:rPr>
      <w:rFonts w:ascii="Calibri" w:eastAsia="Times New Roman" w:hAnsi="Calibri" w:cs="Times New Roman"/>
      <w:b/>
      <w:color w:val="4F81BD"/>
      <w:sz w:val="18"/>
    </w:rPr>
  </w:style>
  <w:style w:type="paragraph" w:customStyle="1" w:styleId="2Exact">
    <w:name w:val="Основной текст (2) Exact"/>
    <w:rsid w:val="00341DC9"/>
    <w:pPr>
      <w:spacing w:after="0" w:line="240" w:lineRule="auto"/>
    </w:pPr>
    <w:rPr>
      <w:rFonts w:ascii="Times New Roman" w:eastAsia="Times New Roman" w:hAnsi="Times New Roman" w:cs="Times New Roman"/>
      <w:b/>
      <w:color w:val="000000"/>
      <w:spacing w:val="-5"/>
      <w:sz w:val="21"/>
      <w:szCs w:val="20"/>
      <w:lang w:eastAsia="ru-RU"/>
    </w:rPr>
  </w:style>
  <w:style w:type="paragraph" w:customStyle="1" w:styleId="210">
    <w:name w:val="Основной текст с отступом 21"/>
    <w:basedOn w:val="a"/>
    <w:rsid w:val="00341DC9"/>
    <w:pPr>
      <w:ind w:firstLine="540"/>
      <w:jc w:val="both"/>
    </w:pPr>
    <w:rPr>
      <w:rFonts w:eastAsia="Times New Roman" w:cs="Times New Roman"/>
      <w:color w:val="000000"/>
      <w:sz w:val="24"/>
    </w:rPr>
  </w:style>
  <w:style w:type="paragraph" w:customStyle="1" w:styleId="WW8Num3z2">
    <w:name w:val="WW8Num3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a">
    <w:name w:val="Строгий1"/>
    <w:link w:val="afd"/>
    <w:rsid w:val="00341DC9"/>
    <w:pPr>
      <w:spacing w:after="0" w:line="240" w:lineRule="auto"/>
    </w:pPr>
    <w:rPr>
      <w:rFonts w:ascii="Times New Roman" w:eastAsia="Times New Roman" w:hAnsi="Times New Roman" w:cs="Times New Roman"/>
      <w:b/>
      <w:color w:val="000000"/>
      <w:sz w:val="20"/>
      <w:szCs w:val="20"/>
      <w:lang w:eastAsia="ru-RU"/>
    </w:rPr>
  </w:style>
  <w:style w:type="character" w:styleId="afd">
    <w:name w:val="Strong"/>
    <w:link w:val="1a"/>
    <w:uiPriority w:val="22"/>
    <w:qFormat/>
    <w:rsid w:val="00341DC9"/>
    <w:rPr>
      <w:rFonts w:ascii="Times New Roman" w:eastAsia="Times New Roman" w:hAnsi="Times New Roman" w:cs="Times New Roman"/>
      <w:b/>
      <w:color w:val="000000"/>
      <w:sz w:val="20"/>
      <w:szCs w:val="20"/>
      <w:lang w:eastAsia="ru-RU"/>
    </w:rPr>
  </w:style>
  <w:style w:type="paragraph" w:customStyle="1" w:styleId="afe">
    <w:name w:val="Подпись к картинке"/>
    <w:rsid w:val="00341DC9"/>
    <w:pPr>
      <w:spacing w:after="0" w:line="240" w:lineRule="auto"/>
    </w:pPr>
    <w:rPr>
      <w:rFonts w:ascii="Times New Roman" w:eastAsia="Times New Roman" w:hAnsi="Times New Roman" w:cs="Times New Roman"/>
      <w:color w:val="000000"/>
      <w:sz w:val="27"/>
      <w:szCs w:val="20"/>
      <w:u w:val="single"/>
      <w:lang w:eastAsia="ru-RU"/>
    </w:rPr>
  </w:style>
  <w:style w:type="paragraph" w:customStyle="1" w:styleId="2a">
    <w:name w:val="Основной текст (2)"/>
    <w:basedOn w:val="a"/>
    <w:rsid w:val="00341DC9"/>
    <w:pPr>
      <w:widowControl w:val="0"/>
      <w:spacing w:after="300" w:line="317" w:lineRule="exact"/>
      <w:jc w:val="center"/>
    </w:pPr>
    <w:rPr>
      <w:rFonts w:eastAsia="Times New Roman" w:cs="Times New Roman"/>
      <w:b/>
      <w:color w:val="000000"/>
      <w:sz w:val="28"/>
    </w:rPr>
  </w:style>
  <w:style w:type="paragraph" w:customStyle="1" w:styleId="HTML1">
    <w:name w:val="Стандартный HTML Знак1"/>
    <w:rsid w:val="00341DC9"/>
    <w:pPr>
      <w:spacing w:after="0" w:line="240" w:lineRule="auto"/>
    </w:pPr>
    <w:rPr>
      <w:rFonts w:ascii="Arial Unicode MS" w:eastAsia="Times New Roman" w:hAnsi="Arial Unicode MS" w:cs="Times New Roman"/>
      <w:color w:val="000000"/>
      <w:sz w:val="20"/>
      <w:szCs w:val="20"/>
      <w:lang w:eastAsia="ru-RU"/>
    </w:rPr>
  </w:style>
  <w:style w:type="paragraph" w:customStyle="1" w:styleId="1b">
    <w:name w:val="Заголовок таблицы ссылок1"/>
    <w:basedOn w:val="1"/>
    <w:next w:val="a"/>
    <w:rsid w:val="00341DC9"/>
    <w:pPr>
      <w:keepNext/>
      <w:keepLines/>
      <w:spacing w:before="480" w:after="0" w:line="276" w:lineRule="auto"/>
      <w:jc w:val="left"/>
      <w:outlineLvl w:val="8"/>
    </w:pPr>
    <w:rPr>
      <w:rFonts w:ascii="Cambria" w:hAnsi="Cambria"/>
      <w:color w:val="365F91"/>
      <w:sz w:val="28"/>
    </w:rPr>
  </w:style>
  <w:style w:type="paragraph" w:customStyle="1" w:styleId="blk">
    <w:name w:val="blk"/>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1pt">
    <w:name w:val="Основной текст (3) + Интервал 1 pt"/>
    <w:rsid w:val="00341DC9"/>
    <w:pPr>
      <w:spacing w:after="0" w:line="240" w:lineRule="auto"/>
    </w:pPr>
    <w:rPr>
      <w:rFonts w:ascii="Times New Roman" w:eastAsia="Times New Roman" w:hAnsi="Times New Roman" w:cs="Times New Roman"/>
      <w:b/>
      <w:color w:val="000000"/>
      <w:spacing w:val="20"/>
      <w:sz w:val="21"/>
      <w:szCs w:val="20"/>
      <w:lang w:eastAsia="ru-RU"/>
    </w:rPr>
  </w:style>
  <w:style w:type="paragraph" w:customStyle="1" w:styleId="1c">
    <w:name w:val="Слабое выделение1"/>
    <w:link w:val="aff"/>
    <w:rsid w:val="00341DC9"/>
    <w:pPr>
      <w:spacing w:after="0" w:line="240" w:lineRule="auto"/>
    </w:pPr>
    <w:rPr>
      <w:rFonts w:ascii="Times New Roman" w:eastAsia="Times New Roman" w:hAnsi="Times New Roman" w:cs="Times New Roman"/>
      <w:i/>
      <w:color w:val="808080"/>
      <w:sz w:val="20"/>
      <w:szCs w:val="20"/>
      <w:lang w:eastAsia="ru-RU"/>
    </w:rPr>
  </w:style>
  <w:style w:type="character" w:styleId="aff">
    <w:name w:val="Subtle Emphasis"/>
    <w:link w:val="1c"/>
    <w:rsid w:val="00341DC9"/>
    <w:rPr>
      <w:rFonts w:ascii="Times New Roman" w:eastAsia="Times New Roman" w:hAnsi="Times New Roman" w:cs="Times New Roman"/>
      <w:i/>
      <w:color w:val="808080"/>
      <w:sz w:val="20"/>
      <w:szCs w:val="20"/>
      <w:lang w:eastAsia="ru-RU"/>
    </w:rPr>
  </w:style>
  <w:style w:type="character" w:customStyle="1" w:styleId="1d">
    <w:name w:val="Основной текст Знак1"/>
    <w:rsid w:val="00341DC9"/>
    <w:rPr>
      <w:sz w:val="26"/>
    </w:rPr>
  </w:style>
  <w:style w:type="paragraph" w:customStyle="1" w:styleId="1e">
    <w:name w:val="Заголовок №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2z7">
    <w:name w:val="WW8Num2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
    <w:name w:val="Номер страницы1"/>
    <w:link w:val="aff0"/>
    <w:rsid w:val="00341DC9"/>
    <w:pPr>
      <w:spacing w:after="0" w:line="240" w:lineRule="auto"/>
    </w:pPr>
    <w:rPr>
      <w:rFonts w:ascii="Times New Roman" w:eastAsia="Times New Roman" w:hAnsi="Times New Roman" w:cs="Times New Roman"/>
      <w:color w:val="000000"/>
      <w:sz w:val="20"/>
      <w:szCs w:val="20"/>
      <w:lang w:eastAsia="ru-RU"/>
    </w:rPr>
  </w:style>
  <w:style w:type="character" w:styleId="aff0">
    <w:name w:val="page number"/>
    <w:link w:val="1f"/>
    <w:rsid w:val="00341DC9"/>
    <w:rPr>
      <w:rFonts w:ascii="Times New Roman" w:eastAsia="Times New Roman" w:hAnsi="Times New Roman" w:cs="Times New Roman"/>
      <w:color w:val="000000"/>
      <w:sz w:val="20"/>
      <w:szCs w:val="20"/>
      <w:lang w:eastAsia="ru-RU"/>
    </w:rPr>
  </w:style>
  <w:style w:type="paragraph" w:customStyle="1" w:styleId="WW8Num1z2">
    <w:name w:val="WW8Num1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3z6">
    <w:name w:val="WW8Num3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2pt1pt">
    <w:name w:val="Основной текст + 12 pt;Полужирный;Интервал 1 pt"/>
    <w:rsid w:val="00341DC9"/>
    <w:pPr>
      <w:spacing w:after="0" w:line="240" w:lineRule="auto"/>
    </w:pPr>
    <w:rPr>
      <w:rFonts w:ascii="Times New Roman" w:eastAsia="Times New Roman" w:hAnsi="Times New Roman" w:cs="Times New Roman"/>
      <w:b/>
      <w:color w:val="000000"/>
      <w:spacing w:val="20"/>
      <w:sz w:val="24"/>
      <w:szCs w:val="20"/>
      <w:lang w:eastAsia="ru-RU"/>
    </w:rPr>
  </w:style>
  <w:style w:type="paragraph" w:customStyle="1" w:styleId="385pt">
    <w:name w:val="Основной текст (3) + 8;5 pt;Курсив"/>
    <w:rsid w:val="00341DC9"/>
    <w:pPr>
      <w:spacing w:after="0" w:line="240" w:lineRule="auto"/>
    </w:pPr>
    <w:rPr>
      <w:rFonts w:ascii="Times New Roman" w:eastAsia="Times New Roman" w:hAnsi="Times New Roman" w:cs="Times New Roman"/>
      <w:i/>
      <w:color w:val="000000"/>
      <w:sz w:val="17"/>
      <w:szCs w:val="20"/>
      <w:lang w:eastAsia="ru-RU"/>
    </w:rPr>
  </w:style>
  <w:style w:type="paragraph" w:customStyle="1" w:styleId="WW8Num5z7">
    <w:name w:val="WW8Num5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53">
    <w:name w:val="Основной текст (5) + Не курсив"/>
    <w:rsid w:val="00341DC9"/>
    <w:pPr>
      <w:spacing w:after="0" w:line="240" w:lineRule="auto"/>
    </w:pPr>
    <w:rPr>
      <w:rFonts w:ascii="Times New Roman" w:eastAsia="Times New Roman" w:hAnsi="Times New Roman" w:cs="Times New Roman"/>
      <w:i/>
      <w:color w:val="000000"/>
      <w:sz w:val="27"/>
      <w:szCs w:val="20"/>
      <w:lang w:eastAsia="ru-RU"/>
    </w:rPr>
  </w:style>
  <w:style w:type="paragraph" w:customStyle="1" w:styleId="BodyTextIndentChar">
    <w:name w:val="Body Text Indent Char"/>
    <w:rsid w:val="00341DC9"/>
    <w:pPr>
      <w:spacing w:after="0" w:line="240" w:lineRule="auto"/>
    </w:pPr>
    <w:rPr>
      <w:rFonts w:ascii="Times New Roman" w:eastAsia="Times New Roman" w:hAnsi="Times New Roman" w:cs="Times New Roman"/>
      <w:color w:val="000000"/>
      <w:sz w:val="24"/>
      <w:szCs w:val="20"/>
      <w:lang w:eastAsia="ru-RU"/>
    </w:rPr>
  </w:style>
  <w:style w:type="paragraph" w:customStyle="1" w:styleId="1f0">
    <w:name w:val="Сильная ссылка1"/>
    <w:link w:val="aff1"/>
    <w:rsid w:val="00341DC9"/>
    <w:pPr>
      <w:spacing w:after="0" w:line="240" w:lineRule="auto"/>
    </w:pPr>
    <w:rPr>
      <w:rFonts w:ascii="Times New Roman" w:eastAsia="Times New Roman" w:hAnsi="Times New Roman" w:cs="Times New Roman"/>
      <w:b/>
      <w:smallCaps/>
      <w:color w:val="C0504D"/>
      <w:spacing w:val="5"/>
      <w:sz w:val="20"/>
      <w:szCs w:val="20"/>
      <w:u w:val="single"/>
      <w:lang w:eastAsia="ru-RU"/>
    </w:rPr>
  </w:style>
  <w:style w:type="character" w:styleId="aff1">
    <w:name w:val="Intense Reference"/>
    <w:link w:val="1f0"/>
    <w:rsid w:val="00341DC9"/>
    <w:rPr>
      <w:rFonts w:ascii="Times New Roman" w:eastAsia="Times New Roman" w:hAnsi="Times New Roman" w:cs="Times New Roman"/>
      <w:b/>
      <w:smallCaps/>
      <w:color w:val="C0504D"/>
      <w:spacing w:val="5"/>
      <w:sz w:val="20"/>
      <w:szCs w:val="20"/>
      <w:u w:val="single"/>
      <w:lang w:eastAsia="ru-RU"/>
    </w:rPr>
  </w:style>
  <w:style w:type="paragraph" w:customStyle="1" w:styleId="WW8Num2z8">
    <w:name w:val="WW8Num2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4127">
    <w:name w:val="Стиль 14 пт По ширине Первая строка:  127 см Междустр.интервал:..."/>
    <w:basedOn w:val="a"/>
    <w:rsid w:val="00341DC9"/>
    <w:pPr>
      <w:spacing w:line="360" w:lineRule="auto"/>
      <w:ind w:firstLine="720"/>
      <w:jc w:val="both"/>
    </w:pPr>
    <w:rPr>
      <w:rFonts w:eastAsia="Times New Roman" w:cs="Times New Roman"/>
      <w:color w:val="000000"/>
      <w:sz w:val="28"/>
    </w:rPr>
  </w:style>
  <w:style w:type="paragraph" w:customStyle="1" w:styleId="WW8Num5z0">
    <w:name w:val="WW8Num5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2">
    <w:name w:val="Основной текст + Курсив"/>
    <w:rsid w:val="00341DC9"/>
    <w:pPr>
      <w:spacing w:after="0" w:line="240" w:lineRule="auto"/>
    </w:pPr>
    <w:rPr>
      <w:rFonts w:ascii="Times New Roman" w:eastAsia="Times New Roman" w:hAnsi="Times New Roman" w:cs="Times New Roman"/>
      <w:i/>
      <w:color w:val="000000"/>
      <w:sz w:val="28"/>
      <w:szCs w:val="20"/>
      <w:lang w:eastAsia="ru-RU"/>
    </w:rPr>
  </w:style>
  <w:style w:type="paragraph" w:customStyle="1" w:styleId="WW8Num5z6">
    <w:name w:val="WW8Num5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3">
    <w:name w:val="Символ сноски"/>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1f1">
    <w:name w:val="Название книги1"/>
    <w:link w:val="aff4"/>
    <w:rsid w:val="00341DC9"/>
    <w:pPr>
      <w:spacing w:after="0" w:line="240" w:lineRule="auto"/>
    </w:pPr>
    <w:rPr>
      <w:rFonts w:ascii="Times New Roman" w:eastAsia="Times New Roman" w:hAnsi="Times New Roman" w:cs="Times New Roman"/>
      <w:b/>
      <w:smallCaps/>
      <w:color w:val="000000"/>
      <w:spacing w:val="5"/>
      <w:sz w:val="20"/>
      <w:szCs w:val="20"/>
      <w:lang w:eastAsia="ru-RU"/>
    </w:rPr>
  </w:style>
  <w:style w:type="character" w:styleId="aff4">
    <w:name w:val="Book Title"/>
    <w:link w:val="1f1"/>
    <w:rsid w:val="00341DC9"/>
    <w:rPr>
      <w:rFonts w:ascii="Times New Roman" w:eastAsia="Times New Roman" w:hAnsi="Times New Roman" w:cs="Times New Roman"/>
      <w:b/>
      <w:smallCaps/>
      <w:color w:val="000000"/>
      <w:spacing w:val="5"/>
      <w:sz w:val="20"/>
      <w:szCs w:val="20"/>
      <w:lang w:eastAsia="ru-RU"/>
    </w:rPr>
  </w:style>
  <w:style w:type="paragraph" w:customStyle="1" w:styleId="WW8Num4z3">
    <w:name w:val="WW8Num4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3">
    <w:name w:val="WW8Num5z3"/>
    <w:rsid w:val="00341DC9"/>
    <w:pPr>
      <w:spacing w:after="0" w:line="240" w:lineRule="auto"/>
    </w:pPr>
    <w:rPr>
      <w:rFonts w:ascii="Times New Roman" w:eastAsia="Times New Roman" w:hAnsi="Times New Roman" w:cs="Times New Roman"/>
      <w:color w:val="000000"/>
      <w:sz w:val="20"/>
      <w:szCs w:val="20"/>
      <w:lang w:eastAsia="ru-RU"/>
    </w:rPr>
  </w:style>
  <w:style w:type="paragraph" w:styleId="aff5">
    <w:name w:val="caption"/>
    <w:basedOn w:val="a"/>
    <w:next w:val="a"/>
    <w:link w:val="aff6"/>
    <w:rsid w:val="00341DC9"/>
    <w:pPr>
      <w:spacing w:after="200"/>
    </w:pPr>
    <w:rPr>
      <w:rFonts w:ascii="Calibri" w:eastAsia="Times New Roman" w:hAnsi="Calibri" w:cs="Times New Roman"/>
      <w:b/>
      <w:color w:val="4F81BD"/>
      <w:sz w:val="18"/>
      <w:lang w:val="x-none" w:eastAsia="x-none"/>
    </w:rPr>
  </w:style>
  <w:style w:type="character" w:customStyle="1" w:styleId="aff6">
    <w:name w:val="Название объекта Знак"/>
    <w:link w:val="aff5"/>
    <w:rsid w:val="00341DC9"/>
    <w:rPr>
      <w:rFonts w:ascii="Calibri" w:eastAsia="Times New Roman" w:hAnsi="Calibri" w:cs="Times New Roman"/>
      <w:b/>
      <w:color w:val="4F81BD"/>
      <w:sz w:val="18"/>
      <w:szCs w:val="20"/>
      <w:lang w:val="x-none" w:eastAsia="x-none"/>
    </w:rPr>
  </w:style>
  <w:style w:type="paragraph" w:customStyle="1" w:styleId="10pt0pt">
    <w:name w:val="Основной текст + 10 pt;Интервал 0 pt"/>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65pt0pt">
    <w:name w:val="Основной текст + 6;5 pt;Интервал 0 pt"/>
    <w:rsid w:val="00341DC9"/>
    <w:pPr>
      <w:spacing w:after="0" w:line="240" w:lineRule="auto"/>
    </w:pPr>
    <w:rPr>
      <w:rFonts w:ascii="Times New Roman" w:eastAsia="Times New Roman" w:hAnsi="Times New Roman" w:cs="Times New Roman"/>
      <w:color w:val="000000"/>
      <w:sz w:val="13"/>
      <w:szCs w:val="20"/>
      <w:lang w:eastAsia="ru-RU"/>
    </w:rPr>
  </w:style>
  <w:style w:type="paragraph" w:customStyle="1" w:styleId="1f2">
    <w:name w:val="Указатель1"/>
    <w:basedOn w:val="a"/>
    <w:rsid w:val="00341DC9"/>
    <w:rPr>
      <w:rFonts w:eastAsia="Times New Roman" w:cs="Times New Roman"/>
      <w:color w:val="000000"/>
      <w:sz w:val="24"/>
    </w:rPr>
  </w:style>
  <w:style w:type="paragraph" w:customStyle="1" w:styleId="44">
    <w:name w:val="Основной текст (4)"/>
    <w:basedOn w:val="a"/>
    <w:rsid w:val="00341DC9"/>
    <w:pPr>
      <w:widowControl w:val="0"/>
      <w:spacing w:before="600" w:after="300" w:line="0" w:lineRule="atLeast"/>
      <w:jc w:val="center"/>
    </w:pPr>
    <w:rPr>
      <w:rFonts w:eastAsia="Times New Roman" w:cs="Times New Roman"/>
      <w:b/>
      <w:color w:val="000000"/>
      <w:sz w:val="23"/>
    </w:rPr>
  </w:style>
  <w:style w:type="paragraph" w:customStyle="1" w:styleId="10pt1pt">
    <w:name w:val="Основной текст + 10 pt;Интервал 1 pt"/>
    <w:rsid w:val="00341DC9"/>
    <w:pPr>
      <w:spacing w:after="0" w:line="240" w:lineRule="auto"/>
    </w:pPr>
    <w:rPr>
      <w:rFonts w:ascii="Times New Roman" w:eastAsia="Times New Roman" w:hAnsi="Times New Roman" w:cs="Times New Roman"/>
      <w:color w:val="000000"/>
      <w:spacing w:val="20"/>
      <w:sz w:val="20"/>
      <w:szCs w:val="20"/>
      <w:lang w:eastAsia="ru-RU"/>
    </w:rPr>
  </w:style>
  <w:style w:type="paragraph" w:customStyle="1" w:styleId="WW8Num5z4">
    <w:name w:val="WW8Num5z4"/>
    <w:rsid w:val="00341DC9"/>
    <w:pPr>
      <w:spacing w:after="0" w:line="240" w:lineRule="auto"/>
    </w:pPr>
    <w:rPr>
      <w:rFonts w:ascii="Times New Roman" w:eastAsia="Times New Roman" w:hAnsi="Times New Roman" w:cs="Times New Roman"/>
      <w:color w:val="000000"/>
      <w:sz w:val="20"/>
      <w:szCs w:val="20"/>
      <w:lang w:eastAsia="ru-RU"/>
    </w:rPr>
  </w:style>
  <w:style w:type="paragraph" w:styleId="1f3">
    <w:name w:val="index 1"/>
    <w:basedOn w:val="a"/>
    <w:next w:val="a"/>
    <w:link w:val="1f4"/>
    <w:rsid w:val="00341DC9"/>
    <w:pPr>
      <w:ind w:left="240" w:hanging="240"/>
    </w:pPr>
    <w:rPr>
      <w:rFonts w:eastAsia="Times New Roman" w:cs="Times New Roman"/>
      <w:color w:val="000000"/>
      <w:sz w:val="24"/>
      <w:lang w:val="x-none" w:eastAsia="x-none"/>
    </w:rPr>
  </w:style>
  <w:style w:type="character" w:customStyle="1" w:styleId="1f4">
    <w:name w:val="Указатель 1 Знак"/>
    <w:link w:val="1f3"/>
    <w:rsid w:val="00341DC9"/>
    <w:rPr>
      <w:rFonts w:ascii="Times New Roman" w:eastAsia="Times New Roman" w:hAnsi="Times New Roman" w:cs="Times New Roman"/>
      <w:color w:val="000000"/>
      <w:sz w:val="24"/>
      <w:szCs w:val="20"/>
      <w:lang w:val="x-none" w:eastAsia="x-none"/>
    </w:rPr>
  </w:style>
  <w:style w:type="paragraph" w:customStyle="1" w:styleId="54">
    <w:name w:val="Название объекта5"/>
    <w:basedOn w:val="a"/>
    <w:rsid w:val="00341DC9"/>
    <w:pPr>
      <w:spacing w:before="120" w:after="120"/>
    </w:pPr>
    <w:rPr>
      <w:rFonts w:ascii="PT Astra Serif" w:eastAsia="Times New Roman" w:hAnsi="PT Astra Serif" w:cs="Times New Roman"/>
      <w:i/>
      <w:color w:val="000000"/>
      <w:sz w:val="24"/>
    </w:rPr>
  </w:style>
  <w:style w:type="paragraph" w:styleId="aff7">
    <w:name w:val="List"/>
    <w:basedOn w:val="af1"/>
    <w:link w:val="aff8"/>
    <w:rsid w:val="00341DC9"/>
    <w:pPr>
      <w:spacing w:line="240" w:lineRule="auto"/>
    </w:pPr>
    <w:rPr>
      <w:rFonts w:ascii="Times New Roman" w:hAnsi="Times New Roman"/>
      <w:color w:val="000000"/>
      <w:sz w:val="24"/>
      <w:szCs w:val="20"/>
    </w:rPr>
  </w:style>
  <w:style w:type="character" w:customStyle="1" w:styleId="aff8">
    <w:name w:val="Список Знак"/>
    <w:link w:val="aff7"/>
    <w:rsid w:val="00341DC9"/>
    <w:rPr>
      <w:rFonts w:ascii="Times New Roman" w:eastAsia="Times New Roman" w:hAnsi="Times New Roman" w:cs="Times New Roman"/>
      <w:color w:val="000000"/>
      <w:sz w:val="24"/>
      <w:szCs w:val="20"/>
      <w:lang w:val="x-none" w:eastAsia="x-none"/>
    </w:rPr>
  </w:style>
  <w:style w:type="paragraph" w:styleId="2b">
    <w:name w:val="Quote"/>
    <w:basedOn w:val="a"/>
    <w:next w:val="a"/>
    <w:link w:val="2c"/>
    <w:rsid w:val="00341DC9"/>
    <w:pPr>
      <w:spacing w:after="200" w:line="276" w:lineRule="auto"/>
    </w:pPr>
    <w:rPr>
      <w:rFonts w:ascii="Calibri" w:eastAsia="Times New Roman" w:hAnsi="Calibri" w:cs="Times New Roman"/>
      <w:i/>
      <w:color w:val="000000"/>
      <w:sz w:val="22"/>
      <w:lang w:val="x-none" w:eastAsia="x-none"/>
    </w:rPr>
  </w:style>
  <w:style w:type="character" w:customStyle="1" w:styleId="2c">
    <w:name w:val="Цитата 2 Знак"/>
    <w:basedOn w:val="a0"/>
    <w:link w:val="2b"/>
    <w:rsid w:val="00341DC9"/>
    <w:rPr>
      <w:rFonts w:ascii="Calibri" w:eastAsia="Times New Roman" w:hAnsi="Calibri" w:cs="Times New Roman"/>
      <w:i/>
      <w:color w:val="000000"/>
      <w:szCs w:val="20"/>
      <w:lang w:val="x-none" w:eastAsia="x-none"/>
    </w:rPr>
  </w:style>
  <w:style w:type="paragraph" w:customStyle="1" w:styleId="aff9">
    <w:name w:val="Заголовок статьи"/>
    <w:basedOn w:val="a"/>
    <w:next w:val="a"/>
    <w:rsid w:val="00341DC9"/>
    <w:pPr>
      <w:widowControl w:val="0"/>
      <w:ind w:left="1612" w:hanging="892"/>
      <w:jc w:val="both"/>
    </w:pPr>
    <w:rPr>
      <w:rFonts w:ascii="Arial" w:eastAsia="Times New Roman" w:hAnsi="Arial" w:cs="Times New Roman"/>
      <w:color w:val="000000"/>
      <w:sz w:val="24"/>
    </w:rPr>
  </w:style>
  <w:style w:type="paragraph" w:customStyle="1" w:styleId="affa">
    <w:basedOn w:val="a"/>
    <w:next w:val="af1"/>
    <w:rsid w:val="0027664F"/>
    <w:pPr>
      <w:keepNext/>
      <w:spacing w:before="240" w:after="120"/>
    </w:pPr>
    <w:rPr>
      <w:rFonts w:ascii="Liberation Sans" w:eastAsia="Times New Roman" w:hAnsi="Liberation Sans" w:cs="Times New Roman"/>
      <w:color w:val="000000"/>
      <w:sz w:val="28"/>
    </w:rPr>
  </w:style>
  <w:style w:type="paragraph" w:customStyle="1" w:styleId="affb">
    <w:name w:val="Символ концевой сноски"/>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ConsNormal">
    <w:name w:val="ConsNormal"/>
    <w:rsid w:val="00341DC9"/>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WW8Num2z4">
    <w:name w:val="WW8Num2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2z5">
    <w:name w:val="WW8Num2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Style12">
    <w:name w:val="Style12"/>
    <w:basedOn w:val="a"/>
    <w:rsid w:val="00341DC9"/>
    <w:pPr>
      <w:widowControl w:val="0"/>
      <w:spacing w:line="278" w:lineRule="exact"/>
      <w:ind w:firstLine="720"/>
      <w:jc w:val="both"/>
    </w:pPr>
    <w:rPr>
      <w:rFonts w:eastAsia="Times New Roman" w:cs="Times New Roman"/>
      <w:color w:val="000000"/>
      <w:sz w:val="24"/>
    </w:rPr>
  </w:style>
  <w:style w:type="paragraph" w:customStyle="1" w:styleId="TableContents">
    <w:name w:val="Table Contents"/>
    <w:basedOn w:val="Standard"/>
    <w:rsid w:val="00341DC9"/>
  </w:style>
  <w:style w:type="paragraph" w:customStyle="1" w:styleId="a5c8b0e714da563fe90b98cef41456e9db9fe9049761426654245bb2dd862eecmsonormal">
    <w:name w:val="a5c8b0e714da563fe90b98cef41456e9db9fe9049761426654245bb2dd862eecmsonormal"/>
    <w:basedOn w:val="a"/>
    <w:rsid w:val="00341DC9"/>
    <w:pPr>
      <w:spacing w:before="280" w:after="280"/>
    </w:pPr>
    <w:rPr>
      <w:rFonts w:eastAsia="Times New Roman" w:cs="Times New Roman"/>
      <w:color w:val="000000"/>
      <w:sz w:val="24"/>
    </w:rPr>
  </w:style>
  <w:style w:type="paragraph" w:styleId="affc">
    <w:name w:val="footer"/>
    <w:basedOn w:val="a"/>
    <w:link w:val="affd"/>
    <w:rsid w:val="00341DC9"/>
    <w:pPr>
      <w:tabs>
        <w:tab w:val="center" w:pos="4153"/>
        <w:tab w:val="right" w:pos="8306"/>
      </w:tabs>
      <w:spacing w:after="200" w:line="276" w:lineRule="auto"/>
    </w:pPr>
    <w:rPr>
      <w:rFonts w:ascii="Calibri" w:eastAsia="Times New Roman" w:hAnsi="Calibri" w:cs="Times New Roman"/>
      <w:color w:val="000000"/>
      <w:lang w:val="x-none" w:eastAsia="x-none"/>
    </w:rPr>
  </w:style>
  <w:style w:type="character" w:customStyle="1" w:styleId="affd">
    <w:name w:val="Нижний колонтитул Знак"/>
    <w:basedOn w:val="a0"/>
    <w:link w:val="affc"/>
    <w:rsid w:val="00341DC9"/>
    <w:rPr>
      <w:rFonts w:ascii="Calibri" w:eastAsia="Times New Roman" w:hAnsi="Calibri" w:cs="Times New Roman"/>
      <w:color w:val="000000"/>
      <w:sz w:val="20"/>
      <w:szCs w:val="20"/>
      <w:lang w:val="x-none" w:eastAsia="x-none"/>
    </w:rPr>
  </w:style>
  <w:style w:type="paragraph" w:customStyle="1" w:styleId="Garamond5pt0pt">
    <w:name w:val="Основной текст + Garamond;5 pt;Интервал 0 pt"/>
    <w:rsid w:val="00341DC9"/>
    <w:pPr>
      <w:spacing w:after="0" w:line="240" w:lineRule="auto"/>
    </w:pPr>
    <w:rPr>
      <w:rFonts w:ascii="Garamond" w:eastAsia="Times New Roman" w:hAnsi="Garamond" w:cs="Times New Roman"/>
      <w:color w:val="000000"/>
      <w:sz w:val="10"/>
      <w:szCs w:val="20"/>
      <w:lang w:eastAsia="ru-RU"/>
    </w:rPr>
  </w:style>
  <w:style w:type="paragraph" w:customStyle="1" w:styleId="Candara7pt0pt">
    <w:name w:val="Основной текст + Candara;7 pt;Полужирный;Интервал 0 pt"/>
    <w:rsid w:val="00341DC9"/>
    <w:pPr>
      <w:spacing w:after="0" w:line="240" w:lineRule="auto"/>
    </w:pPr>
    <w:rPr>
      <w:rFonts w:ascii="Candara" w:eastAsia="Times New Roman" w:hAnsi="Candara" w:cs="Times New Roman"/>
      <w:b/>
      <w:color w:val="000000"/>
      <w:sz w:val="14"/>
      <w:szCs w:val="20"/>
      <w:lang w:eastAsia="ru-RU"/>
    </w:rPr>
  </w:style>
  <w:style w:type="paragraph" w:customStyle="1" w:styleId="45">
    <w:name w:val="Основной шрифт абзаца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5">
    <w:name w:val="Подзаголовок Знак1"/>
    <w:rsid w:val="00341DC9"/>
    <w:pPr>
      <w:spacing w:after="0" w:line="240" w:lineRule="auto"/>
    </w:pPr>
    <w:rPr>
      <w:rFonts w:ascii="Cambria" w:eastAsia="Times New Roman" w:hAnsi="Cambria" w:cs="Times New Roman"/>
      <w:i/>
      <w:color w:val="4F81BD"/>
      <w:spacing w:val="15"/>
      <w:sz w:val="24"/>
      <w:szCs w:val="20"/>
      <w:lang w:eastAsia="ru-RU"/>
    </w:rPr>
  </w:style>
  <w:style w:type="paragraph" w:customStyle="1" w:styleId="125pt">
    <w:name w:val="Основной текст + 12;5 pt"/>
    <w:rsid w:val="00341DC9"/>
    <w:pPr>
      <w:spacing w:after="0" w:line="240" w:lineRule="auto"/>
    </w:pPr>
    <w:rPr>
      <w:rFonts w:ascii="Times New Roman" w:eastAsia="Times New Roman" w:hAnsi="Times New Roman" w:cs="Times New Roman"/>
      <w:color w:val="000000"/>
      <w:sz w:val="25"/>
      <w:szCs w:val="20"/>
      <w:lang w:eastAsia="ru-RU"/>
    </w:rPr>
  </w:style>
  <w:style w:type="paragraph" w:customStyle="1" w:styleId="1f6">
    <w:name w:val="Знак концевой сноски1"/>
    <w:link w:val="affe"/>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fe">
    <w:name w:val="endnote reference"/>
    <w:link w:val="1f6"/>
    <w:rsid w:val="00341DC9"/>
    <w:rPr>
      <w:rFonts w:ascii="Times New Roman" w:eastAsia="Times New Roman" w:hAnsi="Times New Roman" w:cs="Times New Roman"/>
      <w:color w:val="000000"/>
      <w:sz w:val="20"/>
      <w:szCs w:val="20"/>
      <w:vertAlign w:val="superscript"/>
      <w:lang w:eastAsia="ru-RU"/>
    </w:rPr>
  </w:style>
  <w:style w:type="paragraph" w:customStyle="1" w:styleId="Bodytext">
    <w:name w:val="Body text_"/>
    <w:rsid w:val="00341DC9"/>
    <w:pPr>
      <w:spacing w:after="0" w:line="240" w:lineRule="auto"/>
    </w:pPr>
    <w:rPr>
      <w:rFonts w:ascii="Times New Roman" w:eastAsia="Times New Roman" w:hAnsi="Times New Roman" w:cs="Times New Roman"/>
      <w:color w:val="000000"/>
      <w:sz w:val="27"/>
      <w:szCs w:val="20"/>
      <w:highlight w:val="white"/>
      <w:lang w:eastAsia="ru-RU"/>
    </w:rPr>
  </w:style>
  <w:style w:type="paragraph" w:customStyle="1" w:styleId="apple-converted-space">
    <w:name w:val="apple-converted-space"/>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pj">
    <w:name w:val="pj"/>
    <w:basedOn w:val="a"/>
    <w:rsid w:val="00341DC9"/>
    <w:pPr>
      <w:spacing w:beforeAutospacing="1" w:afterAutospacing="1"/>
    </w:pPr>
    <w:rPr>
      <w:rFonts w:eastAsia="Times New Roman" w:cs="Times New Roman"/>
      <w:color w:val="000000"/>
      <w:sz w:val="24"/>
    </w:rPr>
  </w:style>
  <w:style w:type="paragraph" w:customStyle="1" w:styleId="WW8Num3z3">
    <w:name w:val="WW8Num3z3"/>
    <w:rsid w:val="00341DC9"/>
    <w:pPr>
      <w:spacing w:after="0" w:line="240" w:lineRule="auto"/>
    </w:pPr>
    <w:rPr>
      <w:rFonts w:ascii="Times New Roman" w:eastAsia="Times New Roman" w:hAnsi="Times New Roman" w:cs="Times New Roman"/>
      <w:color w:val="000000"/>
      <w:sz w:val="20"/>
      <w:szCs w:val="20"/>
      <w:lang w:eastAsia="ru-RU"/>
    </w:rPr>
  </w:style>
  <w:style w:type="paragraph" w:styleId="afff">
    <w:name w:val="index heading"/>
    <w:basedOn w:val="ae"/>
    <w:link w:val="afff0"/>
    <w:rsid w:val="00341DC9"/>
    <w:pPr>
      <w:spacing w:before="240" w:after="60" w:line="240" w:lineRule="auto"/>
      <w:outlineLvl w:val="0"/>
    </w:pPr>
    <w:rPr>
      <w:rFonts w:ascii="Cambria" w:hAnsi="Cambria"/>
      <w:caps w:val="0"/>
      <w:sz w:val="32"/>
      <w:lang w:val="x-none" w:eastAsia="x-none"/>
    </w:rPr>
  </w:style>
  <w:style w:type="character" w:customStyle="1" w:styleId="afff0">
    <w:name w:val="Указатель Знак"/>
    <w:link w:val="afff"/>
    <w:rsid w:val="00341DC9"/>
    <w:rPr>
      <w:rFonts w:ascii="Cambria" w:eastAsia="Times New Roman" w:hAnsi="Cambria" w:cs="Times New Roman"/>
      <w:b/>
      <w:color w:val="000000"/>
      <w:sz w:val="32"/>
      <w:szCs w:val="20"/>
      <w:lang w:val="x-none" w:eastAsia="x-none"/>
    </w:rPr>
  </w:style>
  <w:style w:type="paragraph" w:customStyle="1" w:styleId="15pt-1pt">
    <w:name w:val="Основной текст + 15 pt;Полужирный;Курсив;Интервал -1 pt"/>
    <w:rsid w:val="00341DC9"/>
    <w:pPr>
      <w:spacing w:after="0" w:line="240" w:lineRule="auto"/>
    </w:pPr>
    <w:rPr>
      <w:rFonts w:ascii="Times New Roman" w:eastAsia="Times New Roman" w:hAnsi="Times New Roman" w:cs="Times New Roman"/>
      <w:b/>
      <w:i/>
      <w:color w:val="000000"/>
      <w:spacing w:val="-20"/>
      <w:sz w:val="30"/>
      <w:szCs w:val="20"/>
      <w:lang w:eastAsia="ru-RU"/>
    </w:rPr>
  </w:style>
  <w:style w:type="paragraph" w:customStyle="1" w:styleId="afff1">
    <w:name w:val="Текст примечания Знак"/>
    <w:rsid w:val="00341DC9"/>
    <w:pPr>
      <w:spacing w:after="0" w:line="240" w:lineRule="auto"/>
    </w:pPr>
    <w:rPr>
      <w:rFonts w:ascii="Calibri" w:eastAsia="Times New Roman" w:hAnsi="Calibri" w:cs="Times New Roman"/>
      <w:color w:val="000000"/>
      <w:sz w:val="20"/>
      <w:szCs w:val="20"/>
      <w:lang w:eastAsia="ru-RU"/>
    </w:rPr>
  </w:style>
  <w:style w:type="paragraph" w:customStyle="1" w:styleId="WW8Num2z0">
    <w:name w:val="WW8Num2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8pt2pt">
    <w:name w:val="Основной текст + 8 pt;Интервал 2 pt"/>
    <w:rsid w:val="00341DC9"/>
    <w:pPr>
      <w:spacing w:after="0" w:line="240" w:lineRule="auto"/>
    </w:pPr>
    <w:rPr>
      <w:rFonts w:ascii="Times New Roman" w:eastAsia="Times New Roman" w:hAnsi="Times New Roman" w:cs="Times New Roman"/>
      <w:color w:val="000000"/>
      <w:spacing w:val="40"/>
      <w:sz w:val="16"/>
      <w:szCs w:val="20"/>
      <w:lang w:eastAsia="ru-RU"/>
    </w:rPr>
  </w:style>
  <w:style w:type="paragraph" w:customStyle="1" w:styleId="211">
    <w:name w:val="Цитата 2 Знак1"/>
    <w:rsid w:val="00341DC9"/>
    <w:pPr>
      <w:spacing w:after="0" w:line="240" w:lineRule="auto"/>
    </w:pPr>
    <w:rPr>
      <w:rFonts w:ascii="Calibri" w:eastAsia="Times New Roman" w:hAnsi="Calibri" w:cs="Times New Roman"/>
      <w:i/>
      <w:color w:val="000000"/>
      <w:szCs w:val="20"/>
      <w:lang w:eastAsia="ru-RU"/>
    </w:rPr>
  </w:style>
  <w:style w:type="paragraph" w:customStyle="1" w:styleId="WW8Num3z1">
    <w:name w:val="WW8Num3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Exact">
    <w:name w:val="Основной текст Exact"/>
    <w:rsid w:val="00341DC9"/>
    <w:pPr>
      <w:spacing w:after="0" w:line="240" w:lineRule="auto"/>
    </w:pPr>
    <w:rPr>
      <w:rFonts w:ascii="Times New Roman" w:eastAsia="Times New Roman" w:hAnsi="Times New Roman" w:cs="Times New Roman"/>
      <w:color w:val="000000"/>
      <w:spacing w:val="-2"/>
      <w:sz w:val="26"/>
      <w:szCs w:val="20"/>
      <w:lang w:eastAsia="ru-RU"/>
    </w:rPr>
  </w:style>
  <w:style w:type="paragraph" w:customStyle="1" w:styleId="38">
    <w:name w:val="Указатель3"/>
    <w:basedOn w:val="a"/>
    <w:rsid w:val="00341DC9"/>
    <w:rPr>
      <w:rFonts w:ascii="PT Astra Serif" w:eastAsia="Times New Roman" w:hAnsi="PT Astra Serif" w:cs="Times New Roman"/>
      <w:color w:val="000000"/>
      <w:sz w:val="24"/>
    </w:rPr>
  </w:style>
  <w:style w:type="paragraph" w:customStyle="1" w:styleId="WW8Num1z3">
    <w:name w:val="WW8Num1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Содержимое врезки"/>
    <w:basedOn w:val="a"/>
    <w:rsid w:val="00341DC9"/>
    <w:rPr>
      <w:rFonts w:eastAsia="Times New Roman" w:cs="Times New Roman"/>
      <w:color w:val="000000"/>
      <w:sz w:val="24"/>
    </w:rPr>
  </w:style>
  <w:style w:type="paragraph" w:customStyle="1" w:styleId="2pt">
    <w:name w:val="Основной текст + Интервал 2 pt"/>
    <w:rsid w:val="00341DC9"/>
    <w:pPr>
      <w:spacing w:after="0" w:line="240" w:lineRule="auto"/>
    </w:pPr>
    <w:rPr>
      <w:rFonts w:ascii="Times New Roman" w:eastAsia="Times New Roman" w:hAnsi="Times New Roman" w:cs="Times New Roman"/>
      <w:color w:val="000000"/>
      <w:spacing w:val="50"/>
      <w:sz w:val="25"/>
      <w:szCs w:val="20"/>
      <w:lang w:eastAsia="ru-RU"/>
    </w:rPr>
  </w:style>
  <w:style w:type="paragraph" w:customStyle="1" w:styleId="WW8Num1z5">
    <w:name w:val="WW8Num1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7">
    <w:name w:val="Текст примечания1"/>
    <w:basedOn w:val="a"/>
    <w:rsid w:val="00341DC9"/>
    <w:pPr>
      <w:spacing w:after="200"/>
    </w:pPr>
    <w:rPr>
      <w:rFonts w:ascii="Calibri" w:eastAsia="Times New Roman" w:hAnsi="Calibri" w:cs="Times New Roman"/>
      <w:color w:val="000000"/>
    </w:rPr>
  </w:style>
  <w:style w:type="paragraph" w:styleId="afff3">
    <w:name w:val="Body Text Indent"/>
    <w:basedOn w:val="a"/>
    <w:link w:val="afff4"/>
    <w:rsid w:val="00341DC9"/>
    <w:pPr>
      <w:ind w:firstLine="720"/>
      <w:jc w:val="both"/>
    </w:pPr>
    <w:rPr>
      <w:rFonts w:eastAsia="Times New Roman" w:cs="Times New Roman"/>
      <w:color w:val="000000"/>
      <w:sz w:val="28"/>
      <w:lang w:val="x-none" w:eastAsia="x-none"/>
    </w:rPr>
  </w:style>
  <w:style w:type="character" w:customStyle="1" w:styleId="afff4">
    <w:name w:val="Основной текст с отступом Знак"/>
    <w:basedOn w:val="a0"/>
    <w:link w:val="afff3"/>
    <w:rsid w:val="00341DC9"/>
    <w:rPr>
      <w:rFonts w:ascii="Times New Roman" w:eastAsia="Times New Roman" w:hAnsi="Times New Roman" w:cs="Times New Roman"/>
      <w:color w:val="000000"/>
      <w:sz w:val="28"/>
      <w:szCs w:val="20"/>
      <w:lang w:val="x-none" w:eastAsia="x-none"/>
    </w:rPr>
  </w:style>
  <w:style w:type="paragraph" w:customStyle="1" w:styleId="WW8Num3z7">
    <w:name w:val="WW8Num3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Normal">
    <w:name w:val="Normal Знак Знак Знак"/>
    <w:rsid w:val="00341DC9"/>
    <w:pPr>
      <w:spacing w:after="0" w:line="240" w:lineRule="auto"/>
    </w:pPr>
    <w:rPr>
      <w:rFonts w:ascii="Times New Roman" w:eastAsia="Times New Roman" w:hAnsi="Times New Roman" w:cs="Times New Roman"/>
      <w:color w:val="000000"/>
      <w:sz w:val="24"/>
      <w:szCs w:val="20"/>
      <w:lang w:eastAsia="ru-RU"/>
    </w:rPr>
  </w:style>
  <w:style w:type="paragraph" w:styleId="afff5">
    <w:name w:val="annotation text"/>
    <w:basedOn w:val="a"/>
    <w:link w:val="1f8"/>
    <w:rsid w:val="00341DC9"/>
    <w:rPr>
      <w:rFonts w:eastAsia="Times New Roman" w:cs="Times New Roman"/>
      <w:color w:val="000000"/>
      <w:lang w:val="x-none" w:eastAsia="x-none"/>
    </w:rPr>
  </w:style>
  <w:style w:type="character" w:customStyle="1" w:styleId="1f8">
    <w:name w:val="Текст примечания Знак1"/>
    <w:basedOn w:val="a0"/>
    <w:link w:val="afff5"/>
    <w:rsid w:val="00341DC9"/>
    <w:rPr>
      <w:rFonts w:ascii="Times New Roman" w:eastAsia="Times New Roman" w:hAnsi="Times New Roman" w:cs="Times New Roman"/>
      <w:color w:val="000000"/>
      <w:sz w:val="20"/>
      <w:szCs w:val="20"/>
      <w:lang w:val="x-none" w:eastAsia="x-none"/>
    </w:rPr>
  </w:style>
  <w:style w:type="paragraph" w:customStyle="1" w:styleId="WW8Num1z8">
    <w:name w:val="WW8Num1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pt0pt">
    <w:name w:val="Основной текст + 4 pt;Курсив;Интервал 0 pt"/>
    <w:rsid w:val="00341DC9"/>
    <w:pPr>
      <w:spacing w:after="0" w:line="240" w:lineRule="auto"/>
    </w:pPr>
    <w:rPr>
      <w:rFonts w:ascii="Times New Roman" w:eastAsia="Times New Roman" w:hAnsi="Times New Roman" w:cs="Times New Roman"/>
      <w:i/>
      <w:color w:val="000000"/>
      <w:sz w:val="8"/>
      <w:szCs w:val="20"/>
      <w:lang w:eastAsia="ru-RU"/>
    </w:rPr>
  </w:style>
  <w:style w:type="paragraph" w:styleId="afff6">
    <w:name w:val="annotation subject"/>
    <w:basedOn w:val="1f7"/>
    <w:next w:val="1f7"/>
    <w:link w:val="1f9"/>
    <w:rsid w:val="00341DC9"/>
    <w:pPr>
      <w:spacing w:after="0"/>
    </w:pPr>
    <w:rPr>
      <w:rFonts w:ascii="Times New Roman" w:hAnsi="Times New Roman"/>
      <w:b/>
      <w:lang w:val="x-none" w:eastAsia="x-none"/>
    </w:rPr>
  </w:style>
  <w:style w:type="character" w:customStyle="1" w:styleId="1f9">
    <w:name w:val="Тема примечания Знак1"/>
    <w:basedOn w:val="1f8"/>
    <w:link w:val="afff6"/>
    <w:rsid w:val="00341DC9"/>
    <w:rPr>
      <w:rFonts w:ascii="Times New Roman" w:eastAsia="Times New Roman" w:hAnsi="Times New Roman" w:cs="Times New Roman"/>
      <w:b/>
      <w:color w:val="000000"/>
      <w:sz w:val="20"/>
      <w:szCs w:val="20"/>
      <w:lang w:val="x-none" w:eastAsia="x-none"/>
    </w:rPr>
  </w:style>
  <w:style w:type="paragraph" w:customStyle="1" w:styleId="115pt0pt">
    <w:name w:val="Основной текст + 11;5 pt;Интервал 0 pt"/>
    <w:rsid w:val="00341DC9"/>
    <w:pPr>
      <w:spacing w:after="0" w:line="240" w:lineRule="auto"/>
    </w:pPr>
    <w:rPr>
      <w:rFonts w:ascii="Times New Roman" w:eastAsia="Times New Roman" w:hAnsi="Times New Roman" w:cs="Times New Roman"/>
      <w:color w:val="000000"/>
      <w:sz w:val="23"/>
      <w:szCs w:val="20"/>
      <w:lang w:eastAsia="ru-RU"/>
    </w:rPr>
  </w:style>
  <w:style w:type="paragraph" w:customStyle="1" w:styleId="55">
    <w:name w:val="Основной текст (5)"/>
    <w:basedOn w:val="a"/>
    <w:rsid w:val="00341DC9"/>
    <w:pPr>
      <w:widowControl w:val="0"/>
      <w:spacing w:line="322" w:lineRule="exact"/>
      <w:jc w:val="both"/>
    </w:pPr>
    <w:rPr>
      <w:rFonts w:eastAsia="Times New Roman" w:cs="Times New Roman"/>
      <w:i/>
      <w:color w:val="000000"/>
      <w:sz w:val="28"/>
    </w:rPr>
  </w:style>
  <w:style w:type="paragraph" w:customStyle="1" w:styleId="110">
    <w:name w:val="Заголовок №11"/>
    <w:basedOn w:val="a"/>
    <w:rsid w:val="00341DC9"/>
    <w:pPr>
      <w:widowControl w:val="0"/>
      <w:spacing w:after="240" w:line="326" w:lineRule="exact"/>
      <w:jc w:val="center"/>
      <w:outlineLvl w:val="0"/>
    </w:pPr>
    <w:rPr>
      <w:rFonts w:eastAsia="Times New Roman" w:cs="Times New Roman"/>
      <w:b/>
      <w:color w:val="000000"/>
      <w:sz w:val="26"/>
    </w:rPr>
  </w:style>
  <w:style w:type="paragraph" w:customStyle="1" w:styleId="14pt0">
    <w:name w:val="Основной текст + 14 pt;Полужирный"/>
    <w:rsid w:val="00341DC9"/>
    <w:pPr>
      <w:spacing w:after="0" w:line="240" w:lineRule="auto"/>
    </w:pPr>
    <w:rPr>
      <w:rFonts w:ascii="Times New Roman" w:eastAsia="Times New Roman" w:hAnsi="Times New Roman" w:cs="Times New Roman"/>
      <w:b/>
      <w:color w:val="000000"/>
      <w:sz w:val="28"/>
      <w:szCs w:val="20"/>
      <w:lang w:eastAsia="ru-RU"/>
    </w:rPr>
  </w:style>
  <w:style w:type="paragraph" w:customStyle="1" w:styleId="212">
    <w:name w:val="Основной текст 21"/>
    <w:basedOn w:val="a"/>
    <w:rsid w:val="00341DC9"/>
    <w:pPr>
      <w:spacing w:after="120" w:line="480" w:lineRule="auto"/>
    </w:pPr>
    <w:rPr>
      <w:rFonts w:eastAsia="Times New Roman" w:cs="Times New Roman"/>
      <w:color w:val="000000"/>
      <w:sz w:val="24"/>
    </w:rPr>
  </w:style>
  <w:style w:type="paragraph" w:customStyle="1" w:styleId="FontStyle87">
    <w:name w:val="Font Style87"/>
    <w:rsid w:val="00341DC9"/>
    <w:pPr>
      <w:spacing w:after="0" w:line="240" w:lineRule="auto"/>
    </w:pPr>
    <w:rPr>
      <w:rFonts w:ascii="Times New Roman" w:eastAsia="Times New Roman" w:hAnsi="Times New Roman" w:cs="Times New Roman"/>
      <w:b/>
      <w:color w:val="000000"/>
      <w:sz w:val="26"/>
      <w:szCs w:val="20"/>
      <w:lang w:eastAsia="ru-RU"/>
    </w:rPr>
  </w:style>
  <w:style w:type="paragraph" w:customStyle="1" w:styleId="310">
    <w:name w:val="Основной текст с отступом 31"/>
    <w:basedOn w:val="a"/>
    <w:rsid w:val="00341DC9"/>
    <w:pPr>
      <w:spacing w:after="120"/>
      <w:ind w:left="283"/>
    </w:pPr>
    <w:rPr>
      <w:rFonts w:eastAsia="Times New Roman" w:cs="Times New Roman"/>
      <w:color w:val="000000"/>
      <w:sz w:val="16"/>
    </w:rPr>
  </w:style>
  <w:style w:type="paragraph" w:customStyle="1" w:styleId="Iniiaiieoaenoioaoa">
    <w:name w:val="Iniiaiie oaeno io?aoa"/>
    <w:rsid w:val="00341DC9"/>
    <w:pPr>
      <w:widowControl w:val="0"/>
      <w:spacing w:after="0" w:line="240" w:lineRule="atLeast"/>
      <w:ind w:firstLine="720"/>
      <w:jc w:val="both"/>
    </w:pPr>
    <w:rPr>
      <w:rFonts w:ascii="Times New Roman" w:eastAsia="Times New Roman" w:hAnsi="Times New Roman" w:cs="Times New Roman"/>
      <w:color w:val="000000"/>
      <w:sz w:val="24"/>
      <w:szCs w:val="20"/>
      <w:lang w:eastAsia="ru-RU"/>
    </w:rPr>
  </w:style>
  <w:style w:type="paragraph" w:customStyle="1" w:styleId="1fa">
    <w:name w:val="Нижний колонтитул Знак1"/>
    <w:rsid w:val="00341DC9"/>
    <w:pPr>
      <w:spacing w:after="0" w:line="240" w:lineRule="auto"/>
    </w:pPr>
    <w:rPr>
      <w:rFonts w:ascii="Calibri" w:eastAsia="Times New Roman" w:hAnsi="Calibri" w:cs="Times New Roman"/>
      <w:color w:val="000000"/>
      <w:sz w:val="20"/>
      <w:szCs w:val="20"/>
      <w:lang w:eastAsia="ru-RU"/>
    </w:rPr>
  </w:style>
  <w:style w:type="paragraph" w:customStyle="1" w:styleId="WW8Num2z3">
    <w:name w:val="WW8Num2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b">
    <w:name w:val="Сильное выделение1"/>
    <w:link w:val="afff7"/>
    <w:rsid w:val="00341DC9"/>
    <w:pPr>
      <w:spacing w:after="0" w:line="240" w:lineRule="auto"/>
    </w:pPr>
    <w:rPr>
      <w:rFonts w:ascii="Times New Roman" w:eastAsia="Times New Roman" w:hAnsi="Times New Roman" w:cs="Times New Roman"/>
      <w:b/>
      <w:i/>
      <w:color w:val="4F81BD"/>
      <w:sz w:val="20"/>
      <w:szCs w:val="20"/>
      <w:lang w:eastAsia="ru-RU"/>
    </w:rPr>
  </w:style>
  <w:style w:type="character" w:styleId="afff7">
    <w:name w:val="Intense Emphasis"/>
    <w:link w:val="1fb"/>
    <w:rsid w:val="00341DC9"/>
    <w:rPr>
      <w:rFonts w:ascii="Times New Roman" w:eastAsia="Times New Roman" w:hAnsi="Times New Roman" w:cs="Times New Roman"/>
      <w:b/>
      <w:i/>
      <w:color w:val="4F81BD"/>
      <w:sz w:val="20"/>
      <w:szCs w:val="20"/>
      <w:lang w:eastAsia="ru-RU"/>
    </w:rPr>
  </w:style>
  <w:style w:type="paragraph" w:customStyle="1" w:styleId="410">
    <w:name w:val="Заголовок 4 Знак1"/>
    <w:rsid w:val="00341DC9"/>
    <w:pPr>
      <w:spacing w:after="0" w:line="240" w:lineRule="auto"/>
    </w:pPr>
    <w:rPr>
      <w:rFonts w:ascii="Times New Roman" w:eastAsia="Times New Roman" w:hAnsi="Times New Roman" w:cs="Times New Roman"/>
      <w:color w:val="000000"/>
      <w:sz w:val="28"/>
      <w:szCs w:val="20"/>
      <w:lang w:eastAsia="ru-RU"/>
    </w:rPr>
  </w:style>
  <w:style w:type="paragraph" w:customStyle="1" w:styleId="WW8Num4z8">
    <w:name w:val="WW8Num4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d">
    <w:name w:val="Основной текст Знак2"/>
    <w:rsid w:val="00341DC9"/>
    <w:pPr>
      <w:spacing w:after="0" w:line="240" w:lineRule="auto"/>
    </w:pPr>
    <w:rPr>
      <w:rFonts w:ascii="Times New Roman" w:eastAsia="Times New Roman" w:hAnsi="Times New Roman" w:cs="Times New Roman"/>
      <w:color w:val="000000"/>
      <w:sz w:val="26"/>
      <w:szCs w:val="20"/>
      <w:lang w:eastAsia="ru-RU"/>
    </w:rPr>
  </w:style>
  <w:style w:type="paragraph" w:customStyle="1" w:styleId="WW8Num3z8">
    <w:name w:val="WW8Num3z8"/>
    <w:rsid w:val="00341DC9"/>
    <w:pPr>
      <w:spacing w:after="0" w:line="240" w:lineRule="auto"/>
    </w:pPr>
    <w:rPr>
      <w:rFonts w:ascii="Times New Roman" w:eastAsia="Times New Roman" w:hAnsi="Times New Roman" w:cs="Times New Roman"/>
      <w:color w:val="000000"/>
      <w:sz w:val="20"/>
      <w:szCs w:val="20"/>
      <w:lang w:eastAsia="ru-RU"/>
    </w:rPr>
  </w:style>
  <w:style w:type="paragraph" w:styleId="afff8">
    <w:name w:val="header"/>
    <w:basedOn w:val="a"/>
    <w:link w:val="afff9"/>
    <w:rsid w:val="00341DC9"/>
    <w:pPr>
      <w:tabs>
        <w:tab w:val="center" w:pos="4677"/>
        <w:tab w:val="right" w:pos="9355"/>
      </w:tabs>
    </w:pPr>
    <w:rPr>
      <w:rFonts w:ascii="Calibri" w:eastAsia="Times New Roman" w:hAnsi="Calibri" w:cs="Times New Roman"/>
      <w:color w:val="000000"/>
      <w:sz w:val="22"/>
      <w:lang w:val="x-none" w:eastAsia="x-none"/>
    </w:rPr>
  </w:style>
  <w:style w:type="character" w:customStyle="1" w:styleId="afff9">
    <w:name w:val="Верхний колонтитул Знак"/>
    <w:basedOn w:val="a0"/>
    <w:link w:val="afff8"/>
    <w:rsid w:val="00341DC9"/>
    <w:rPr>
      <w:rFonts w:ascii="Calibri" w:eastAsia="Times New Roman" w:hAnsi="Calibri" w:cs="Times New Roman"/>
      <w:color w:val="000000"/>
      <w:szCs w:val="20"/>
      <w:lang w:val="x-none" w:eastAsia="x-none"/>
    </w:rPr>
  </w:style>
  <w:style w:type="paragraph" w:customStyle="1" w:styleId="1fc">
    <w:name w:val="Знак примечания1"/>
    <w:rsid w:val="00341DC9"/>
    <w:pPr>
      <w:spacing w:after="0" w:line="240" w:lineRule="auto"/>
    </w:pPr>
    <w:rPr>
      <w:rFonts w:ascii="Times New Roman" w:eastAsia="Times New Roman" w:hAnsi="Times New Roman" w:cs="Times New Roman"/>
      <w:color w:val="000000"/>
      <w:sz w:val="16"/>
      <w:szCs w:val="20"/>
      <w:lang w:eastAsia="ru-RU"/>
    </w:rPr>
  </w:style>
  <w:style w:type="paragraph" w:customStyle="1" w:styleId="12pt0pt">
    <w:name w:val="Основной текст + 12 pt;Полужирный;Интервал 0 pt"/>
    <w:rsid w:val="00341DC9"/>
    <w:pPr>
      <w:spacing w:after="0" w:line="240" w:lineRule="auto"/>
    </w:pPr>
    <w:rPr>
      <w:rFonts w:ascii="Times New Roman" w:eastAsia="Times New Roman" w:hAnsi="Times New Roman" w:cs="Times New Roman"/>
      <w:b/>
      <w:color w:val="000000"/>
      <w:sz w:val="24"/>
      <w:szCs w:val="20"/>
      <w:lang w:eastAsia="ru-RU"/>
    </w:rPr>
  </w:style>
  <w:style w:type="paragraph" w:customStyle="1" w:styleId="s3">
    <w:name w:val="s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p13">
    <w:name w:val="p13"/>
    <w:basedOn w:val="a"/>
    <w:rsid w:val="00341DC9"/>
    <w:pPr>
      <w:spacing w:beforeAutospacing="1" w:afterAutospacing="1"/>
    </w:pPr>
    <w:rPr>
      <w:rFonts w:eastAsia="Times New Roman" w:cs="Times New Roman"/>
      <w:color w:val="000000"/>
      <w:sz w:val="24"/>
    </w:rPr>
  </w:style>
  <w:style w:type="paragraph" w:customStyle="1" w:styleId="1fd">
    <w:name w:val="Основной текст с отступом Знак1"/>
    <w:rsid w:val="00341DC9"/>
    <w:pPr>
      <w:spacing w:after="0" w:line="240" w:lineRule="auto"/>
    </w:pPr>
    <w:rPr>
      <w:rFonts w:ascii="Times New Roman" w:eastAsia="Times New Roman" w:hAnsi="Times New Roman" w:cs="Times New Roman"/>
      <w:color w:val="000000"/>
      <w:sz w:val="28"/>
      <w:szCs w:val="20"/>
      <w:lang w:eastAsia="ru-RU"/>
    </w:rPr>
  </w:style>
  <w:style w:type="paragraph" w:customStyle="1" w:styleId="1fe">
    <w:name w:val="Верхний колонтитул Знак1"/>
    <w:rsid w:val="00341DC9"/>
    <w:pPr>
      <w:spacing w:after="0" w:line="240" w:lineRule="auto"/>
    </w:pPr>
    <w:rPr>
      <w:rFonts w:ascii="Calibri" w:eastAsia="Times New Roman" w:hAnsi="Calibri" w:cs="Times New Roman"/>
      <w:color w:val="000000"/>
      <w:szCs w:val="20"/>
      <w:lang w:eastAsia="ru-RU"/>
    </w:rPr>
  </w:style>
  <w:style w:type="paragraph" w:styleId="2e">
    <w:name w:val="Body Text 2"/>
    <w:basedOn w:val="a"/>
    <w:link w:val="2f"/>
    <w:rsid w:val="00341DC9"/>
    <w:rPr>
      <w:rFonts w:eastAsia="Times New Roman" w:cs="Times New Roman"/>
      <w:b/>
      <w:color w:val="000000"/>
      <w:sz w:val="24"/>
      <w:lang w:val="x-none" w:eastAsia="x-none"/>
    </w:rPr>
  </w:style>
  <w:style w:type="character" w:customStyle="1" w:styleId="2f">
    <w:name w:val="Основной текст 2 Знак"/>
    <w:basedOn w:val="a0"/>
    <w:link w:val="2e"/>
    <w:rsid w:val="00341DC9"/>
    <w:rPr>
      <w:rFonts w:ascii="Times New Roman" w:eastAsia="Times New Roman" w:hAnsi="Times New Roman" w:cs="Times New Roman"/>
      <w:b/>
      <w:color w:val="000000"/>
      <w:sz w:val="24"/>
      <w:szCs w:val="20"/>
      <w:lang w:val="x-none" w:eastAsia="x-none"/>
    </w:rPr>
  </w:style>
  <w:style w:type="paragraph" w:styleId="HTML">
    <w:name w:val="HTML Preformatted"/>
    <w:basedOn w:val="a"/>
    <w:link w:val="HTML0"/>
    <w:rsid w:val="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lang w:val="x-none" w:eastAsia="x-none"/>
    </w:rPr>
  </w:style>
  <w:style w:type="character" w:customStyle="1" w:styleId="HTML0">
    <w:name w:val="Стандартный HTML Знак"/>
    <w:basedOn w:val="a0"/>
    <w:link w:val="HTML"/>
    <w:rsid w:val="00341DC9"/>
    <w:rPr>
      <w:rFonts w:ascii="Arial Unicode MS" w:eastAsia="Times New Roman" w:hAnsi="Arial Unicode MS" w:cs="Times New Roman"/>
      <w:color w:val="000000"/>
      <w:sz w:val="20"/>
      <w:szCs w:val="20"/>
      <w:lang w:val="x-none" w:eastAsia="x-none"/>
    </w:rPr>
  </w:style>
  <w:style w:type="paragraph" w:customStyle="1" w:styleId="afffa">
    <w:name w:val="Основной текст + Полужирный"/>
    <w:rsid w:val="00341DC9"/>
    <w:pPr>
      <w:spacing w:after="0" w:line="240" w:lineRule="auto"/>
    </w:pPr>
    <w:rPr>
      <w:rFonts w:ascii="Times New Roman" w:eastAsia="Times New Roman" w:hAnsi="Times New Roman" w:cs="Times New Roman"/>
      <w:b/>
      <w:color w:val="000000"/>
      <w:sz w:val="26"/>
      <w:szCs w:val="20"/>
      <w:highlight w:val="white"/>
      <w:lang w:eastAsia="ru-RU"/>
    </w:rPr>
  </w:style>
  <w:style w:type="paragraph" w:customStyle="1" w:styleId="western">
    <w:name w:val="western"/>
    <w:basedOn w:val="a"/>
    <w:rsid w:val="00341DC9"/>
    <w:pPr>
      <w:spacing w:beforeAutospacing="1" w:afterAutospacing="1"/>
    </w:pPr>
    <w:rPr>
      <w:rFonts w:eastAsia="Times New Roman" w:cs="Times New Roman"/>
      <w:color w:val="000000"/>
      <w:sz w:val="24"/>
    </w:rPr>
  </w:style>
  <w:style w:type="paragraph" w:customStyle="1" w:styleId="1ff">
    <w:name w:val="Основной текст с отступом1"/>
    <w:basedOn w:val="a"/>
    <w:rsid w:val="00341DC9"/>
    <w:pPr>
      <w:spacing w:after="120" w:line="480" w:lineRule="auto"/>
    </w:pPr>
    <w:rPr>
      <w:rFonts w:eastAsia="Times New Roman" w:cs="Times New Roman"/>
      <w:color w:val="000000"/>
      <w:sz w:val="24"/>
    </w:rPr>
  </w:style>
  <w:style w:type="paragraph" w:customStyle="1" w:styleId="WW8Num4z1">
    <w:name w:val="WW8Num4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ff0">
    <w:name w:val="Просмотренная гиперссылка1"/>
    <w:link w:val="afffb"/>
    <w:rsid w:val="00341DC9"/>
    <w:pPr>
      <w:spacing w:after="0" w:line="240" w:lineRule="auto"/>
    </w:pPr>
    <w:rPr>
      <w:rFonts w:ascii="Times New Roman" w:eastAsia="Times New Roman" w:hAnsi="Times New Roman" w:cs="Times New Roman"/>
      <w:color w:val="954F72"/>
      <w:sz w:val="20"/>
      <w:szCs w:val="20"/>
      <w:u w:val="single"/>
      <w:lang w:eastAsia="ru-RU"/>
    </w:rPr>
  </w:style>
  <w:style w:type="character" w:styleId="afffb">
    <w:name w:val="FollowedHyperlink"/>
    <w:link w:val="1ff0"/>
    <w:rsid w:val="00341DC9"/>
    <w:rPr>
      <w:rFonts w:ascii="Times New Roman" w:eastAsia="Times New Roman" w:hAnsi="Times New Roman" w:cs="Times New Roman"/>
      <w:color w:val="954F72"/>
      <w:sz w:val="20"/>
      <w:szCs w:val="20"/>
      <w:u w:val="single"/>
      <w:lang w:eastAsia="ru-RU"/>
    </w:rPr>
  </w:style>
  <w:style w:type="paragraph" w:customStyle="1" w:styleId="380">
    <w:name w:val="Основной текст (3) + 8"/>
    <w:rsid w:val="00341DC9"/>
    <w:pPr>
      <w:spacing w:after="0" w:line="240" w:lineRule="auto"/>
    </w:pPr>
    <w:rPr>
      <w:rFonts w:ascii="Times New Roman" w:eastAsia="Times New Roman" w:hAnsi="Times New Roman" w:cs="Times New Roman"/>
      <w:i/>
      <w:color w:val="000000"/>
      <w:sz w:val="17"/>
      <w:szCs w:val="20"/>
      <w:lang w:eastAsia="ru-RU"/>
    </w:rPr>
  </w:style>
  <w:style w:type="paragraph" w:customStyle="1" w:styleId="WW8Num4z5">
    <w:name w:val="WW8Num4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blue">
    <w:name w:val="blue"/>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1">
    <w:name w:val="Основной текст1"/>
    <w:rsid w:val="00341DC9"/>
    <w:pPr>
      <w:spacing w:after="0" w:line="240" w:lineRule="auto"/>
    </w:pPr>
    <w:rPr>
      <w:rFonts w:ascii="Times New Roman" w:eastAsia="Times New Roman" w:hAnsi="Times New Roman" w:cs="Times New Roman"/>
      <w:strike/>
      <w:color w:val="000000"/>
      <w:sz w:val="29"/>
      <w:szCs w:val="20"/>
      <w:lang w:eastAsia="ru-RU"/>
    </w:rPr>
  </w:style>
  <w:style w:type="paragraph" w:customStyle="1" w:styleId="afffc">
    <w:name w:val="Подпись к картинке_"/>
    <w:rsid w:val="00341DC9"/>
    <w:pPr>
      <w:spacing w:after="0" w:line="240" w:lineRule="auto"/>
    </w:pPr>
    <w:rPr>
      <w:rFonts w:ascii="Times New Roman" w:eastAsia="Times New Roman" w:hAnsi="Times New Roman" w:cs="Times New Roman"/>
      <w:color w:val="000000"/>
      <w:sz w:val="27"/>
      <w:szCs w:val="20"/>
      <w:lang w:eastAsia="ru-RU"/>
    </w:rPr>
  </w:style>
  <w:style w:type="paragraph" w:customStyle="1" w:styleId="1ff2">
    <w:name w:val="Выделенная цитата Знак1"/>
    <w:rsid w:val="00341DC9"/>
    <w:pPr>
      <w:spacing w:after="0" w:line="240" w:lineRule="auto"/>
    </w:pPr>
    <w:rPr>
      <w:rFonts w:ascii="Calibri" w:eastAsia="Times New Roman" w:hAnsi="Calibri" w:cs="Times New Roman"/>
      <w:b/>
      <w:i/>
      <w:color w:val="4F81BD"/>
      <w:szCs w:val="20"/>
      <w:lang w:eastAsia="ru-RU"/>
    </w:rPr>
  </w:style>
  <w:style w:type="paragraph" w:customStyle="1" w:styleId="WW8Num2z2">
    <w:name w:val="WW8Num2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8">
    <w:name w:val="WW8Num5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1">
    <w:name w:val="WW8Num5z1"/>
    <w:rsid w:val="00341DC9"/>
    <w:pPr>
      <w:spacing w:after="0" w:line="240" w:lineRule="auto"/>
    </w:pPr>
    <w:rPr>
      <w:rFonts w:ascii="Courier New" w:eastAsia="Times New Roman" w:hAnsi="Courier New" w:cs="Times New Roman"/>
      <w:color w:val="000000"/>
      <w:sz w:val="20"/>
      <w:szCs w:val="20"/>
      <w:lang w:eastAsia="ru-RU"/>
    </w:rPr>
  </w:style>
  <w:style w:type="paragraph" w:customStyle="1" w:styleId="0pt">
    <w:name w:val="Основной текст + Курсив;Интервал 0 pt"/>
    <w:rsid w:val="00341DC9"/>
    <w:pPr>
      <w:spacing w:after="0" w:line="240" w:lineRule="auto"/>
    </w:pPr>
    <w:rPr>
      <w:rFonts w:ascii="Times New Roman" w:eastAsia="Times New Roman" w:hAnsi="Times New Roman" w:cs="Times New Roman"/>
      <w:i/>
      <w:color w:val="000000"/>
      <w:sz w:val="25"/>
      <w:szCs w:val="20"/>
      <w:lang w:eastAsia="ru-RU"/>
    </w:rPr>
  </w:style>
  <w:style w:type="character" w:customStyle="1" w:styleId="1ff3">
    <w:name w:val="Обычный (веб) Знак1"/>
    <w:rsid w:val="00341DC9"/>
    <w:rPr>
      <w:sz w:val="24"/>
    </w:rPr>
  </w:style>
  <w:style w:type="paragraph" w:customStyle="1" w:styleId="WW8Num1z0">
    <w:name w:val="WW8Num1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2pt">
    <w:name w:val="Основной текст (2) + Интервал 2 pt"/>
    <w:rsid w:val="00341DC9"/>
    <w:pPr>
      <w:spacing w:after="0" w:line="240" w:lineRule="auto"/>
    </w:pPr>
    <w:rPr>
      <w:rFonts w:ascii="Times New Roman" w:eastAsia="Times New Roman" w:hAnsi="Times New Roman" w:cs="Times New Roman"/>
      <w:b/>
      <w:color w:val="000000"/>
      <w:spacing w:val="50"/>
      <w:sz w:val="26"/>
      <w:szCs w:val="20"/>
      <w:lang w:eastAsia="ru-RU"/>
    </w:rPr>
  </w:style>
  <w:style w:type="paragraph" w:customStyle="1" w:styleId="5Exact">
    <w:name w:val="Основной текст (5) Exact"/>
    <w:rsid w:val="00341DC9"/>
    <w:pPr>
      <w:spacing w:after="0" w:line="240" w:lineRule="auto"/>
    </w:pPr>
    <w:rPr>
      <w:rFonts w:ascii="Batang" w:eastAsia="Times New Roman" w:hAnsi="Batang" w:cs="Times New Roman"/>
      <w:color w:val="000000"/>
      <w:szCs w:val="20"/>
      <w:highlight w:val="white"/>
      <w:lang w:eastAsia="ru-RU"/>
    </w:rPr>
  </w:style>
  <w:style w:type="paragraph" w:customStyle="1" w:styleId="afffd">
    <w:name w:val="Таблицы (моноширинный)"/>
    <w:basedOn w:val="a"/>
    <w:next w:val="a"/>
    <w:rsid w:val="00341DC9"/>
    <w:pPr>
      <w:widowControl w:val="0"/>
      <w:jc w:val="both"/>
    </w:pPr>
    <w:rPr>
      <w:rFonts w:ascii="Courier New" w:eastAsia="Times New Roman" w:hAnsi="Courier New" w:cs="Times New Roman"/>
      <w:color w:val="000000"/>
      <w:sz w:val="22"/>
    </w:rPr>
  </w:style>
  <w:style w:type="paragraph" w:customStyle="1" w:styleId="ConsPlusDocList">
    <w:name w:val="ConsPlusDocLis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styleId="afffe">
    <w:name w:val="Intense Quote"/>
    <w:basedOn w:val="a"/>
    <w:next w:val="a"/>
    <w:link w:val="affff"/>
    <w:rsid w:val="00341DC9"/>
    <w:pPr>
      <w:spacing w:before="200" w:after="280" w:line="276" w:lineRule="auto"/>
      <w:ind w:left="936" w:right="936"/>
    </w:pPr>
    <w:rPr>
      <w:rFonts w:ascii="Calibri" w:eastAsia="Times New Roman" w:hAnsi="Calibri" w:cs="Times New Roman"/>
      <w:b/>
      <w:i/>
      <w:color w:val="4F81BD"/>
      <w:sz w:val="22"/>
      <w:lang w:val="x-none" w:eastAsia="x-none"/>
    </w:rPr>
  </w:style>
  <w:style w:type="character" w:customStyle="1" w:styleId="affff">
    <w:name w:val="Выделенная цитата Знак"/>
    <w:basedOn w:val="a0"/>
    <w:link w:val="afffe"/>
    <w:rsid w:val="00341DC9"/>
    <w:rPr>
      <w:rFonts w:ascii="Calibri" w:eastAsia="Times New Roman" w:hAnsi="Calibri" w:cs="Times New Roman"/>
      <w:b/>
      <w:i/>
      <w:color w:val="4F81BD"/>
      <w:szCs w:val="20"/>
      <w:lang w:val="x-none" w:eastAsia="x-none"/>
    </w:rPr>
  </w:style>
  <w:style w:type="paragraph" w:customStyle="1" w:styleId="WW8Num2z6">
    <w:name w:val="WW8Num2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pt2pt">
    <w:name w:val="Основной текст + 4 pt;Интервал 2 pt"/>
    <w:rsid w:val="00341DC9"/>
    <w:pPr>
      <w:spacing w:after="0" w:line="240" w:lineRule="auto"/>
    </w:pPr>
    <w:rPr>
      <w:rFonts w:ascii="Times New Roman" w:eastAsia="Times New Roman" w:hAnsi="Times New Roman" w:cs="Times New Roman"/>
      <w:color w:val="000000"/>
      <w:spacing w:val="50"/>
      <w:sz w:val="8"/>
      <w:szCs w:val="20"/>
      <w:lang w:eastAsia="ru-RU"/>
    </w:rPr>
  </w:style>
  <w:style w:type="paragraph" w:customStyle="1" w:styleId="justppt">
    <w:name w:val="justppt"/>
    <w:basedOn w:val="a"/>
    <w:rsid w:val="00341DC9"/>
    <w:pPr>
      <w:spacing w:before="100" w:after="100"/>
    </w:pPr>
    <w:rPr>
      <w:rFonts w:eastAsia="Times New Roman" w:cs="Times New Roman"/>
      <w:color w:val="000000"/>
      <w:sz w:val="24"/>
    </w:rPr>
  </w:style>
  <w:style w:type="paragraph" w:customStyle="1" w:styleId="WW8Num2z1">
    <w:name w:val="WW8Num2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4">
    <w:name w:val="Слабая ссылка1"/>
    <w:link w:val="affff0"/>
    <w:rsid w:val="00341DC9"/>
    <w:pPr>
      <w:spacing w:after="0" w:line="240" w:lineRule="auto"/>
    </w:pPr>
    <w:rPr>
      <w:rFonts w:ascii="Times New Roman" w:eastAsia="Times New Roman" w:hAnsi="Times New Roman" w:cs="Times New Roman"/>
      <w:smallCaps/>
      <w:color w:val="C0504D"/>
      <w:sz w:val="20"/>
      <w:szCs w:val="20"/>
      <w:u w:val="single"/>
      <w:lang w:eastAsia="ru-RU"/>
    </w:rPr>
  </w:style>
  <w:style w:type="character" w:styleId="affff0">
    <w:name w:val="Subtle Reference"/>
    <w:link w:val="1ff4"/>
    <w:rsid w:val="00341DC9"/>
    <w:rPr>
      <w:rFonts w:ascii="Times New Roman" w:eastAsia="Times New Roman" w:hAnsi="Times New Roman" w:cs="Times New Roman"/>
      <w:smallCaps/>
      <w:color w:val="C0504D"/>
      <w:sz w:val="20"/>
      <w:szCs w:val="20"/>
      <w:u w:val="single"/>
      <w:lang w:eastAsia="ru-RU"/>
    </w:rPr>
  </w:style>
  <w:style w:type="paragraph" w:customStyle="1" w:styleId="WW8Num1z7">
    <w:name w:val="WW8Num1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ff1">
    <w:name w:val="Гипертекстовая ссылка"/>
    <w:rsid w:val="00341DC9"/>
    <w:pPr>
      <w:spacing w:after="0" w:line="240" w:lineRule="auto"/>
    </w:pPr>
    <w:rPr>
      <w:rFonts w:ascii="Times New Roman" w:eastAsia="Times New Roman" w:hAnsi="Times New Roman" w:cs="Times New Roman"/>
      <w:color w:val="106BBE"/>
      <w:sz w:val="20"/>
      <w:szCs w:val="20"/>
      <w:lang w:eastAsia="ru-RU"/>
    </w:rPr>
  </w:style>
  <w:style w:type="paragraph" w:customStyle="1" w:styleId="56">
    <w:name w:val="Основной шрифт абзаца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3pt">
    <w:name w:val="Основной текст (4) + Интервал 3 pt"/>
    <w:rsid w:val="00341DC9"/>
    <w:pPr>
      <w:spacing w:after="0" w:line="240" w:lineRule="auto"/>
    </w:pPr>
    <w:rPr>
      <w:rFonts w:ascii="Times New Roman" w:eastAsia="Times New Roman" w:hAnsi="Times New Roman" w:cs="Times New Roman"/>
      <w:b/>
      <w:color w:val="000000"/>
      <w:spacing w:val="70"/>
      <w:sz w:val="27"/>
      <w:szCs w:val="20"/>
      <w:lang w:eastAsia="ru-RU"/>
    </w:rPr>
  </w:style>
  <w:style w:type="paragraph" w:customStyle="1" w:styleId="WW8Num1z6">
    <w:name w:val="WW8Num1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5">
    <w:name w:val="Текст выноски Знак1"/>
    <w:rsid w:val="00341DC9"/>
    <w:pPr>
      <w:spacing w:after="0" w:line="240" w:lineRule="auto"/>
    </w:pPr>
    <w:rPr>
      <w:rFonts w:ascii="Tahoma" w:eastAsia="Times New Roman" w:hAnsi="Tahoma" w:cs="Times New Roman"/>
      <w:color w:val="000000"/>
      <w:sz w:val="16"/>
      <w:szCs w:val="20"/>
      <w:lang w:eastAsia="ru-RU"/>
    </w:rPr>
  </w:style>
  <w:style w:type="paragraph" w:customStyle="1" w:styleId="Preformat">
    <w:name w:val="Preforma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3pt">
    <w:name w:val="Основной текст (2) + Интервал 3 pt"/>
    <w:rsid w:val="00341DC9"/>
    <w:pPr>
      <w:spacing w:after="0" w:line="240" w:lineRule="auto"/>
    </w:pPr>
    <w:rPr>
      <w:rFonts w:ascii="Times New Roman" w:eastAsia="Times New Roman" w:hAnsi="Times New Roman" w:cs="Times New Roman"/>
      <w:b/>
      <w:color w:val="000000"/>
      <w:spacing w:val="60"/>
      <w:sz w:val="28"/>
      <w:szCs w:val="20"/>
      <w:lang w:eastAsia="ru-RU"/>
    </w:rPr>
  </w:style>
  <w:style w:type="paragraph" w:customStyle="1" w:styleId="affff2">
    <w:name w:val="Сноска"/>
    <w:basedOn w:val="a"/>
    <w:rsid w:val="00341DC9"/>
    <w:pPr>
      <w:widowControl w:val="0"/>
      <w:spacing w:line="326" w:lineRule="exact"/>
      <w:jc w:val="both"/>
    </w:pPr>
    <w:rPr>
      <w:rFonts w:eastAsia="Times New Roman" w:cs="Times New Roman"/>
      <w:color w:val="000000"/>
      <w:spacing w:val="10"/>
      <w:sz w:val="22"/>
    </w:rPr>
  </w:style>
  <w:style w:type="paragraph" w:customStyle="1" w:styleId="33pt">
    <w:name w:val="Основной текст (3) + Интервал 3 pt"/>
    <w:rsid w:val="00341DC9"/>
    <w:pPr>
      <w:spacing w:after="0" w:line="240" w:lineRule="auto"/>
    </w:pPr>
    <w:rPr>
      <w:rFonts w:ascii="Times New Roman" w:eastAsia="Times New Roman" w:hAnsi="Times New Roman" w:cs="Times New Roman"/>
      <w:b/>
      <w:color w:val="000000"/>
      <w:spacing w:val="70"/>
      <w:sz w:val="27"/>
      <w:szCs w:val="20"/>
      <w:lang w:eastAsia="ru-RU"/>
    </w:rPr>
  </w:style>
  <w:style w:type="paragraph" w:customStyle="1" w:styleId="2f0">
    <w:name w:val="Основной текст2"/>
    <w:basedOn w:val="a"/>
    <w:rsid w:val="00341DC9"/>
    <w:pPr>
      <w:widowControl w:val="0"/>
      <w:spacing w:before="300" w:after="300" w:line="322" w:lineRule="exact"/>
      <w:ind w:firstLine="720"/>
      <w:jc w:val="both"/>
    </w:pPr>
    <w:rPr>
      <w:rFonts w:eastAsia="Times New Roman" w:cs="Times New Roman"/>
      <w:color w:val="000000"/>
      <w:sz w:val="29"/>
    </w:rPr>
  </w:style>
  <w:style w:type="paragraph" w:customStyle="1" w:styleId="WW8Num4z6">
    <w:name w:val="WW8Num4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11">
    <w:name w:val="Основной текст 31"/>
    <w:basedOn w:val="a"/>
    <w:rsid w:val="00341DC9"/>
    <w:pPr>
      <w:jc w:val="both"/>
    </w:pPr>
    <w:rPr>
      <w:rFonts w:eastAsia="Times New Roman" w:cs="Times New Roman"/>
      <w:color w:val="000000"/>
      <w:sz w:val="30"/>
    </w:rPr>
  </w:style>
  <w:style w:type="paragraph" w:customStyle="1" w:styleId="WW8Num1z1">
    <w:name w:val="WW8Num1z1"/>
    <w:rsid w:val="00341DC9"/>
    <w:pPr>
      <w:spacing w:after="0" w:line="240" w:lineRule="auto"/>
    </w:pPr>
    <w:rPr>
      <w:rFonts w:ascii="Times New Roman" w:eastAsia="Times New Roman" w:hAnsi="Times New Roman" w:cs="Times New Roman"/>
      <w:color w:val="000000"/>
      <w:sz w:val="20"/>
      <w:szCs w:val="20"/>
      <w:lang w:eastAsia="ru-RU"/>
    </w:rPr>
  </w:style>
  <w:style w:type="paragraph" w:styleId="affff3">
    <w:name w:val="Document Map"/>
    <w:basedOn w:val="a"/>
    <w:link w:val="affff4"/>
    <w:rsid w:val="00341DC9"/>
    <w:rPr>
      <w:rFonts w:ascii="Tahoma" w:eastAsia="Times New Roman" w:hAnsi="Tahoma" w:cs="Times New Roman"/>
      <w:color w:val="000000"/>
      <w:lang w:val="x-none" w:eastAsia="x-none"/>
    </w:rPr>
  </w:style>
  <w:style w:type="character" w:customStyle="1" w:styleId="affff4">
    <w:name w:val="Схема документа Знак"/>
    <w:basedOn w:val="a0"/>
    <w:link w:val="affff3"/>
    <w:rsid w:val="00341DC9"/>
    <w:rPr>
      <w:rFonts w:ascii="Tahoma" w:eastAsia="Times New Roman" w:hAnsi="Tahoma" w:cs="Times New Roman"/>
      <w:color w:val="000000"/>
      <w:sz w:val="20"/>
      <w:szCs w:val="20"/>
      <w:lang w:val="x-none" w:eastAsia="x-none"/>
    </w:rPr>
  </w:style>
  <w:style w:type="paragraph" w:customStyle="1" w:styleId="1ff6">
    <w:name w:val="Выделение1"/>
    <w:link w:val="affff5"/>
    <w:rsid w:val="00341DC9"/>
    <w:pPr>
      <w:spacing w:after="0" w:line="240" w:lineRule="auto"/>
    </w:pPr>
    <w:rPr>
      <w:rFonts w:ascii="Times New Roman" w:eastAsia="Times New Roman" w:hAnsi="Times New Roman" w:cs="Times New Roman"/>
      <w:i/>
      <w:color w:val="000000"/>
      <w:sz w:val="20"/>
      <w:szCs w:val="20"/>
      <w:lang w:eastAsia="ru-RU"/>
    </w:rPr>
  </w:style>
  <w:style w:type="character" w:styleId="affff5">
    <w:name w:val="Emphasis"/>
    <w:link w:val="1ff6"/>
    <w:rsid w:val="00341DC9"/>
    <w:rPr>
      <w:rFonts w:ascii="Times New Roman" w:eastAsia="Times New Roman" w:hAnsi="Times New Roman" w:cs="Times New Roman"/>
      <w:i/>
      <w:color w:val="000000"/>
      <w:sz w:val="20"/>
      <w:szCs w:val="20"/>
      <w:lang w:eastAsia="ru-RU"/>
    </w:rPr>
  </w:style>
  <w:style w:type="paragraph" w:customStyle="1" w:styleId="WW8Num4z2">
    <w:name w:val="WW8Num4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f1">
    <w:name w:val="Указатель2"/>
    <w:basedOn w:val="a"/>
    <w:rsid w:val="00341DC9"/>
    <w:rPr>
      <w:rFonts w:ascii="PT Astra Serif" w:eastAsia="Times New Roman" w:hAnsi="PT Astra Serif" w:cs="Times New Roman"/>
      <w:color w:val="000000"/>
      <w:sz w:val="24"/>
    </w:rPr>
  </w:style>
  <w:style w:type="paragraph" w:customStyle="1" w:styleId="alsta">
    <w:name w:val="alsta"/>
    <w:basedOn w:val="a"/>
    <w:rsid w:val="00341DC9"/>
    <w:pPr>
      <w:spacing w:before="280" w:after="280"/>
      <w:jc w:val="both"/>
    </w:pPr>
    <w:rPr>
      <w:rFonts w:eastAsia="Times New Roman" w:cs="Times New Roman"/>
      <w:color w:val="000000"/>
      <w:sz w:val="24"/>
    </w:rPr>
  </w:style>
  <w:style w:type="paragraph" w:customStyle="1" w:styleId="WW8Num4z7">
    <w:name w:val="WW8Num4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63">
    <w:name w:val="Основной шрифт абзаца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
    <w:name w:val="WW-Символ концевой сноски"/>
    <w:rsid w:val="00341DC9"/>
    <w:pPr>
      <w:spacing w:after="0" w:line="240" w:lineRule="auto"/>
    </w:pPr>
    <w:rPr>
      <w:rFonts w:ascii="Times New Roman" w:eastAsia="Times New Roman" w:hAnsi="Times New Roman" w:cs="Times New Roman"/>
      <w:color w:val="000000"/>
      <w:sz w:val="20"/>
      <w:szCs w:val="20"/>
      <w:lang w:eastAsia="ru-RU"/>
    </w:rPr>
  </w:style>
  <w:style w:type="paragraph" w:styleId="39">
    <w:name w:val="Body Text 3"/>
    <w:basedOn w:val="a"/>
    <w:link w:val="3a"/>
    <w:rsid w:val="00341DC9"/>
    <w:pPr>
      <w:jc w:val="both"/>
    </w:pPr>
    <w:rPr>
      <w:rFonts w:eastAsia="Times New Roman" w:cs="Times New Roman"/>
      <w:color w:val="000000"/>
      <w:sz w:val="30"/>
      <w:lang w:val="x-none" w:eastAsia="x-none"/>
    </w:rPr>
  </w:style>
  <w:style w:type="character" w:customStyle="1" w:styleId="3a">
    <w:name w:val="Основной текст 3 Знак"/>
    <w:basedOn w:val="a0"/>
    <w:link w:val="39"/>
    <w:rsid w:val="00341DC9"/>
    <w:rPr>
      <w:rFonts w:ascii="Times New Roman" w:eastAsia="Times New Roman" w:hAnsi="Times New Roman" w:cs="Times New Roman"/>
      <w:color w:val="000000"/>
      <w:sz w:val="30"/>
      <w:szCs w:val="20"/>
      <w:lang w:val="x-none" w:eastAsia="x-none"/>
    </w:rPr>
  </w:style>
  <w:style w:type="paragraph" w:customStyle="1" w:styleId="46">
    <w:name w:val="Указатель4"/>
    <w:basedOn w:val="a"/>
    <w:rsid w:val="00341DC9"/>
    <w:rPr>
      <w:rFonts w:ascii="PT Astra Serif" w:eastAsia="Times New Roman" w:hAnsi="PT Astra Serif" w:cs="Times New Roman"/>
      <w:color w:val="000000"/>
      <w:sz w:val="24"/>
    </w:rPr>
  </w:style>
  <w:style w:type="paragraph" w:styleId="3b">
    <w:name w:val="Body Text Indent 3"/>
    <w:basedOn w:val="a"/>
    <w:link w:val="3c"/>
    <w:rsid w:val="00341DC9"/>
    <w:pPr>
      <w:spacing w:after="120"/>
      <w:ind w:left="283"/>
    </w:pPr>
    <w:rPr>
      <w:rFonts w:eastAsia="Times New Roman" w:cs="Times New Roman"/>
      <w:color w:val="000000"/>
      <w:sz w:val="16"/>
      <w:lang w:val="x-none" w:eastAsia="x-none"/>
    </w:rPr>
  </w:style>
  <w:style w:type="character" w:customStyle="1" w:styleId="3c">
    <w:name w:val="Основной текст с отступом 3 Знак"/>
    <w:basedOn w:val="a0"/>
    <w:link w:val="3b"/>
    <w:rsid w:val="00341DC9"/>
    <w:rPr>
      <w:rFonts w:ascii="Times New Roman" w:eastAsia="Times New Roman" w:hAnsi="Times New Roman" w:cs="Times New Roman"/>
      <w:color w:val="000000"/>
      <w:sz w:val="16"/>
      <w:szCs w:val="20"/>
      <w:lang w:val="x-none" w:eastAsia="x-none"/>
    </w:rPr>
  </w:style>
  <w:style w:type="paragraph" w:customStyle="1" w:styleId="220">
    <w:name w:val="Основной текст с отступом 22"/>
    <w:basedOn w:val="a"/>
    <w:rsid w:val="00341DC9"/>
    <w:pPr>
      <w:ind w:firstLine="540"/>
      <w:jc w:val="both"/>
    </w:pPr>
    <w:rPr>
      <w:rFonts w:eastAsia="Times New Roman" w:cs="Times New Roman"/>
      <w:color w:val="000000"/>
      <w:sz w:val="24"/>
    </w:rPr>
  </w:style>
  <w:style w:type="paragraph" w:customStyle="1" w:styleId="WW8Num4z4">
    <w:name w:val="WW8Num4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pt">
    <w:name w:val="Основной текст + Интервал 3 pt"/>
    <w:rsid w:val="00341DC9"/>
    <w:pPr>
      <w:spacing w:after="0" w:line="240" w:lineRule="auto"/>
    </w:pPr>
    <w:rPr>
      <w:rFonts w:ascii="Times New Roman" w:eastAsia="Times New Roman" w:hAnsi="Times New Roman" w:cs="Times New Roman"/>
      <w:color w:val="000000"/>
      <w:spacing w:val="70"/>
      <w:sz w:val="26"/>
      <w:szCs w:val="20"/>
      <w:lang w:eastAsia="ru-RU"/>
    </w:rPr>
  </w:style>
  <w:style w:type="character" w:customStyle="1" w:styleId="fontstyle01">
    <w:name w:val="fontstyle01"/>
    <w:rsid w:val="00341DC9"/>
    <w:rPr>
      <w:rFonts w:ascii="TimesNewRomanPSMT" w:hAnsi="TimesNewRomanPSMT" w:hint="default"/>
      <w:b w:val="0"/>
      <w:bCs w:val="0"/>
      <w:i w:val="0"/>
      <w:iCs w:val="0"/>
      <w:color w:val="000000"/>
      <w:sz w:val="28"/>
      <w:szCs w:val="28"/>
    </w:rPr>
  </w:style>
  <w:style w:type="table" w:customStyle="1" w:styleId="1ff7">
    <w:name w:val="Сетка таблицы1"/>
    <w:basedOn w:val="a1"/>
    <w:rsid w:val="00341DC9"/>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2">
    <w:name w:val="Нет списка2"/>
    <w:next w:val="a2"/>
    <w:uiPriority w:val="99"/>
    <w:semiHidden/>
    <w:unhideWhenUsed/>
    <w:rsid w:val="0027664F"/>
  </w:style>
  <w:style w:type="table" w:customStyle="1" w:styleId="2f3">
    <w:name w:val="Сетка таблицы2"/>
    <w:basedOn w:val="a1"/>
    <w:next w:val="af0"/>
    <w:rsid w:val="0027664F"/>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rsid w:val="0027664F"/>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next w:val="af0"/>
    <w:rsid w:val="000941A1"/>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0"/>
    <w:rsid w:val="004B4502"/>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1"/>
    <w:next w:val="af0"/>
    <w:rsid w:val="000E6AB8"/>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f0"/>
    <w:rsid w:val="004150AE"/>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f0"/>
    <w:rsid w:val="001606A5"/>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1"/>
    <w:next w:val="af0"/>
    <w:rsid w:val="00BA4456"/>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820F6"/>
    <w:pPr>
      <w:spacing w:after="0" w:line="240" w:lineRule="auto"/>
    </w:pPr>
    <w:rPr>
      <w:rFonts w:ascii="Times New Roman" w:hAnsi="Times New Roman"/>
      <w:sz w:val="20"/>
      <w:szCs w:val="20"/>
      <w:lang w:eastAsia="ru-RU"/>
    </w:rPr>
  </w:style>
  <w:style w:type="paragraph" w:styleId="1">
    <w:name w:val="heading 1"/>
    <w:next w:val="a"/>
    <w:link w:val="10"/>
    <w:qFormat/>
    <w:rsid w:val="00341DC9"/>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qFormat/>
    <w:rsid w:val="00341DC9"/>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qFormat/>
    <w:rsid w:val="00341DC9"/>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qFormat/>
    <w:rsid w:val="00341DC9"/>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qFormat/>
    <w:rsid w:val="00341DC9"/>
    <w:pPr>
      <w:spacing w:before="120" w:after="120" w:line="264" w:lineRule="auto"/>
      <w:jc w:val="both"/>
      <w:outlineLvl w:val="4"/>
    </w:pPr>
    <w:rPr>
      <w:rFonts w:ascii="XO Thames" w:eastAsia="Times New Roman" w:hAnsi="XO Thames" w:cs="Times New Roman"/>
      <w:b/>
      <w:color w:val="000000"/>
      <w:sz w:val="20"/>
      <w:szCs w:val="20"/>
      <w:lang w:eastAsia="ru-RU"/>
    </w:rPr>
  </w:style>
  <w:style w:type="paragraph" w:styleId="6">
    <w:name w:val="heading 6"/>
    <w:basedOn w:val="a"/>
    <w:next w:val="a"/>
    <w:link w:val="60"/>
    <w:qFormat/>
    <w:rsid w:val="00341DC9"/>
    <w:pPr>
      <w:keepNext/>
      <w:jc w:val="center"/>
      <w:outlineLvl w:val="5"/>
    </w:pPr>
    <w:rPr>
      <w:rFonts w:eastAsia="Times New Roman" w:cs="Times New Roman"/>
      <w:color w:val="000000"/>
      <w:sz w:val="24"/>
      <w:lang w:val="x-none" w:eastAsia="x-none"/>
    </w:rPr>
  </w:style>
  <w:style w:type="paragraph" w:styleId="7">
    <w:name w:val="heading 7"/>
    <w:basedOn w:val="a"/>
    <w:next w:val="a"/>
    <w:link w:val="70"/>
    <w:qFormat/>
    <w:rsid w:val="00341DC9"/>
    <w:pPr>
      <w:keepNext/>
      <w:keepLines/>
      <w:spacing w:before="200" w:line="276" w:lineRule="auto"/>
      <w:outlineLvl w:val="6"/>
    </w:pPr>
    <w:rPr>
      <w:rFonts w:ascii="Cambria" w:eastAsia="Times New Roman" w:hAnsi="Cambria" w:cs="Times New Roman"/>
      <w:i/>
      <w:color w:val="404040"/>
      <w:sz w:val="22"/>
      <w:lang w:val="x-none" w:eastAsia="x-none"/>
    </w:rPr>
  </w:style>
  <w:style w:type="paragraph" w:styleId="8">
    <w:name w:val="heading 8"/>
    <w:basedOn w:val="a"/>
    <w:next w:val="a"/>
    <w:link w:val="80"/>
    <w:qFormat/>
    <w:rsid w:val="00341DC9"/>
    <w:pPr>
      <w:keepNext/>
      <w:jc w:val="center"/>
      <w:outlineLvl w:val="7"/>
    </w:pPr>
    <w:rPr>
      <w:rFonts w:eastAsia="Times New Roman" w:cs="Times New Roman"/>
      <w:b/>
      <w:color w:val="000000"/>
      <w:sz w:val="32"/>
      <w:lang w:val="x-none" w:eastAsia="x-none"/>
    </w:rPr>
  </w:style>
  <w:style w:type="paragraph" w:styleId="9">
    <w:name w:val="heading 9"/>
    <w:basedOn w:val="a"/>
    <w:next w:val="a"/>
    <w:link w:val="90"/>
    <w:qFormat/>
    <w:rsid w:val="00341DC9"/>
    <w:pPr>
      <w:keepNext/>
      <w:keepLines/>
      <w:spacing w:before="200" w:line="276" w:lineRule="auto"/>
      <w:outlineLvl w:val="8"/>
    </w:pPr>
    <w:rPr>
      <w:rFonts w:ascii="Cambria" w:eastAsia="Times New Roman" w:hAnsi="Cambria" w:cs="Times New Roman"/>
      <w:i/>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42C05"/>
    <w:pPr>
      <w:spacing w:after="0" w:line="240" w:lineRule="auto"/>
    </w:pPr>
  </w:style>
  <w:style w:type="paragraph" w:styleId="a5">
    <w:name w:val="Balloon Text"/>
    <w:basedOn w:val="a"/>
    <w:link w:val="a6"/>
    <w:unhideWhenUsed/>
    <w:rsid w:val="00B210FA"/>
    <w:rPr>
      <w:rFonts w:ascii="Tahoma" w:hAnsi="Tahoma" w:cs="Tahoma"/>
      <w:sz w:val="16"/>
      <w:szCs w:val="16"/>
    </w:rPr>
  </w:style>
  <w:style w:type="character" w:customStyle="1" w:styleId="a6">
    <w:name w:val="Текст выноски Знак"/>
    <w:basedOn w:val="a0"/>
    <w:link w:val="a5"/>
    <w:rsid w:val="00B210FA"/>
    <w:rPr>
      <w:rFonts w:ascii="Tahoma" w:hAnsi="Tahoma" w:cs="Tahoma"/>
      <w:sz w:val="16"/>
      <w:szCs w:val="16"/>
      <w:lang w:eastAsia="ru-RU"/>
    </w:rPr>
  </w:style>
  <w:style w:type="paragraph" w:styleId="a7">
    <w:name w:val="List Paragraph"/>
    <w:basedOn w:val="a"/>
    <w:link w:val="a8"/>
    <w:qFormat/>
    <w:rsid w:val="00836D45"/>
    <w:pPr>
      <w:ind w:left="720"/>
      <w:contextualSpacing/>
    </w:pPr>
  </w:style>
  <w:style w:type="character" w:customStyle="1" w:styleId="10">
    <w:name w:val="Заголовок 1 Знак"/>
    <w:basedOn w:val="a0"/>
    <w:link w:val="1"/>
    <w:rsid w:val="00341DC9"/>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rsid w:val="00341DC9"/>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rsid w:val="00341DC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rsid w:val="00341DC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rsid w:val="00341DC9"/>
    <w:rPr>
      <w:rFonts w:ascii="XO Thames" w:eastAsia="Times New Roman" w:hAnsi="XO Thames" w:cs="Times New Roman"/>
      <w:b/>
      <w:color w:val="000000"/>
      <w:sz w:val="20"/>
      <w:szCs w:val="20"/>
      <w:lang w:eastAsia="ru-RU"/>
    </w:rPr>
  </w:style>
  <w:style w:type="character" w:customStyle="1" w:styleId="60">
    <w:name w:val="Заголовок 6 Знак"/>
    <w:basedOn w:val="a0"/>
    <w:link w:val="6"/>
    <w:rsid w:val="00341DC9"/>
    <w:rPr>
      <w:rFonts w:ascii="Times New Roman" w:eastAsia="Times New Roman" w:hAnsi="Times New Roman" w:cs="Times New Roman"/>
      <w:color w:val="000000"/>
      <w:sz w:val="24"/>
      <w:szCs w:val="20"/>
      <w:lang w:val="x-none" w:eastAsia="x-none"/>
    </w:rPr>
  </w:style>
  <w:style w:type="character" w:customStyle="1" w:styleId="70">
    <w:name w:val="Заголовок 7 Знак"/>
    <w:basedOn w:val="a0"/>
    <w:link w:val="7"/>
    <w:rsid w:val="00341DC9"/>
    <w:rPr>
      <w:rFonts w:ascii="Cambria" w:eastAsia="Times New Roman" w:hAnsi="Cambria" w:cs="Times New Roman"/>
      <w:i/>
      <w:color w:val="404040"/>
      <w:szCs w:val="20"/>
      <w:lang w:val="x-none" w:eastAsia="x-none"/>
    </w:rPr>
  </w:style>
  <w:style w:type="character" w:customStyle="1" w:styleId="80">
    <w:name w:val="Заголовок 8 Знак"/>
    <w:basedOn w:val="a0"/>
    <w:link w:val="8"/>
    <w:rsid w:val="00341DC9"/>
    <w:rPr>
      <w:rFonts w:ascii="Times New Roman" w:eastAsia="Times New Roman" w:hAnsi="Times New Roman" w:cs="Times New Roman"/>
      <w:b/>
      <w:color w:val="000000"/>
      <w:sz w:val="32"/>
      <w:szCs w:val="20"/>
      <w:lang w:val="x-none" w:eastAsia="x-none"/>
    </w:rPr>
  </w:style>
  <w:style w:type="character" w:customStyle="1" w:styleId="90">
    <w:name w:val="Заголовок 9 Знак"/>
    <w:basedOn w:val="a0"/>
    <w:link w:val="9"/>
    <w:rsid w:val="00341DC9"/>
    <w:rPr>
      <w:rFonts w:ascii="Cambria" w:eastAsia="Times New Roman" w:hAnsi="Cambria" w:cs="Times New Roman"/>
      <w:i/>
      <w:color w:val="404040"/>
      <w:sz w:val="20"/>
      <w:szCs w:val="20"/>
      <w:lang w:val="x-none" w:eastAsia="x-none"/>
    </w:rPr>
  </w:style>
  <w:style w:type="numbering" w:customStyle="1" w:styleId="11">
    <w:name w:val="Нет списка1"/>
    <w:next w:val="a2"/>
    <w:uiPriority w:val="99"/>
    <w:semiHidden/>
    <w:unhideWhenUsed/>
    <w:rsid w:val="00341DC9"/>
  </w:style>
  <w:style w:type="character" w:customStyle="1" w:styleId="12">
    <w:name w:val="Обычный1"/>
    <w:rsid w:val="00341DC9"/>
    <w:rPr>
      <w:color w:val="000000"/>
    </w:rPr>
  </w:style>
  <w:style w:type="paragraph" w:styleId="21">
    <w:name w:val="toc 2"/>
    <w:next w:val="a"/>
    <w:link w:val="22"/>
    <w:rsid w:val="00341DC9"/>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rsid w:val="00341DC9"/>
    <w:rPr>
      <w:rFonts w:ascii="XO Thames" w:eastAsia="Times New Roman" w:hAnsi="XO Thames" w:cs="Times New Roman"/>
      <w:color w:val="000000"/>
      <w:sz w:val="28"/>
      <w:szCs w:val="20"/>
      <w:lang w:eastAsia="ru-RU"/>
    </w:rPr>
  </w:style>
  <w:style w:type="paragraph" w:styleId="41">
    <w:name w:val="toc 4"/>
    <w:next w:val="a"/>
    <w:link w:val="42"/>
    <w:rsid w:val="00341DC9"/>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341DC9"/>
    <w:rPr>
      <w:rFonts w:ascii="XO Thames" w:eastAsia="Times New Roman" w:hAnsi="XO Thames" w:cs="Times New Roman"/>
      <w:color w:val="000000"/>
      <w:sz w:val="28"/>
      <w:szCs w:val="20"/>
      <w:lang w:eastAsia="ru-RU"/>
    </w:rPr>
  </w:style>
  <w:style w:type="paragraph" w:customStyle="1" w:styleId="23">
    <w:name w:val="Гиперссылка2"/>
    <w:rsid w:val="00341DC9"/>
    <w:pPr>
      <w:spacing w:after="160" w:line="264" w:lineRule="auto"/>
    </w:pPr>
    <w:rPr>
      <w:rFonts w:ascii="Calibri" w:eastAsia="Times New Roman" w:hAnsi="Calibri" w:cs="Times New Roman"/>
      <w:color w:val="0000FF"/>
      <w:sz w:val="20"/>
      <w:szCs w:val="20"/>
      <w:u w:val="single"/>
      <w:lang w:eastAsia="ru-RU"/>
    </w:rPr>
  </w:style>
  <w:style w:type="paragraph" w:styleId="61">
    <w:name w:val="toc 6"/>
    <w:next w:val="a"/>
    <w:link w:val="62"/>
    <w:rsid w:val="00341DC9"/>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rsid w:val="00341DC9"/>
    <w:rPr>
      <w:rFonts w:ascii="XO Thames" w:eastAsia="Times New Roman" w:hAnsi="XO Thames" w:cs="Times New Roman"/>
      <w:color w:val="000000"/>
      <w:sz w:val="28"/>
      <w:szCs w:val="20"/>
      <w:lang w:eastAsia="ru-RU"/>
    </w:rPr>
  </w:style>
  <w:style w:type="paragraph" w:styleId="71">
    <w:name w:val="toc 7"/>
    <w:next w:val="a"/>
    <w:link w:val="72"/>
    <w:rsid w:val="00341DC9"/>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rsid w:val="00341DC9"/>
    <w:rPr>
      <w:rFonts w:ascii="XO Thames" w:eastAsia="Times New Roman" w:hAnsi="XO Thames" w:cs="Times New Roman"/>
      <w:color w:val="000000"/>
      <w:sz w:val="28"/>
      <w:szCs w:val="20"/>
      <w:lang w:eastAsia="ru-RU"/>
    </w:rPr>
  </w:style>
  <w:style w:type="paragraph" w:customStyle="1" w:styleId="Endnote">
    <w:name w:val="Endnote"/>
    <w:rsid w:val="00341DC9"/>
    <w:pPr>
      <w:spacing w:after="160" w:line="264" w:lineRule="auto"/>
      <w:ind w:firstLine="851"/>
      <w:jc w:val="both"/>
    </w:pPr>
    <w:rPr>
      <w:rFonts w:ascii="XO Thames" w:eastAsia="Times New Roman" w:hAnsi="XO Thames" w:cs="Times New Roman"/>
      <w:color w:val="000000"/>
      <w:sz w:val="20"/>
      <w:szCs w:val="20"/>
      <w:lang w:eastAsia="ru-RU"/>
    </w:rPr>
  </w:style>
  <w:style w:type="paragraph" w:customStyle="1" w:styleId="13">
    <w:name w:val="Гиперссылка1"/>
    <w:rsid w:val="00341DC9"/>
    <w:pPr>
      <w:spacing w:after="160" w:line="264" w:lineRule="auto"/>
    </w:pPr>
    <w:rPr>
      <w:rFonts w:ascii="Calibri" w:eastAsia="Times New Roman" w:hAnsi="Calibri" w:cs="Times New Roman"/>
      <w:color w:val="0000FF"/>
      <w:sz w:val="20"/>
      <w:szCs w:val="20"/>
      <w:u w:val="single"/>
      <w:lang w:eastAsia="ru-RU"/>
    </w:rPr>
  </w:style>
  <w:style w:type="paragraph" w:customStyle="1" w:styleId="24">
    <w:name w:val="Основной шрифт абзаца2"/>
    <w:rsid w:val="00341DC9"/>
    <w:pPr>
      <w:spacing w:after="160" w:line="264" w:lineRule="auto"/>
    </w:pPr>
    <w:rPr>
      <w:rFonts w:ascii="Calibri" w:eastAsia="Times New Roman" w:hAnsi="Calibri" w:cs="Times New Roman"/>
      <w:color w:val="000000"/>
      <w:sz w:val="20"/>
      <w:szCs w:val="20"/>
      <w:lang w:eastAsia="ru-RU"/>
    </w:rPr>
  </w:style>
  <w:style w:type="character" w:customStyle="1" w:styleId="a8">
    <w:name w:val="Абзац списка Знак"/>
    <w:link w:val="a7"/>
    <w:rsid w:val="00341DC9"/>
    <w:rPr>
      <w:rFonts w:ascii="Times New Roman" w:hAnsi="Times New Roman"/>
      <w:sz w:val="20"/>
      <w:szCs w:val="20"/>
      <w:lang w:eastAsia="ru-RU"/>
    </w:rPr>
  </w:style>
  <w:style w:type="paragraph" w:customStyle="1" w:styleId="14">
    <w:name w:val="Основной шрифт абзаца1"/>
    <w:rsid w:val="00341DC9"/>
    <w:rPr>
      <w:rFonts w:ascii="Calibri" w:eastAsia="Times New Roman" w:hAnsi="Calibri" w:cs="Times New Roman"/>
      <w:color w:val="000000"/>
      <w:szCs w:val="20"/>
      <w:lang w:eastAsia="ru-RU"/>
    </w:rPr>
  </w:style>
  <w:style w:type="paragraph" w:styleId="31">
    <w:name w:val="toc 3"/>
    <w:next w:val="a"/>
    <w:link w:val="32"/>
    <w:rsid w:val="00341DC9"/>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rsid w:val="00341DC9"/>
    <w:rPr>
      <w:rFonts w:ascii="XO Thames" w:eastAsia="Times New Roman" w:hAnsi="XO Thames" w:cs="Times New Roman"/>
      <w:color w:val="000000"/>
      <w:sz w:val="28"/>
      <w:szCs w:val="20"/>
      <w:lang w:eastAsia="ru-RU"/>
    </w:rPr>
  </w:style>
  <w:style w:type="paragraph" w:styleId="a9">
    <w:name w:val="Normal (Web)"/>
    <w:basedOn w:val="a"/>
    <w:link w:val="aa"/>
    <w:uiPriority w:val="99"/>
    <w:rsid w:val="00341DC9"/>
    <w:pPr>
      <w:spacing w:beforeAutospacing="1" w:after="160" w:afterAutospacing="1"/>
    </w:pPr>
    <w:rPr>
      <w:rFonts w:eastAsia="Times New Roman" w:cs="Times New Roman"/>
      <w:color w:val="000000"/>
      <w:sz w:val="24"/>
      <w:lang w:val="x-none" w:eastAsia="x-none"/>
    </w:rPr>
  </w:style>
  <w:style w:type="character" w:customStyle="1" w:styleId="aa">
    <w:name w:val="Обычный (веб) Знак"/>
    <w:link w:val="a9"/>
    <w:rsid w:val="00341DC9"/>
    <w:rPr>
      <w:rFonts w:ascii="Times New Roman" w:eastAsia="Times New Roman" w:hAnsi="Times New Roman" w:cs="Times New Roman"/>
      <w:color w:val="000000"/>
      <w:sz w:val="24"/>
      <w:szCs w:val="20"/>
      <w:lang w:val="x-none" w:eastAsia="x-none"/>
    </w:rPr>
  </w:style>
  <w:style w:type="paragraph" w:customStyle="1" w:styleId="33">
    <w:name w:val="Основной шрифт абзаца3"/>
    <w:rsid w:val="00341DC9"/>
    <w:pPr>
      <w:spacing w:after="160" w:line="264" w:lineRule="auto"/>
    </w:pPr>
    <w:rPr>
      <w:rFonts w:ascii="Calibri" w:eastAsia="Times New Roman" w:hAnsi="Calibri" w:cs="Times New Roman"/>
      <w:color w:val="000000"/>
      <w:sz w:val="20"/>
      <w:szCs w:val="20"/>
      <w:lang w:eastAsia="ru-RU"/>
    </w:rPr>
  </w:style>
  <w:style w:type="paragraph" w:customStyle="1" w:styleId="34">
    <w:name w:val="Гиперссылка3"/>
    <w:link w:val="ab"/>
    <w:rsid w:val="00341DC9"/>
    <w:rPr>
      <w:rFonts w:ascii="Calibri" w:eastAsia="Times New Roman" w:hAnsi="Calibri" w:cs="Times New Roman"/>
      <w:color w:val="0000FF"/>
      <w:sz w:val="20"/>
      <w:szCs w:val="20"/>
      <w:u w:val="single"/>
      <w:lang w:eastAsia="ru-RU"/>
    </w:rPr>
  </w:style>
  <w:style w:type="character" w:styleId="ab">
    <w:name w:val="Hyperlink"/>
    <w:link w:val="34"/>
    <w:rsid w:val="00341DC9"/>
    <w:rPr>
      <w:rFonts w:ascii="Calibri" w:eastAsia="Times New Roman" w:hAnsi="Calibri" w:cs="Times New Roman"/>
      <w:color w:val="0000FF"/>
      <w:sz w:val="20"/>
      <w:szCs w:val="20"/>
      <w:u w:val="single"/>
      <w:lang w:eastAsia="ru-RU"/>
    </w:rPr>
  </w:style>
  <w:style w:type="paragraph" w:customStyle="1" w:styleId="Footnote">
    <w:name w:val="Footnote"/>
    <w:rsid w:val="00341DC9"/>
    <w:pPr>
      <w:spacing w:after="160" w:line="264" w:lineRule="auto"/>
      <w:ind w:firstLine="851"/>
      <w:jc w:val="both"/>
    </w:pPr>
    <w:rPr>
      <w:rFonts w:ascii="XO Thames" w:eastAsia="Times New Roman" w:hAnsi="XO Thames" w:cs="Times New Roman"/>
      <w:color w:val="000000"/>
      <w:sz w:val="20"/>
      <w:szCs w:val="20"/>
      <w:lang w:eastAsia="ru-RU"/>
    </w:rPr>
  </w:style>
  <w:style w:type="paragraph" w:styleId="15">
    <w:name w:val="toc 1"/>
    <w:next w:val="a"/>
    <w:link w:val="16"/>
    <w:rsid w:val="00341DC9"/>
    <w:pPr>
      <w:spacing w:after="160" w:line="264"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rsid w:val="00341DC9"/>
    <w:rPr>
      <w:rFonts w:ascii="XO Thames" w:eastAsia="Times New Roman" w:hAnsi="XO Thames" w:cs="Times New Roman"/>
      <w:b/>
      <w:color w:val="000000"/>
      <w:sz w:val="28"/>
      <w:szCs w:val="20"/>
      <w:lang w:eastAsia="ru-RU"/>
    </w:rPr>
  </w:style>
  <w:style w:type="paragraph" w:customStyle="1" w:styleId="17">
    <w:name w:val="Замещающий текст1"/>
    <w:basedOn w:val="14"/>
    <w:rsid w:val="00341DC9"/>
    <w:pPr>
      <w:spacing w:after="160" w:line="264" w:lineRule="auto"/>
    </w:pPr>
    <w:rPr>
      <w:rFonts w:ascii="Cambria" w:hAnsi="Cambria"/>
      <w:color w:val="808080"/>
      <w:sz w:val="20"/>
      <w:lang w:val="x-none" w:eastAsia="x-none"/>
    </w:rPr>
  </w:style>
  <w:style w:type="paragraph" w:customStyle="1" w:styleId="HeaderandFooter">
    <w:name w:val="Header and Footer"/>
    <w:rsid w:val="00341DC9"/>
    <w:pPr>
      <w:spacing w:after="160" w:line="240" w:lineRule="auto"/>
      <w:jc w:val="both"/>
    </w:pPr>
    <w:rPr>
      <w:rFonts w:ascii="XO Thames" w:eastAsia="Times New Roman" w:hAnsi="XO Thames" w:cs="Times New Roman"/>
      <w:color w:val="000000"/>
      <w:sz w:val="20"/>
      <w:szCs w:val="20"/>
      <w:lang w:eastAsia="ru-RU"/>
    </w:rPr>
  </w:style>
  <w:style w:type="paragraph" w:customStyle="1" w:styleId="ConsPlusNormal">
    <w:name w:val="ConsPlusNormal"/>
    <w:rsid w:val="00341DC9"/>
    <w:pPr>
      <w:widowControl w:val="0"/>
      <w:spacing w:after="0" w:line="240" w:lineRule="auto"/>
    </w:pPr>
    <w:rPr>
      <w:rFonts w:ascii="Times New Roman" w:eastAsia="Times New Roman" w:hAnsi="Times New Roman" w:cs="Times New Roman"/>
      <w:color w:val="000000"/>
      <w:sz w:val="24"/>
      <w:szCs w:val="20"/>
      <w:lang w:eastAsia="ru-RU"/>
    </w:rPr>
  </w:style>
  <w:style w:type="paragraph" w:styleId="91">
    <w:name w:val="toc 9"/>
    <w:next w:val="a"/>
    <w:link w:val="92"/>
    <w:rsid w:val="00341DC9"/>
    <w:pPr>
      <w:spacing w:after="160" w:line="264"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rsid w:val="00341DC9"/>
    <w:rPr>
      <w:rFonts w:ascii="XO Thames" w:eastAsia="Times New Roman" w:hAnsi="XO Thames" w:cs="Times New Roman"/>
      <w:color w:val="000000"/>
      <w:sz w:val="28"/>
      <w:szCs w:val="20"/>
      <w:lang w:eastAsia="ru-RU"/>
    </w:rPr>
  </w:style>
  <w:style w:type="paragraph" w:styleId="81">
    <w:name w:val="toc 8"/>
    <w:next w:val="a"/>
    <w:link w:val="82"/>
    <w:rsid w:val="00341DC9"/>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341DC9"/>
    <w:rPr>
      <w:rFonts w:ascii="XO Thames" w:eastAsia="Times New Roman" w:hAnsi="XO Thames" w:cs="Times New Roman"/>
      <w:color w:val="000000"/>
      <w:sz w:val="28"/>
      <w:szCs w:val="20"/>
      <w:lang w:eastAsia="ru-RU"/>
    </w:rPr>
  </w:style>
  <w:style w:type="paragraph" w:styleId="51">
    <w:name w:val="toc 5"/>
    <w:next w:val="a"/>
    <w:link w:val="52"/>
    <w:rsid w:val="00341DC9"/>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rsid w:val="00341DC9"/>
    <w:rPr>
      <w:rFonts w:ascii="XO Thames" w:eastAsia="Times New Roman" w:hAnsi="XO Thames" w:cs="Times New Roman"/>
      <w:color w:val="000000"/>
      <w:sz w:val="28"/>
      <w:szCs w:val="20"/>
      <w:lang w:eastAsia="ru-RU"/>
    </w:rPr>
  </w:style>
  <w:style w:type="paragraph" w:styleId="ac">
    <w:name w:val="Subtitle"/>
    <w:next w:val="a"/>
    <w:link w:val="ad"/>
    <w:qFormat/>
    <w:rsid w:val="00341DC9"/>
    <w:pPr>
      <w:spacing w:after="160" w:line="264" w:lineRule="auto"/>
      <w:jc w:val="both"/>
    </w:pPr>
    <w:rPr>
      <w:rFonts w:ascii="XO Thames" w:eastAsia="Times New Roman" w:hAnsi="XO Thames" w:cs="Times New Roman"/>
      <w:i/>
      <w:color w:val="000000"/>
      <w:sz w:val="24"/>
      <w:szCs w:val="20"/>
      <w:lang w:eastAsia="ru-RU"/>
    </w:rPr>
  </w:style>
  <w:style w:type="character" w:customStyle="1" w:styleId="ad">
    <w:name w:val="Подзаголовок Знак"/>
    <w:basedOn w:val="a0"/>
    <w:link w:val="ac"/>
    <w:rsid w:val="00341DC9"/>
    <w:rPr>
      <w:rFonts w:ascii="XO Thames" w:eastAsia="Times New Roman" w:hAnsi="XO Thames" w:cs="Times New Roman"/>
      <w:i/>
      <w:color w:val="000000"/>
      <w:sz w:val="24"/>
      <w:szCs w:val="20"/>
      <w:lang w:eastAsia="ru-RU"/>
    </w:rPr>
  </w:style>
  <w:style w:type="paragraph" w:styleId="ae">
    <w:name w:val="Title"/>
    <w:next w:val="a"/>
    <w:link w:val="af"/>
    <w:qFormat/>
    <w:rsid w:val="00341DC9"/>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
    <w:name w:val="Название Знак"/>
    <w:basedOn w:val="a0"/>
    <w:link w:val="ae"/>
    <w:rsid w:val="00341DC9"/>
    <w:rPr>
      <w:rFonts w:ascii="XO Thames" w:eastAsia="Times New Roman" w:hAnsi="XO Thames" w:cs="Times New Roman"/>
      <w:b/>
      <w:caps/>
      <w:color w:val="000000"/>
      <w:sz w:val="40"/>
      <w:szCs w:val="20"/>
      <w:lang w:eastAsia="ru-RU"/>
    </w:rPr>
  </w:style>
  <w:style w:type="paragraph" w:customStyle="1" w:styleId="ConsPlusTitle">
    <w:name w:val="ConsPlusTitle"/>
    <w:rsid w:val="00341DC9"/>
    <w:pPr>
      <w:widowControl w:val="0"/>
      <w:spacing w:after="0" w:line="240" w:lineRule="auto"/>
    </w:pPr>
    <w:rPr>
      <w:rFonts w:ascii="Arial" w:eastAsia="Times New Roman" w:hAnsi="Arial" w:cs="Times New Roman"/>
      <w:b/>
      <w:color w:val="000000"/>
      <w:sz w:val="24"/>
      <w:szCs w:val="20"/>
      <w:lang w:eastAsia="ru-RU"/>
    </w:rPr>
  </w:style>
  <w:style w:type="character" w:customStyle="1" w:styleId="14pt">
    <w:name w:val="Основной текст + 14 pt"/>
    <w:rsid w:val="00341DC9"/>
    <w:rPr>
      <w:sz w:val="28"/>
      <w:szCs w:val="28"/>
      <w:lang w:bidi="ar-SA"/>
    </w:rPr>
  </w:style>
  <w:style w:type="table" w:styleId="af0">
    <w:name w:val="Table Grid"/>
    <w:basedOn w:val="a1"/>
    <w:rsid w:val="00341DC9"/>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341DC9"/>
    <w:pPr>
      <w:spacing w:after="120" w:line="276" w:lineRule="auto"/>
    </w:pPr>
    <w:rPr>
      <w:rFonts w:ascii="Calibri" w:eastAsia="Times New Roman" w:hAnsi="Calibri" w:cs="Times New Roman"/>
      <w:szCs w:val="22"/>
      <w:lang w:val="x-none" w:eastAsia="x-none"/>
    </w:rPr>
  </w:style>
  <w:style w:type="character" w:customStyle="1" w:styleId="af2">
    <w:name w:val="Основной текст Знак"/>
    <w:basedOn w:val="a0"/>
    <w:link w:val="af1"/>
    <w:rsid w:val="00341DC9"/>
    <w:rPr>
      <w:rFonts w:ascii="Calibri" w:eastAsia="Times New Roman" w:hAnsi="Calibri" w:cs="Times New Roman"/>
      <w:sz w:val="20"/>
      <w:lang w:val="x-none" w:eastAsia="x-none"/>
    </w:rPr>
  </w:style>
  <w:style w:type="paragraph" w:customStyle="1" w:styleId="af3">
    <w:name w:val="Прижатый влево"/>
    <w:basedOn w:val="a"/>
    <w:next w:val="a"/>
    <w:uiPriority w:val="99"/>
    <w:rsid w:val="00341DC9"/>
    <w:pPr>
      <w:widowControl w:val="0"/>
      <w:autoSpaceDE w:val="0"/>
      <w:autoSpaceDN w:val="0"/>
      <w:adjustRightInd w:val="0"/>
    </w:pPr>
    <w:rPr>
      <w:rFonts w:ascii="Times New Roman CYR" w:eastAsia="Times New Roman" w:hAnsi="Times New Roman CYR" w:cs="Times New Roman CYR"/>
      <w:sz w:val="24"/>
      <w:szCs w:val="24"/>
    </w:rPr>
  </w:style>
  <w:style w:type="character" w:customStyle="1" w:styleId="a4">
    <w:name w:val="Без интервала Знак"/>
    <w:link w:val="a3"/>
    <w:rsid w:val="00341DC9"/>
  </w:style>
  <w:style w:type="character" w:customStyle="1" w:styleId="extended-textshort">
    <w:name w:val="extended-text__short"/>
    <w:rsid w:val="00341DC9"/>
  </w:style>
  <w:style w:type="paragraph" w:customStyle="1" w:styleId="formattext">
    <w:name w:val="formattext"/>
    <w:basedOn w:val="a"/>
    <w:rsid w:val="00341DC9"/>
    <w:pPr>
      <w:spacing w:before="280" w:after="280"/>
    </w:pPr>
    <w:rPr>
      <w:rFonts w:eastAsia="Times New Roman" w:cs="Times New Roman"/>
      <w:sz w:val="24"/>
      <w:szCs w:val="24"/>
      <w:lang w:eastAsia="ar-SA"/>
    </w:rPr>
  </w:style>
  <w:style w:type="paragraph" w:customStyle="1" w:styleId="Default">
    <w:name w:val="Default"/>
    <w:rsid w:val="00341DC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Cell">
    <w:name w:val="ConsPlusCell"/>
    <w:rsid w:val="00341DC9"/>
    <w:pPr>
      <w:suppressAutoHyphens/>
      <w:autoSpaceDE w:val="0"/>
      <w:spacing w:after="0" w:line="240" w:lineRule="auto"/>
    </w:pPr>
    <w:rPr>
      <w:rFonts w:ascii="Times New Roman" w:eastAsia="Arial" w:hAnsi="Times New Roman" w:cs="Times New Roman"/>
      <w:sz w:val="28"/>
      <w:szCs w:val="28"/>
      <w:lang w:eastAsia="ar-SA"/>
    </w:rPr>
  </w:style>
  <w:style w:type="paragraph" w:customStyle="1" w:styleId="35">
    <w:name w:val="Основной текст3"/>
    <w:basedOn w:val="a"/>
    <w:rsid w:val="00341DC9"/>
    <w:pPr>
      <w:widowControl w:val="0"/>
      <w:spacing w:line="274" w:lineRule="exact"/>
      <w:ind w:firstLine="2240"/>
    </w:pPr>
    <w:rPr>
      <w:rFonts w:eastAsia="Times New Roman" w:cs="Times New Roman"/>
      <w:color w:val="000000"/>
      <w:spacing w:val="10"/>
      <w:sz w:val="22"/>
    </w:rPr>
  </w:style>
  <w:style w:type="paragraph" w:customStyle="1" w:styleId="WW8Num5z2">
    <w:name w:val="WW8Num5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3z4">
    <w:name w:val="WW8Num3z4"/>
    <w:rsid w:val="00341DC9"/>
    <w:pPr>
      <w:spacing w:after="0" w:line="240" w:lineRule="auto"/>
    </w:pPr>
    <w:rPr>
      <w:rFonts w:ascii="Times New Roman" w:eastAsia="Times New Roman" w:hAnsi="Times New Roman" w:cs="Times New Roman"/>
      <w:color w:val="000000"/>
      <w:sz w:val="20"/>
      <w:szCs w:val="20"/>
      <w:lang w:eastAsia="ru-RU"/>
    </w:rPr>
  </w:style>
  <w:style w:type="paragraph" w:styleId="25">
    <w:name w:val="Body Text Indent 2"/>
    <w:basedOn w:val="a"/>
    <w:link w:val="26"/>
    <w:rsid w:val="00341DC9"/>
    <w:pPr>
      <w:spacing w:after="120" w:line="480" w:lineRule="auto"/>
      <w:ind w:left="283"/>
    </w:pPr>
    <w:rPr>
      <w:rFonts w:eastAsia="Times New Roman" w:cs="Times New Roman"/>
      <w:color w:val="000000"/>
      <w:sz w:val="24"/>
      <w:lang w:val="x-none" w:eastAsia="x-none"/>
    </w:rPr>
  </w:style>
  <w:style w:type="character" w:customStyle="1" w:styleId="26">
    <w:name w:val="Основной текст с отступом 2 Знак"/>
    <w:basedOn w:val="a0"/>
    <w:link w:val="25"/>
    <w:rsid w:val="00341DC9"/>
    <w:rPr>
      <w:rFonts w:ascii="Times New Roman" w:eastAsia="Times New Roman" w:hAnsi="Times New Roman" w:cs="Times New Roman"/>
      <w:color w:val="000000"/>
      <w:sz w:val="24"/>
      <w:szCs w:val="20"/>
      <w:lang w:val="x-none" w:eastAsia="x-none"/>
    </w:rPr>
  </w:style>
  <w:style w:type="paragraph" w:customStyle="1" w:styleId="10pt">
    <w:name w:val="Основной текст + 10 pt"/>
    <w:rsid w:val="00341DC9"/>
    <w:pPr>
      <w:spacing w:after="0" w:line="240" w:lineRule="auto"/>
    </w:pPr>
    <w:rPr>
      <w:rFonts w:ascii="Times New Roman" w:eastAsia="Times New Roman" w:hAnsi="Times New Roman" w:cs="Times New Roman"/>
      <w:color w:val="000000"/>
      <w:spacing w:val="10"/>
      <w:sz w:val="20"/>
      <w:szCs w:val="20"/>
      <w:lang w:eastAsia="ru-RU"/>
    </w:rPr>
  </w:style>
  <w:style w:type="paragraph" w:customStyle="1" w:styleId="af4">
    <w:name w:val="Знак"/>
    <w:rsid w:val="00341DC9"/>
    <w:pPr>
      <w:spacing w:after="0" w:line="240" w:lineRule="auto"/>
    </w:pPr>
    <w:rPr>
      <w:rFonts w:ascii="Times New Roman" w:eastAsia="Times New Roman" w:hAnsi="Times New Roman" w:cs="Times New Roman"/>
      <w:color w:val="000000"/>
      <w:sz w:val="16"/>
      <w:szCs w:val="20"/>
      <w:lang w:eastAsia="ru-RU"/>
    </w:rPr>
  </w:style>
  <w:style w:type="paragraph" w:customStyle="1" w:styleId="WW8Num4z0">
    <w:name w:val="WW8Num4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lst">
    <w:name w:val="lst"/>
    <w:basedOn w:val="a"/>
    <w:rsid w:val="00341DC9"/>
    <w:pPr>
      <w:numPr>
        <w:numId w:val="30"/>
      </w:numPr>
      <w:spacing w:line="360" w:lineRule="auto"/>
      <w:jc w:val="both"/>
    </w:pPr>
    <w:rPr>
      <w:rFonts w:eastAsia="Times New Roman" w:cs="Times New Roman"/>
      <w:color w:val="000000"/>
      <w:sz w:val="26"/>
    </w:rPr>
  </w:style>
  <w:style w:type="paragraph" w:customStyle="1" w:styleId="af5">
    <w:name w:val="Колонтитул"/>
    <w:basedOn w:val="a"/>
    <w:rsid w:val="00341DC9"/>
    <w:pPr>
      <w:tabs>
        <w:tab w:val="center" w:pos="4819"/>
        <w:tab w:val="right" w:pos="9638"/>
      </w:tabs>
    </w:pPr>
    <w:rPr>
      <w:rFonts w:eastAsia="Times New Roman" w:cs="Times New Roman"/>
      <w:color w:val="000000"/>
      <w:sz w:val="24"/>
    </w:rPr>
  </w:style>
  <w:style w:type="paragraph" w:customStyle="1" w:styleId="43">
    <w:name w:val="Название объекта4"/>
    <w:basedOn w:val="a"/>
    <w:rsid w:val="00341DC9"/>
    <w:pPr>
      <w:spacing w:before="120" w:after="120"/>
    </w:pPr>
    <w:rPr>
      <w:rFonts w:ascii="PT Astra Serif" w:eastAsia="Times New Roman" w:hAnsi="PT Astra Serif" w:cs="Times New Roman"/>
      <w:i/>
      <w:color w:val="000000"/>
      <w:sz w:val="24"/>
    </w:rPr>
  </w:style>
  <w:style w:type="paragraph" w:customStyle="1" w:styleId="WW8Num3z5">
    <w:name w:val="WW8Num3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8">
    <w:name w:val="Знак сноски1"/>
    <w:link w:val="af6"/>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6">
    <w:name w:val="footnote reference"/>
    <w:link w:val="18"/>
    <w:rsid w:val="00341DC9"/>
    <w:rPr>
      <w:rFonts w:ascii="Times New Roman" w:eastAsia="Times New Roman" w:hAnsi="Times New Roman" w:cs="Times New Roman"/>
      <w:color w:val="000000"/>
      <w:sz w:val="20"/>
      <w:szCs w:val="20"/>
      <w:vertAlign w:val="superscript"/>
      <w:lang w:eastAsia="ru-RU"/>
    </w:rPr>
  </w:style>
  <w:style w:type="paragraph" w:customStyle="1" w:styleId="af7">
    <w:name w:val="Заголовок таблицы"/>
    <w:basedOn w:val="af8"/>
    <w:rsid w:val="00341DC9"/>
    <w:pPr>
      <w:widowControl/>
      <w:jc w:val="center"/>
    </w:pPr>
    <w:rPr>
      <w:b/>
    </w:rPr>
  </w:style>
  <w:style w:type="paragraph" w:customStyle="1" w:styleId="af8">
    <w:name w:val="Содержимое таблицы"/>
    <w:basedOn w:val="a"/>
    <w:rsid w:val="00341DC9"/>
    <w:pPr>
      <w:widowControl w:val="0"/>
    </w:pPr>
    <w:rPr>
      <w:rFonts w:eastAsia="Times New Roman" w:cs="Times New Roman"/>
      <w:color w:val="000000"/>
      <w:sz w:val="24"/>
    </w:rPr>
  </w:style>
  <w:style w:type="paragraph" w:customStyle="1" w:styleId="135pt">
    <w:name w:val="Основной текст + 13;5 pt;Полужирный"/>
    <w:rsid w:val="00341DC9"/>
    <w:pPr>
      <w:spacing w:after="0" w:line="240" w:lineRule="auto"/>
    </w:pPr>
    <w:rPr>
      <w:rFonts w:ascii="Times New Roman" w:eastAsia="Times New Roman" w:hAnsi="Times New Roman" w:cs="Times New Roman"/>
      <w:b/>
      <w:color w:val="000000"/>
      <w:sz w:val="27"/>
      <w:szCs w:val="20"/>
      <w:lang w:eastAsia="ru-RU"/>
    </w:rPr>
  </w:style>
  <w:style w:type="paragraph" w:customStyle="1" w:styleId="af9">
    <w:name w:val="Тема примечания Знак"/>
    <w:rsid w:val="00341DC9"/>
    <w:pPr>
      <w:spacing w:after="0" w:line="240" w:lineRule="auto"/>
    </w:pPr>
    <w:rPr>
      <w:rFonts w:ascii="Times New Roman" w:eastAsia="Times New Roman" w:hAnsi="Times New Roman" w:cs="Times New Roman"/>
      <w:b/>
      <w:color w:val="000000"/>
      <w:sz w:val="20"/>
      <w:szCs w:val="20"/>
      <w:lang w:eastAsia="ru-RU"/>
    </w:rPr>
  </w:style>
  <w:style w:type="paragraph" w:customStyle="1" w:styleId="36">
    <w:name w:val="Название объекта3"/>
    <w:basedOn w:val="a"/>
    <w:rsid w:val="00341DC9"/>
    <w:pPr>
      <w:spacing w:before="120" w:after="120"/>
    </w:pPr>
    <w:rPr>
      <w:rFonts w:ascii="PT Astra Serif" w:eastAsia="Times New Roman" w:hAnsi="PT Astra Serif" w:cs="Times New Roman"/>
      <w:i/>
      <w:color w:val="000000"/>
      <w:sz w:val="24"/>
    </w:rPr>
  </w:style>
  <w:style w:type="paragraph" w:customStyle="1" w:styleId="13pt">
    <w:name w:val="Основной текст + 13 pt;Полужирный"/>
    <w:rsid w:val="00341DC9"/>
    <w:pPr>
      <w:spacing w:after="0" w:line="240" w:lineRule="auto"/>
    </w:pPr>
    <w:rPr>
      <w:rFonts w:ascii="Times New Roman" w:eastAsia="Times New Roman" w:hAnsi="Times New Roman" w:cs="Times New Roman"/>
      <w:b/>
      <w:color w:val="000000"/>
      <w:sz w:val="26"/>
      <w:szCs w:val="20"/>
      <w:lang w:eastAsia="ru-RU"/>
    </w:rPr>
  </w:style>
  <w:style w:type="paragraph" w:customStyle="1" w:styleId="WW8Num5z5">
    <w:name w:val="WW8Num5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Style62">
    <w:name w:val="Style62"/>
    <w:basedOn w:val="a"/>
    <w:rsid w:val="00341DC9"/>
    <w:pPr>
      <w:widowControl w:val="0"/>
      <w:spacing w:line="322" w:lineRule="exact"/>
      <w:jc w:val="both"/>
    </w:pPr>
    <w:rPr>
      <w:rFonts w:eastAsia="Times New Roman" w:cs="Times New Roman"/>
      <w:color w:val="000000"/>
      <w:sz w:val="24"/>
    </w:rPr>
  </w:style>
  <w:style w:type="paragraph" w:customStyle="1" w:styleId="WW8Num3z0">
    <w:name w:val="WW8Num3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7">
    <w:name w:val="Основной текст (3)"/>
    <w:basedOn w:val="a"/>
    <w:rsid w:val="00341DC9"/>
    <w:pPr>
      <w:widowControl w:val="0"/>
      <w:spacing w:line="250" w:lineRule="exact"/>
      <w:jc w:val="right"/>
    </w:pPr>
    <w:rPr>
      <w:rFonts w:eastAsia="Times New Roman" w:cs="Times New Roman"/>
      <w:b/>
      <w:color w:val="000000"/>
      <w:sz w:val="21"/>
    </w:rPr>
  </w:style>
  <w:style w:type="paragraph" w:customStyle="1" w:styleId="8pt1pt">
    <w:name w:val="Основной текст + 8 pt;Интервал 1 pt"/>
    <w:rsid w:val="00341DC9"/>
    <w:pPr>
      <w:spacing w:after="0" w:line="240" w:lineRule="auto"/>
    </w:pPr>
    <w:rPr>
      <w:rFonts w:ascii="Times New Roman" w:eastAsia="Times New Roman" w:hAnsi="Times New Roman" w:cs="Times New Roman"/>
      <w:color w:val="000000"/>
      <w:spacing w:val="20"/>
      <w:sz w:val="16"/>
      <w:szCs w:val="20"/>
      <w:lang w:eastAsia="ru-RU"/>
    </w:rPr>
  </w:style>
  <w:style w:type="paragraph" w:customStyle="1" w:styleId="11pt">
    <w:name w:val="Основной текст + 11 pt"/>
    <w:rsid w:val="00341DC9"/>
    <w:pPr>
      <w:spacing w:after="0" w:line="240" w:lineRule="auto"/>
    </w:pPr>
    <w:rPr>
      <w:rFonts w:ascii="Times New Roman" w:eastAsia="Times New Roman" w:hAnsi="Times New Roman" w:cs="Times New Roman"/>
      <w:color w:val="000000"/>
      <w:szCs w:val="20"/>
      <w:lang w:eastAsia="ru-RU"/>
    </w:rPr>
  </w:style>
  <w:style w:type="paragraph" w:customStyle="1" w:styleId="0ptExact">
    <w:name w:val="Основной текст + Курсив;Интервал 0 pt Exact"/>
    <w:rsid w:val="00341DC9"/>
    <w:pPr>
      <w:spacing w:after="0" w:line="240" w:lineRule="auto"/>
    </w:pPr>
    <w:rPr>
      <w:rFonts w:ascii="Times New Roman" w:eastAsia="Times New Roman" w:hAnsi="Times New Roman" w:cs="Times New Roman"/>
      <w:i/>
      <w:color w:val="000000"/>
      <w:spacing w:val="-4"/>
      <w:sz w:val="26"/>
      <w:szCs w:val="20"/>
      <w:lang w:eastAsia="ru-RU"/>
    </w:rPr>
  </w:style>
  <w:style w:type="paragraph" w:customStyle="1" w:styleId="27">
    <w:name w:val="Название объекта2"/>
    <w:basedOn w:val="a"/>
    <w:next w:val="a"/>
    <w:rsid w:val="00341DC9"/>
    <w:pPr>
      <w:spacing w:before="120" w:after="200" w:line="276" w:lineRule="auto"/>
      <w:jc w:val="center"/>
    </w:pPr>
    <w:rPr>
      <w:rFonts w:ascii="Calibri" w:eastAsia="Times New Roman" w:hAnsi="Calibri" w:cs="Times New Roman"/>
      <w:color w:val="000000"/>
      <w:sz w:val="36"/>
    </w:rPr>
  </w:style>
  <w:style w:type="paragraph" w:customStyle="1" w:styleId="afa">
    <w:name w:val="Текст сноски Знак"/>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8">
    <w:name w:val="Подпись к картинке (2)"/>
    <w:basedOn w:val="a"/>
    <w:rsid w:val="00341DC9"/>
    <w:pPr>
      <w:widowControl w:val="0"/>
      <w:spacing w:line="0" w:lineRule="atLeast"/>
    </w:pPr>
    <w:rPr>
      <w:rFonts w:eastAsia="Times New Roman" w:cs="Times New Roman"/>
      <w:b/>
      <w:color w:val="000000"/>
      <w:sz w:val="27"/>
    </w:rPr>
  </w:style>
  <w:style w:type="paragraph" w:customStyle="1" w:styleId="Standard">
    <w:name w:val="Standard"/>
    <w:rsid w:val="00341DC9"/>
    <w:pPr>
      <w:widowControl w:val="0"/>
      <w:spacing w:after="0" w:line="240" w:lineRule="auto"/>
    </w:pPr>
    <w:rPr>
      <w:rFonts w:ascii="Times New Roman" w:eastAsia="Times New Roman" w:hAnsi="Times New Roman" w:cs="Times New Roman"/>
      <w:color w:val="000000"/>
      <w:sz w:val="24"/>
      <w:szCs w:val="20"/>
      <w:lang w:eastAsia="ru-RU"/>
    </w:rPr>
  </w:style>
  <w:style w:type="paragraph" w:styleId="afb">
    <w:name w:val="TOC Heading"/>
    <w:basedOn w:val="1"/>
    <w:next w:val="a"/>
    <w:link w:val="afc"/>
    <w:rsid w:val="00341DC9"/>
    <w:pPr>
      <w:keepNext/>
      <w:keepLines/>
      <w:spacing w:before="480" w:after="0" w:line="276" w:lineRule="auto"/>
      <w:jc w:val="left"/>
      <w:outlineLvl w:val="8"/>
    </w:pPr>
    <w:rPr>
      <w:rFonts w:ascii="Cambria" w:hAnsi="Cambria"/>
      <w:color w:val="365F91"/>
      <w:sz w:val="28"/>
      <w:lang w:val="x-none" w:eastAsia="x-none"/>
    </w:rPr>
  </w:style>
  <w:style w:type="character" w:customStyle="1" w:styleId="afc">
    <w:name w:val="Заголовок оглавления Знак"/>
    <w:link w:val="afb"/>
    <w:rsid w:val="00341DC9"/>
    <w:rPr>
      <w:rFonts w:ascii="Cambria" w:eastAsia="Times New Roman" w:hAnsi="Cambria" w:cs="Times New Roman"/>
      <w:b/>
      <w:color w:val="365F91"/>
      <w:sz w:val="28"/>
      <w:szCs w:val="20"/>
      <w:lang w:val="x-none" w:eastAsia="x-none"/>
    </w:rPr>
  </w:style>
  <w:style w:type="paragraph" w:customStyle="1" w:styleId="ListLabel1">
    <w:name w:val="ListLabel 1"/>
    <w:rsid w:val="00341DC9"/>
    <w:pPr>
      <w:spacing w:after="0" w:line="240" w:lineRule="auto"/>
    </w:pPr>
    <w:rPr>
      <w:rFonts w:ascii="Times New Roman" w:eastAsia="Times New Roman" w:hAnsi="Times New Roman" w:cs="Times New Roman"/>
      <w:color w:val="0000FF"/>
      <w:sz w:val="20"/>
      <w:szCs w:val="20"/>
      <w:lang w:eastAsia="ru-RU"/>
    </w:rPr>
  </w:style>
  <w:style w:type="paragraph" w:customStyle="1" w:styleId="29">
    <w:name w:val="Заголовок №2"/>
    <w:basedOn w:val="a"/>
    <w:rsid w:val="00341DC9"/>
    <w:pPr>
      <w:widowControl w:val="0"/>
      <w:spacing w:after="300" w:line="322" w:lineRule="exact"/>
      <w:jc w:val="center"/>
      <w:outlineLvl w:val="1"/>
    </w:pPr>
    <w:rPr>
      <w:rFonts w:eastAsia="Times New Roman" w:cs="Times New Roman"/>
      <w:b/>
      <w:color w:val="000000"/>
      <w:spacing w:val="20"/>
    </w:rPr>
  </w:style>
  <w:style w:type="paragraph" w:customStyle="1" w:styleId="8pt">
    <w:name w:val="Основной текст + 8 pt"/>
    <w:rsid w:val="00341DC9"/>
    <w:pPr>
      <w:spacing w:after="0" w:line="240" w:lineRule="auto"/>
    </w:pPr>
    <w:rPr>
      <w:rFonts w:ascii="Times New Roman" w:eastAsia="Times New Roman" w:hAnsi="Times New Roman" w:cs="Times New Roman"/>
      <w:color w:val="000000"/>
      <w:spacing w:val="40"/>
      <w:sz w:val="16"/>
      <w:szCs w:val="20"/>
      <w:lang w:eastAsia="ru-RU"/>
    </w:rPr>
  </w:style>
  <w:style w:type="paragraph" w:customStyle="1" w:styleId="19">
    <w:name w:val="Название объекта1"/>
    <w:basedOn w:val="a"/>
    <w:next w:val="a"/>
    <w:rsid w:val="00341DC9"/>
    <w:pPr>
      <w:spacing w:after="200"/>
    </w:pPr>
    <w:rPr>
      <w:rFonts w:ascii="Calibri" w:eastAsia="Times New Roman" w:hAnsi="Calibri" w:cs="Times New Roman"/>
      <w:b/>
      <w:color w:val="4F81BD"/>
      <w:sz w:val="18"/>
    </w:rPr>
  </w:style>
  <w:style w:type="paragraph" w:customStyle="1" w:styleId="2Exact">
    <w:name w:val="Основной текст (2) Exact"/>
    <w:rsid w:val="00341DC9"/>
    <w:pPr>
      <w:spacing w:after="0" w:line="240" w:lineRule="auto"/>
    </w:pPr>
    <w:rPr>
      <w:rFonts w:ascii="Times New Roman" w:eastAsia="Times New Roman" w:hAnsi="Times New Roman" w:cs="Times New Roman"/>
      <w:b/>
      <w:color w:val="000000"/>
      <w:spacing w:val="-5"/>
      <w:sz w:val="21"/>
      <w:szCs w:val="20"/>
      <w:lang w:eastAsia="ru-RU"/>
    </w:rPr>
  </w:style>
  <w:style w:type="paragraph" w:customStyle="1" w:styleId="210">
    <w:name w:val="Основной текст с отступом 21"/>
    <w:basedOn w:val="a"/>
    <w:rsid w:val="00341DC9"/>
    <w:pPr>
      <w:ind w:firstLine="540"/>
      <w:jc w:val="both"/>
    </w:pPr>
    <w:rPr>
      <w:rFonts w:eastAsia="Times New Roman" w:cs="Times New Roman"/>
      <w:color w:val="000000"/>
      <w:sz w:val="24"/>
    </w:rPr>
  </w:style>
  <w:style w:type="paragraph" w:customStyle="1" w:styleId="WW8Num3z2">
    <w:name w:val="WW8Num3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a">
    <w:name w:val="Строгий1"/>
    <w:link w:val="afd"/>
    <w:rsid w:val="00341DC9"/>
    <w:pPr>
      <w:spacing w:after="0" w:line="240" w:lineRule="auto"/>
    </w:pPr>
    <w:rPr>
      <w:rFonts w:ascii="Times New Roman" w:eastAsia="Times New Roman" w:hAnsi="Times New Roman" w:cs="Times New Roman"/>
      <w:b/>
      <w:color w:val="000000"/>
      <w:sz w:val="20"/>
      <w:szCs w:val="20"/>
      <w:lang w:eastAsia="ru-RU"/>
    </w:rPr>
  </w:style>
  <w:style w:type="character" w:styleId="afd">
    <w:name w:val="Strong"/>
    <w:link w:val="1a"/>
    <w:uiPriority w:val="22"/>
    <w:qFormat/>
    <w:rsid w:val="00341DC9"/>
    <w:rPr>
      <w:rFonts w:ascii="Times New Roman" w:eastAsia="Times New Roman" w:hAnsi="Times New Roman" w:cs="Times New Roman"/>
      <w:b/>
      <w:color w:val="000000"/>
      <w:sz w:val="20"/>
      <w:szCs w:val="20"/>
      <w:lang w:eastAsia="ru-RU"/>
    </w:rPr>
  </w:style>
  <w:style w:type="paragraph" w:customStyle="1" w:styleId="afe">
    <w:name w:val="Подпись к картинке"/>
    <w:rsid w:val="00341DC9"/>
    <w:pPr>
      <w:spacing w:after="0" w:line="240" w:lineRule="auto"/>
    </w:pPr>
    <w:rPr>
      <w:rFonts w:ascii="Times New Roman" w:eastAsia="Times New Roman" w:hAnsi="Times New Roman" w:cs="Times New Roman"/>
      <w:color w:val="000000"/>
      <w:sz w:val="27"/>
      <w:szCs w:val="20"/>
      <w:u w:val="single"/>
      <w:lang w:eastAsia="ru-RU"/>
    </w:rPr>
  </w:style>
  <w:style w:type="paragraph" w:customStyle="1" w:styleId="2a">
    <w:name w:val="Основной текст (2)"/>
    <w:basedOn w:val="a"/>
    <w:rsid w:val="00341DC9"/>
    <w:pPr>
      <w:widowControl w:val="0"/>
      <w:spacing w:after="300" w:line="317" w:lineRule="exact"/>
      <w:jc w:val="center"/>
    </w:pPr>
    <w:rPr>
      <w:rFonts w:eastAsia="Times New Roman" w:cs="Times New Roman"/>
      <w:b/>
      <w:color w:val="000000"/>
      <w:sz w:val="28"/>
    </w:rPr>
  </w:style>
  <w:style w:type="paragraph" w:customStyle="1" w:styleId="HTML1">
    <w:name w:val="Стандартный HTML Знак1"/>
    <w:rsid w:val="00341DC9"/>
    <w:pPr>
      <w:spacing w:after="0" w:line="240" w:lineRule="auto"/>
    </w:pPr>
    <w:rPr>
      <w:rFonts w:ascii="Arial Unicode MS" w:eastAsia="Times New Roman" w:hAnsi="Arial Unicode MS" w:cs="Times New Roman"/>
      <w:color w:val="000000"/>
      <w:sz w:val="20"/>
      <w:szCs w:val="20"/>
      <w:lang w:eastAsia="ru-RU"/>
    </w:rPr>
  </w:style>
  <w:style w:type="paragraph" w:customStyle="1" w:styleId="1b">
    <w:name w:val="Заголовок таблицы ссылок1"/>
    <w:basedOn w:val="1"/>
    <w:next w:val="a"/>
    <w:rsid w:val="00341DC9"/>
    <w:pPr>
      <w:keepNext/>
      <w:keepLines/>
      <w:spacing w:before="480" w:after="0" w:line="276" w:lineRule="auto"/>
      <w:jc w:val="left"/>
      <w:outlineLvl w:val="8"/>
    </w:pPr>
    <w:rPr>
      <w:rFonts w:ascii="Cambria" w:hAnsi="Cambria"/>
      <w:color w:val="365F91"/>
      <w:sz w:val="28"/>
    </w:rPr>
  </w:style>
  <w:style w:type="paragraph" w:customStyle="1" w:styleId="blk">
    <w:name w:val="blk"/>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1pt">
    <w:name w:val="Основной текст (3) + Интервал 1 pt"/>
    <w:rsid w:val="00341DC9"/>
    <w:pPr>
      <w:spacing w:after="0" w:line="240" w:lineRule="auto"/>
    </w:pPr>
    <w:rPr>
      <w:rFonts w:ascii="Times New Roman" w:eastAsia="Times New Roman" w:hAnsi="Times New Roman" w:cs="Times New Roman"/>
      <w:b/>
      <w:color w:val="000000"/>
      <w:spacing w:val="20"/>
      <w:sz w:val="21"/>
      <w:szCs w:val="20"/>
      <w:lang w:eastAsia="ru-RU"/>
    </w:rPr>
  </w:style>
  <w:style w:type="paragraph" w:customStyle="1" w:styleId="1c">
    <w:name w:val="Слабое выделение1"/>
    <w:link w:val="aff"/>
    <w:rsid w:val="00341DC9"/>
    <w:pPr>
      <w:spacing w:after="0" w:line="240" w:lineRule="auto"/>
    </w:pPr>
    <w:rPr>
      <w:rFonts w:ascii="Times New Roman" w:eastAsia="Times New Roman" w:hAnsi="Times New Roman" w:cs="Times New Roman"/>
      <w:i/>
      <w:color w:val="808080"/>
      <w:sz w:val="20"/>
      <w:szCs w:val="20"/>
      <w:lang w:eastAsia="ru-RU"/>
    </w:rPr>
  </w:style>
  <w:style w:type="character" w:styleId="aff">
    <w:name w:val="Subtle Emphasis"/>
    <w:link w:val="1c"/>
    <w:rsid w:val="00341DC9"/>
    <w:rPr>
      <w:rFonts w:ascii="Times New Roman" w:eastAsia="Times New Roman" w:hAnsi="Times New Roman" w:cs="Times New Roman"/>
      <w:i/>
      <w:color w:val="808080"/>
      <w:sz w:val="20"/>
      <w:szCs w:val="20"/>
      <w:lang w:eastAsia="ru-RU"/>
    </w:rPr>
  </w:style>
  <w:style w:type="character" w:customStyle="1" w:styleId="1d">
    <w:name w:val="Основной текст Знак1"/>
    <w:rsid w:val="00341DC9"/>
    <w:rPr>
      <w:sz w:val="26"/>
    </w:rPr>
  </w:style>
  <w:style w:type="paragraph" w:customStyle="1" w:styleId="1e">
    <w:name w:val="Заголовок №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2z7">
    <w:name w:val="WW8Num2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
    <w:name w:val="Номер страницы1"/>
    <w:link w:val="aff0"/>
    <w:rsid w:val="00341DC9"/>
    <w:pPr>
      <w:spacing w:after="0" w:line="240" w:lineRule="auto"/>
    </w:pPr>
    <w:rPr>
      <w:rFonts w:ascii="Times New Roman" w:eastAsia="Times New Roman" w:hAnsi="Times New Roman" w:cs="Times New Roman"/>
      <w:color w:val="000000"/>
      <w:sz w:val="20"/>
      <w:szCs w:val="20"/>
      <w:lang w:eastAsia="ru-RU"/>
    </w:rPr>
  </w:style>
  <w:style w:type="character" w:styleId="aff0">
    <w:name w:val="page number"/>
    <w:link w:val="1f"/>
    <w:rsid w:val="00341DC9"/>
    <w:rPr>
      <w:rFonts w:ascii="Times New Roman" w:eastAsia="Times New Roman" w:hAnsi="Times New Roman" w:cs="Times New Roman"/>
      <w:color w:val="000000"/>
      <w:sz w:val="20"/>
      <w:szCs w:val="20"/>
      <w:lang w:eastAsia="ru-RU"/>
    </w:rPr>
  </w:style>
  <w:style w:type="paragraph" w:customStyle="1" w:styleId="WW8Num1z2">
    <w:name w:val="WW8Num1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3z6">
    <w:name w:val="WW8Num3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2pt1pt">
    <w:name w:val="Основной текст + 12 pt;Полужирный;Интервал 1 pt"/>
    <w:rsid w:val="00341DC9"/>
    <w:pPr>
      <w:spacing w:after="0" w:line="240" w:lineRule="auto"/>
    </w:pPr>
    <w:rPr>
      <w:rFonts w:ascii="Times New Roman" w:eastAsia="Times New Roman" w:hAnsi="Times New Roman" w:cs="Times New Roman"/>
      <w:b/>
      <w:color w:val="000000"/>
      <w:spacing w:val="20"/>
      <w:sz w:val="24"/>
      <w:szCs w:val="20"/>
      <w:lang w:eastAsia="ru-RU"/>
    </w:rPr>
  </w:style>
  <w:style w:type="paragraph" w:customStyle="1" w:styleId="385pt">
    <w:name w:val="Основной текст (3) + 8;5 pt;Курсив"/>
    <w:rsid w:val="00341DC9"/>
    <w:pPr>
      <w:spacing w:after="0" w:line="240" w:lineRule="auto"/>
    </w:pPr>
    <w:rPr>
      <w:rFonts w:ascii="Times New Roman" w:eastAsia="Times New Roman" w:hAnsi="Times New Roman" w:cs="Times New Roman"/>
      <w:i/>
      <w:color w:val="000000"/>
      <w:sz w:val="17"/>
      <w:szCs w:val="20"/>
      <w:lang w:eastAsia="ru-RU"/>
    </w:rPr>
  </w:style>
  <w:style w:type="paragraph" w:customStyle="1" w:styleId="WW8Num5z7">
    <w:name w:val="WW8Num5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53">
    <w:name w:val="Основной текст (5) + Не курсив"/>
    <w:rsid w:val="00341DC9"/>
    <w:pPr>
      <w:spacing w:after="0" w:line="240" w:lineRule="auto"/>
    </w:pPr>
    <w:rPr>
      <w:rFonts w:ascii="Times New Roman" w:eastAsia="Times New Roman" w:hAnsi="Times New Roman" w:cs="Times New Roman"/>
      <w:i/>
      <w:color w:val="000000"/>
      <w:sz w:val="27"/>
      <w:szCs w:val="20"/>
      <w:lang w:eastAsia="ru-RU"/>
    </w:rPr>
  </w:style>
  <w:style w:type="paragraph" w:customStyle="1" w:styleId="BodyTextIndentChar">
    <w:name w:val="Body Text Indent Char"/>
    <w:rsid w:val="00341DC9"/>
    <w:pPr>
      <w:spacing w:after="0" w:line="240" w:lineRule="auto"/>
    </w:pPr>
    <w:rPr>
      <w:rFonts w:ascii="Times New Roman" w:eastAsia="Times New Roman" w:hAnsi="Times New Roman" w:cs="Times New Roman"/>
      <w:color w:val="000000"/>
      <w:sz w:val="24"/>
      <w:szCs w:val="20"/>
      <w:lang w:eastAsia="ru-RU"/>
    </w:rPr>
  </w:style>
  <w:style w:type="paragraph" w:customStyle="1" w:styleId="1f0">
    <w:name w:val="Сильная ссылка1"/>
    <w:link w:val="aff1"/>
    <w:rsid w:val="00341DC9"/>
    <w:pPr>
      <w:spacing w:after="0" w:line="240" w:lineRule="auto"/>
    </w:pPr>
    <w:rPr>
      <w:rFonts w:ascii="Times New Roman" w:eastAsia="Times New Roman" w:hAnsi="Times New Roman" w:cs="Times New Roman"/>
      <w:b/>
      <w:smallCaps/>
      <w:color w:val="C0504D"/>
      <w:spacing w:val="5"/>
      <w:sz w:val="20"/>
      <w:szCs w:val="20"/>
      <w:u w:val="single"/>
      <w:lang w:eastAsia="ru-RU"/>
    </w:rPr>
  </w:style>
  <w:style w:type="character" w:styleId="aff1">
    <w:name w:val="Intense Reference"/>
    <w:link w:val="1f0"/>
    <w:rsid w:val="00341DC9"/>
    <w:rPr>
      <w:rFonts w:ascii="Times New Roman" w:eastAsia="Times New Roman" w:hAnsi="Times New Roman" w:cs="Times New Roman"/>
      <w:b/>
      <w:smallCaps/>
      <w:color w:val="C0504D"/>
      <w:spacing w:val="5"/>
      <w:sz w:val="20"/>
      <w:szCs w:val="20"/>
      <w:u w:val="single"/>
      <w:lang w:eastAsia="ru-RU"/>
    </w:rPr>
  </w:style>
  <w:style w:type="paragraph" w:customStyle="1" w:styleId="WW8Num2z8">
    <w:name w:val="WW8Num2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4127">
    <w:name w:val="Стиль 14 пт По ширине Первая строка:  127 см Междустр.интервал:..."/>
    <w:basedOn w:val="a"/>
    <w:rsid w:val="00341DC9"/>
    <w:pPr>
      <w:spacing w:line="360" w:lineRule="auto"/>
      <w:ind w:firstLine="720"/>
      <w:jc w:val="both"/>
    </w:pPr>
    <w:rPr>
      <w:rFonts w:eastAsia="Times New Roman" w:cs="Times New Roman"/>
      <w:color w:val="000000"/>
      <w:sz w:val="28"/>
    </w:rPr>
  </w:style>
  <w:style w:type="paragraph" w:customStyle="1" w:styleId="WW8Num5z0">
    <w:name w:val="WW8Num5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2">
    <w:name w:val="Основной текст + Курсив"/>
    <w:rsid w:val="00341DC9"/>
    <w:pPr>
      <w:spacing w:after="0" w:line="240" w:lineRule="auto"/>
    </w:pPr>
    <w:rPr>
      <w:rFonts w:ascii="Times New Roman" w:eastAsia="Times New Roman" w:hAnsi="Times New Roman" w:cs="Times New Roman"/>
      <w:i/>
      <w:color w:val="000000"/>
      <w:sz w:val="28"/>
      <w:szCs w:val="20"/>
      <w:lang w:eastAsia="ru-RU"/>
    </w:rPr>
  </w:style>
  <w:style w:type="paragraph" w:customStyle="1" w:styleId="WW8Num5z6">
    <w:name w:val="WW8Num5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3">
    <w:name w:val="Символ сноски"/>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1f1">
    <w:name w:val="Название книги1"/>
    <w:link w:val="aff4"/>
    <w:rsid w:val="00341DC9"/>
    <w:pPr>
      <w:spacing w:after="0" w:line="240" w:lineRule="auto"/>
    </w:pPr>
    <w:rPr>
      <w:rFonts w:ascii="Times New Roman" w:eastAsia="Times New Roman" w:hAnsi="Times New Roman" w:cs="Times New Roman"/>
      <w:b/>
      <w:smallCaps/>
      <w:color w:val="000000"/>
      <w:spacing w:val="5"/>
      <w:sz w:val="20"/>
      <w:szCs w:val="20"/>
      <w:lang w:eastAsia="ru-RU"/>
    </w:rPr>
  </w:style>
  <w:style w:type="character" w:styleId="aff4">
    <w:name w:val="Book Title"/>
    <w:link w:val="1f1"/>
    <w:rsid w:val="00341DC9"/>
    <w:rPr>
      <w:rFonts w:ascii="Times New Roman" w:eastAsia="Times New Roman" w:hAnsi="Times New Roman" w:cs="Times New Roman"/>
      <w:b/>
      <w:smallCaps/>
      <w:color w:val="000000"/>
      <w:spacing w:val="5"/>
      <w:sz w:val="20"/>
      <w:szCs w:val="20"/>
      <w:lang w:eastAsia="ru-RU"/>
    </w:rPr>
  </w:style>
  <w:style w:type="paragraph" w:customStyle="1" w:styleId="WW8Num4z3">
    <w:name w:val="WW8Num4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3">
    <w:name w:val="WW8Num5z3"/>
    <w:rsid w:val="00341DC9"/>
    <w:pPr>
      <w:spacing w:after="0" w:line="240" w:lineRule="auto"/>
    </w:pPr>
    <w:rPr>
      <w:rFonts w:ascii="Times New Roman" w:eastAsia="Times New Roman" w:hAnsi="Times New Roman" w:cs="Times New Roman"/>
      <w:color w:val="000000"/>
      <w:sz w:val="20"/>
      <w:szCs w:val="20"/>
      <w:lang w:eastAsia="ru-RU"/>
    </w:rPr>
  </w:style>
  <w:style w:type="paragraph" w:styleId="aff5">
    <w:name w:val="caption"/>
    <w:basedOn w:val="a"/>
    <w:next w:val="a"/>
    <w:link w:val="aff6"/>
    <w:rsid w:val="00341DC9"/>
    <w:pPr>
      <w:spacing w:after="200"/>
    </w:pPr>
    <w:rPr>
      <w:rFonts w:ascii="Calibri" w:eastAsia="Times New Roman" w:hAnsi="Calibri" w:cs="Times New Roman"/>
      <w:b/>
      <w:color w:val="4F81BD"/>
      <w:sz w:val="18"/>
      <w:lang w:val="x-none" w:eastAsia="x-none"/>
    </w:rPr>
  </w:style>
  <w:style w:type="character" w:customStyle="1" w:styleId="aff6">
    <w:name w:val="Название объекта Знак"/>
    <w:link w:val="aff5"/>
    <w:rsid w:val="00341DC9"/>
    <w:rPr>
      <w:rFonts w:ascii="Calibri" w:eastAsia="Times New Roman" w:hAnsi="Calibri" w:cs="Times New Roman"/>
      <w:b/>
      <w:color w:val="4F81BD"/>
      <w:sz w:val="18"/>
      <w:szCs w:val="20"/>
      <w:lang w:val="x-none" w:eastAsia="x-none"/>
    </w:rPr>
  </w:style>
  <w:style w:type="paragraph" w:customStyle="1" w:styleId="10pt0pt">
    <w:name w:val="Основной текст + 10 pt;Интервал 0 pt"/>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65pt0pt">
    <w:name w:val="Основной текст + 6;5 pt;Интервал 0 pt"/>
    <w:rsid w:val="00341DC9"/>
    <w:pPr>
      <w:spacing w:after="0" w:line="240" w:lineRule="auto"/>
    </w:pPr>
    <w:rPr>
      <w:rFonts w:ascii="Times New Roman" w:eastAsia="Times New Roman" w:hAnsi="Times New Roman" w:cs="Times New Roman"/>
      <w:color w:val="000000"/>
      <w:sz w:val="13"/>
      <w:szCs w:val="20"/>
      <w:lang w:eastAsia="ru-RU"/>
    </w:rPr>
  </w:style>
  <w:style w:type="paragraph" w:customStyle="1" w:styleId="1f2">
    <w:name w:val="Указатель1"/>
    <w:basedOn w:val="a"/>
    <w:rsid w:val="00341DC9"/>
    <w:rPr>
      <w:rFonts w:eastAsia="Times New Roman" w:cs="Times New Roman"/>
      <w:color w:val="000000"/>
      <w:sz w:val="24"/>
    </w:rPr>
  </w:style>
  <w:style w:type="paragraph" w:customStyle="1" w:styleId="44">
    <w:name w:val="Основной текст (4)"/>
    <w:basedOn w:val="a"/>
    <w:rsid w:val="00341DC9"/>
    <w:pPr>
      <w:widowControl w:val="0"/>
      <w:spacing w:before="600" w:after="300" w:line="0" w:lineRule="atLeast"/>
      <w:jc w:val="center"/>
    </w:pPr>
    <w:rPr>
      <w:rFonts w:eastAsia="Times New Roman" w:cs="Times New Roman"/>
      <w:b/>
      <w:color w:val="000000"/>
      <w:sz w:val="23"/>
    </w:rPr>
  </w:style>
  <w:style w:type="paragraph" w:customStyle="1" w:styleId="10pt1pt">
    <w:name w:val="Основной текст + 10 pt;Интервал 1 pt"/>
    <w:rsid w:val="00341DC9"/>
    <w:pPr>
      <w:spacing w:after="0" w:line="240" w:lineRule="auto"/>
    </w:pPr>
    <w:rPr>
      <w:rFonts w:ascii="Times New Roman" w:eastAsia="Times New Roman" w:hAnsi="Times New Roman" w:cs="Times New Roman"/>
      <w:color w:val="000000"/>
      <w:spacing w:val="20"/>
      <w:sz w:val="20"/>
      <w:szCs w:val="20"/>
      <w:lang w:eastAsia="ru-RU"/>
    </w:rPr>
  </w:style>
  <w:style w:type="paragraph" w:customStyle="1" w:styleId="WW8Num5z4">
    <w:name w:val="WW8Num5z4"/>
    <w:rsid w:val="00341DC9"/>
    <w:pPr>
      <w:spacing w:after="0" w:line="240" w:lineRule="auto"/>
    </w:pPr>
    <w:rPr>
      <w:rFonts w:ascii="Times New Roman" w:eastAsia="Times New Roman" w:hAnsi="Times New Roman" w:cs="Times New Roman"/>
      <w:color w:val="000000"/>
      <w:sz w:val="20"/>
      <w:szCs w:val="20"/>
      <w:lang w:eastAsia="ru-RU"/>
    </w:rPr>
  </w:style>
  <w:style w:type="paragraph" w:styleId="1f3">
    <w:name w:val="index 1"/>
    <w:basedOn w:val="a"/>
    <w:next w:val="a"/>
    <w:link w:val="1f4"/>
    <w:rsid w:val="00341DC9"/>
    <w:pPr>
      <w:ind w:left="240" w:hanging="240"/>
    </w:pPr>
    <w:rPr>
      <w:rFonts w:eastAsia="Times New Roman" w:cs="Times New Roman"/>
      <w:color w:val="000000"/>
      <w:sz w:val="24"/>
      <w:lang w:val="x-none" w:eastAsia="x-none"/>
    </w:rPr>
  </w:style>
  <w:style w:type="character" w:customStyle="1" w:styleId="1f4">
    <w:name w:val="Указатель 1 Знак"/>
    <w:link w:val="1f3"/>
    <w:rsid w:val="00341DC9"/>
    <w:rPr>
      <w:rFonts w:ascii="Times New Roman" w:eastAsia="Times New Roman" w:hAnsi="Times New Roman" w:cs="Times New Roman"/>
      <w:color w:val="000000"/>
      <w:sz w:val="24"/>
      <w:szCs w:val="20"/>
      <w:lang w:val="x-none" w:eastAsia="x-none"/>
    </w:rPr>
  </w:style>
  <w:style w:type="paragraph" w:customStyle="1" w:styleId="54">
    <w:name w:val="Название объекта5"/>
    <w:basedOn w:val="a"/>
    <w:rsid w:val="00341DC9"/>
    <w:pPr>
      <w:spacing w:before="120" w:after="120"/>
    </w:pPr>
    <w:rPr>
      <w:rFonts w:ascii="PT Astra Serif" w:eastAsia="Times New Roman" w:hAnsi="PT Astra Serif" w:cs="Times New Roman"/>
      <w:i/>
      <w:color w:val="000000"/>
      <w:sz w:val="24"/>
    </w:rPr>
  </w:style>
  <w:style w:type="paragraph" w:styleId="aff7">
    <w:name w:val="List"/>
    <w:basedOn w:val="af1"/>
    <w:link w:val="aff8"/>
    <w:rsid w:val="00341DC9"/>
    <w:pPr>
      <w:spacing w:line="240" w:lineRule="auto"/>
    </w:pPr>
    <w:rPr>
      <w:rFonts w:ascii="Times New Roman" w:hAnsi="Times New Roman"/>
      <w:color w:val="000000"/>
      <w:sz w:val="24"/>
      <w:szCs w:val="20"/>
    </w:rPr>
  </w:style>
  <w:style w:type="character" w:customStyle="1" w:styleId="aff8">
    <w:name w:val="Список Знак"/>
    <w:link w:val="aff7"/>
    <w:rsid w:val="00341DC9"/>
    <w:rPr>
      <w:rFonts w:ascii="Times New Roman" w:eastAsia="Times New Roman" w:hAnsi="Times New Roman" w:cs="Times New Roman"/>
      <w:color w:val="000000"/>
      <w:sz w:val="24"/>
      <w:szCs w:val="20"/>
      <w:lang w:val="x-none" w:eastAsia="x-none"/>
    </w:rPr>
  </w:style>
  <w:style w:type="paragraph" w:styleId="2b">
    <w:name w:val="Quote"/>
    <w:basedOn w:val="a"/>
    <w:next w:val="a"/>
    <w:link w:val="2c"/>
    <w:rsid w:val="00341DC9"/>
    <w:pPr>
      <w:spacing w:after="200" w:line="276" w:lineRule="auto"/>
    </w:pPr>
    <w:rPr>
      <w:rFonts w:ascii="Calibri" w:eastAsia="Times New Roman" w:hAnsi="Calibri" w:cs="Times New Roman"/>
      <w:i/>
      <w:color w:val="000000"/>
      <w:sz w:val="22"/>
      <w:lang w:val="x-none" w:eastAsia="x-none"/>
    </w:rPr>
  </w:style>
  <w:style w:type="character" w:customStyle="1" w:styleId="2c">
    <w:name w:val="Цитата 2 Знак"/>
    <w:basedOn w:val="a0"/>
    <w:link w:val="2b"/>
    <w:rsid w:val="00341DC9"/>
    <w:rPr>
      <w:rFonts w:ascii="Calibri" w:eastAsia="Times New Roman" w:hAnsi="Calibri" w:cs="Times New Roman"/>
      <w:i/>
      <w:color w:val="000000"/>
      <w:szCs w:val="20"/>
      <w:lang w:val="x-none" w:eastAsia="x-none"/>
    </w:rPr>
  </w:style>
  <w:style w:type="paragraph" w:customStyle="1" w:styleId="aff9">
    <w:name w:val="Заголовок статьи"/>
    <w:basedOn w:val="a"/>
    <w:next w:val="a"/>
    <w:rsid w:val="00341DC9"/>
    <w:pPr>
      <w:widowControl w:val="0"/>
      <w:ind w:left="1612" w:hanging="892"/>
      <w:jc w:val="both"/>
    </w:pPr>
    <w:rPr>
      <w:rFonts w:ascii="Arial" w:eastAsia="Times New Roman" w:hAnsi="Arial" w:cs="Times New Roman"/>
      <w:color w:val="000000"/>
      <w:sz w:val="24"/>
    </w:rPr>
  </w:style>
  <w:style w:type="paragraph" w:customStyle="1" w:styleId="affa">
    <w:basedOn w:val="a"/>
    <w:next w:val="af1"/>
    <w:rsid w:val="0027664F"/>
    <w:pPr>
      <w:keepNext/>
      <w:spacing w:before="240" w:after="120"/>
    </w:pPr>
    <w:rPr>
      <w:rFonts w:ascii="Liberation Sans" w:eastAsia="Times New Roman" w:hAnsi="Liberation Sans" w:cs="Times New Roman"/>
      <w:color w:val="000000"/>
      <w:sz w:val="28"/>
    </w:rPr>
  </w:style>
  <w:style w:type="paragraph" w:customStyle="1" w:styleId="affb">
    <w:name w:val="Символ концевой сноски"/>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paragraph" w:customStyle="1" w:styleId="ConsNormal">
    <w:name w:val="ConsNormal"/>
    <w:rsid w:val="00341DC9"/>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WW8Num2z4">
    <w:name w:val="WW8Num2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2z5">
    <w:name w:val="WW8Num2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Style12">
    <w:name w:val="Style12"/>
    <w:basedOn w:val="a"/>
    <w:rsid w:val="00341DC9"/>
    <w:pPr>
      <w:widowControl w:val="0"/>
      <w:spacing w:line="278" w:lineRule="exact"/>
      <w:ind w:firstLine="720"/>
      <w:jc w:val="both"/>
    </w:pPr>
    <w:rPr>
      <w:rFonts w:eastAsia="Times New Roman" w:cs="Times New Roman"/>
      <w:color w:val="000000"/>
      <w:sz w:val="24"/>
    </w:rPr>
  </w:style>
  <w:style w:type="paragraph" w:customStyle="1" w:styleId="TableContents">
    <w:name w:val="Table Contents"/>
    <w:basedOn w:val="Standard"/>
    <w:rsid w:val="00341DC9"/>
  </w:style>
  <w:style w:type="paragraph" w:customStyle="1" w:styleId="a5c8b0e714da563fe90b98cef41456e9db9fe9049761426654245bb2dd862eecmsonormal">
    <w:name w:val="a5c8b0e714da563fe90b98cef41456e9db9fe9049761426654245bb2dd862eecmsonormal"/>
    <w:basedOn w:val="a"/>
    <w:rsid w:val="00341DC9"/>
    <w:pPr>
      <w:spacing w:before="280" w:after="280"/>
    </w:pPr>
    <w:rPr>
      <w:rFonts w:eastAsia="Times New Roman" w:cs="Times New Roman"/>
      <w:color w:val="000000"/>
      <w:sz w:val="24"/>
    </w:rPr>
  </w:style>
  <w:style w:type="paragraph" w:styleId="affc">
    <w:name w:val="footer"/>
    <w:basedOn w:val="a"/>
    <w:link w:val="affd"/>
    <w:rsid w:val="00341DC9"/>
    <w:pPr>
      <w:tabs>
        <w:tab w:val="center" w:pos="4153"/>
        <w:tab w:val="right" w:pos="8306"/>
      </w:tabs>
      <w:spacing w:after="200" w:line="276" w:lineRule="auto"/>
    </w:pPr>
    <w:rPr>
      <w:rFonts w:ascii="Calibri" w:eastAsia="Times New Roman" w:hAnsi="Calibri" w:cs="Times New Roman"/>
      <w:color w:val="000000"/>
      <w:lang w:val="x-none" w:eastAsia="x-none"/>
    </w:rPr>
  </w:style>
  <w:style w:type="character" w:customStyle="1" w:styleId="affd">
    <w:name w:val="Нижний колонтитул Знак"/>
    <w:basedOn w:val="a0"/>
    <w:link w:val="affc"/>
    <w:rsid w:val="00341DC9"/>
    <w:rPr>
      <w:rFonts w:ascii="Calibri" w:eastAsia="Times New Roman" w:hAnsi="Calibri" w:cs="Times New Roman"/>
      <w:color w:val="000000"/>
      <w:sz w:val="20"/>
      <w:szCs w:val="20"/>
      <w:lang w:val="x-none" w:eastAsia="x-none"/>
    </w:rPr>
  </w:style>
  <w:style w:type="paragraph" w:customStyle="1" w:styleId="Garamond5pt0pt">
    <w:name w:val="Основной текст + Garamond;5 pt;Интервал 0 pt"/>
    <w:rsid w:val="00341DC9"/>
    <w:pPr>
      <w:spacing w:after="0" w:line="240" w:lineRule="auto"/>
    </w:pPr>
    <w:rPr>
      <w:rFonts w:ascii="Garamond" w:eastAsia="Times New Roman" w:hAnsi="Garamond" w:cs="Times New Roman"/>
      <w:color w:val="000000"/>
      <w:sz w:val="10"/>
      <w:szCs w:val="20"/>
      <w:lang w:eastAsia="ru-RU"/>
    </w:rPr>
  </w:style>
  <w:style w:type="paragraph" w:customStyle="1" w:styleId="Candara7pt0pt">
    <w:name w:val="Основной текст + Candara;7 pt;Полужирный;Интервал 0 pt"/>
    <w:rsid w:val="00341DC9"/>
    <w:pPr>
      <w:spacing w:after="0" w:line="240" w:lineRule="auto"/>
    </w:pPr>
    <w:rPr>
      <w:rFonts w:ascii="Candara" w:eastAsia="Times New Roman" w:hAnsi="Candara" w:cs="Times New Roman"/>
      <w:b/>
      <w:color w:val="000000"/>
      <w:sz w:val="14"/>
      <w:szCs w:val="20"/>
      <w:lang w:eastAsia="ru-RU"/>
    </w:rPr>
  </w:style>
  <w:style w:type="paragraph" w:customStyle="1" w:styleId="45">
    <w:name w:val="Основной шрифт абзаца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5">
    <w:name w:val="Подзаголовок Знак1"/>
    <w:rsid w:val="00341DC9"/>
    <w:pPr>
      <w:spacing w:after="0" w:line="240" w:lineRule="auto"/>
    </w:pPr>
    <w:rPr>
      <w:rFonts w:ascii="Cambria" w:eastAsia="Times New Roman" w:hAnsi="Cambria" w:cs="Times New Roman"/>
      <w:i/>
      <w:color w:val="4F81BD"/>
      <w:spacing w:val="15"/>
      <w:sz w:val="24"/>
      <w:szCs w:val="20"/>
      <w:lang w:eastAsia="ru-RU"/>
    </w:rPr>
  </w:style>
  <w:style w:type="paragraph" w:customStyle="1" w:styleId="125pt">
    <w:name w:val="Основной текст + 12;5 pt"/>
    <w:rsid w:val="00341DC9"/>
    <w:pPr>
      <w:spacing w:after="0" w:line="240" w:lineRule="auto"/>
    </w:pPr>
    <w:rPr>
      <w:rFonts w:ascii="Times New Roman" w:eastAsia="Times New Roman" w:hAnsi="Times New Roman" w:cs="Times New Roman"/>
      <w:color w:val="000000"/>
      <w:sz w:val="25"/>
      <w:szCs w:val="20"/>
      <w:lang w:eastAsia="ru-RU"/>
    </w:rPr>
  </w:style>
  <w:style w:type="paragraph" w:customStyle="1" w:styleId="1f6">
    <w:name w:val="Знак концевой сноски1"/>
    <w:link w:val="affe"/>
    <w:rsid w:val="00341DC9"/>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fe">
    <w:name w:val="endnote reference"/>
    <w:link w:val="1f6"/>
    <w:rsid w:val="00341DC9"/>
    <w:rPr>
      <w:rFonts w:ascii="Times New Roman" w:eastAsia="Times New Roman" w:hAnsi="Times New Roman" w:cs="Times New Roman"/>
      <w:color w:val="000000"/>
      <w:sz w:val="20"/>
      <w:szCs w:val="20"/>
      <w:vertAlign w:val="superscript"/>
      <w:lang w:eastAsia="ru-RU"/>
    </w:rPr>
  </w:style>
  <w:style w:type="paragraph" w:customStyle="1" w:styleId="Bodytext">
    <w:name w:val="Body text_"/>
    <w:rsid w:val="00341DC9"/>
    <w:pPr>
      <w:spacing w:after="0" w:line="240" w:lineRule="auto"/>
    </w:pPr>
    <w:rPr>
      <w:rFonts w:ascii="Times New Roman" w:eastAsia="Times New Roman" w:hAnsi="Times New Roman" w:cs="Times New Roman"/>
      <w:color w:val="000000"/>
      <w:sz w:val="27"/>
      <w:szCs w:val="20"/>
      <w:highlight w:val="white"/>
      <w:lang w:eastAsia="ru-RU"/>
    </w:rPr>
  </w:style>
  <w:style w:type="paragraph" w:customStyle="1" w:styleId="apple-converted-space">
    <w:name w:val="apple-converted-space"/>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pj">
    <w:name w:val="pj"/>
    <w:basedOn w:val="a"/>
    <w:rsid w:val="00341DC9"/>
    <w:pPr>
      <w:spacing w:beforeAutospacing="1" w:afterAutospacing="1"/>
    </w:pPr>
    <w:rPr>
      <w:rFonts w:eastAsia="Times New Roman" w:cs="Times New Roman"/>
      <w:color w:val="000000"/>
      <w:sz w:val="24"/>
    </w:rPr>
  </w:style>
  <w:style w:type="paragraph" w:customStyle="1" w:styleId="WW8Num3z3">
    <w:name w:val="WW8Num3z3"/>
    <w:rsid w:val="00341DC9"/>
    <w:pPr>
      <w:spacing w:after="0" w:line="240" w:lineRule="auto"/>
    </w:pPr>
    <w:rPr>
      <w:rFonts w:ascii="Times New Roman" w:eastAsia="Times New Roman" w:hAnsi="Times New Roman" w:cs="Times New Roman"/>
      <w:color w:val="000000"/>
      <w:sz w:val="20"/>
      <w:szCs w:val="20"/>
      <w:lang w:eastAsia="ru-RU"/>
    </w:rPr>
  </w:style>
  <w:style w:type="paragraph" w:styleId="afff">
    <w:name w:val="index heading"/>
    <w:basedOn w:val="ae"/>
    <w:link w:val="afff0"/>
    <w:rsid w:val="00341DC9"/>
    <w:pPr>
      <w:spacing w:before="240" w:after="60" w:line="240" w:lineRule="auto"/>
      <w:outlineLvl w:val="0"/>
    </w:pPr>
    <w:rPr>
      <w:rFonts w:ascii="Cambria" w:hAnsi="Cambria"/>
      <w:caps w:val="0"/>
      <w:sz w:val="32"/>
      <w:lang w:val="x-none" w:eastAsia="x-none"/>
    </w:rPr>
  </w:style>
  <w:style w:type="character" w:customStyle="1" w:styleId="afff0">
    <w:name w:val="Указатель Знак"/>
    <w:link w:val="afff"/>
    <w:rsid w:val="00341DC9"/>
    <w:rPr>
      <w:rFonts w:ascii="Cambria" w:eastAsia="Times New Roman" w:hAnsi="Cambria" w:cs="Times New Roman"/>
      <w:b/>
      <w:color w:val="000000"/>
      <w:sz w:val="32"/>
      <w:szCs w:val="20"/>
      <w:lang w:val="x-none" w:eastAsia="x-none"/>
    </w:rPr>
  </w:style>
  <w:style w:type="paragraph" w:customStyle="1" w:styleId="15pt-1pt">
    <w:name w:val="Основной текст + 15 pt;Полужирный;Курсив;Интервал -1 pt"/>
    <w:rsid w:val="00341DC9"/>
    <w:pPr>
      <w:spacing w:after="0" w:line="240" w:lineRule="auto"/>
    </w:pPr>
    <w:rPr>
      <w:rFonts w:ascii="Times New Roman" w:eastAsia="Times New Roman" w:hAnsi="Times New Roman" w:cs="Times New Roman"/>
      <w:b/>
      <w:i/>
      <w:color w:val="000000"/>
      <w:spacing w:val="-20"/>
      <w:sz w:val="30"/>
      <w:szCs w:val="20"/>
      <w:lang w:eastAsia="ru-RU"/>
    </w:rPr>
  </w:style>
  <w:style w:type="paragraph" w:customStyle="1" w:styleId="afff1">
    <w:name w:val="Текст примечания Знак"/>
    <w:rsid w:val="00341DC9"/>
    <w:pPr>
      <w:spacing w:after="0" w:line="240" w:lineRule="auto"/>
    </w:pPr>
    <w:rPr>
      <w:rFonts w:ascii="Calibri" w:eastAsia="Times New Roman" w:hAnsi="Calibri" w:cs="Times New Roman"/>
      <w:color w:val="000000"/>
      <w:sz w:val="20"/>
      <w:szCs w:val="20"/>
      <w:lang w:eastAsia="ru-RU"/>
    </w:rPr>
  </w:style>
  <w:style w:type="paragraph" w:customStyle="1" w:styleId="WW8Num2z0">
    <w:name w:val="WW8Num2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8pt2pt">
    <w:name w:val="Основной текст + 8 pt;Интервал 2 pt"/>
    <w:rsid w:val="00341DC9"/>
    <w:pPr>
      <w:spacing w:after="0" w:line="240" w:lineRule="auto"/>
    </w:pPr>
    <w:rPr>
      <w:rFonts w:ascii="Times New Roman" w:eastAsia="Times New Roman" w:hAnsi="Times New Roman" w:cs="Times New Roman"/>
      <w:color w:val="000000"/>
      <w:spacing w:val="40"/>
      <w:sz w:val="16"/>
      <w:szCs w:val="20"/>
      <w:lang w:eastAsia="ru-RU"/>
    </w:rPr>
  </w:style>
  <w:style w:type="paragraph" w:customStyle="1" w:styleId="211">
    <w:name w:val="Цитата 2 Знак1"/>
    <w:rsid w:val="00341DC9"/>
    <w:pPr>
      <w:spacing w:after="0" w:line="240" w:lineRule="auto"/>
    </w:pPr>
    <w:rPr>
      <w:rFonts w:ascii="Calibri" w:eastAsia="Times New Roman" w:hAnsi="Calibri" w:cs="Times New Roman"/>
      <w:i/>
      <w:color w:val="000000"/>
      <w:szCs w:val="20"/>
      <w:lang w:eastAsia="ru-RU"/>
    </w:rPr>
  </w:style>
  <w:style w:type="paragraph" w:customStyle="1" w:styleId="WW8Num3z1">
    <w:name w:val="WW8Num3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Exact">
    <w:name w:val="Основной текст Exact"/>
    <w:rsid w:val="00341DC9"/>
    <w:pPr>
      <w:spacing w:after="0" w:line="240" w:lineRule="auto"/>
    </w:pPr>
    <w:rPr>
      <w:rFonts w:ascii="Times New Roman" w:eastAsia="Times New Roman" w:hAnsi="Times New Roman" w:cs="Times New Roman"/>
      <w:color w:val="000000"/>
      <w:spacing w:val="-2"/>
      <w:sz w:val="26"/>
      <w:szCs w:val="20"/>
      <w:lang w:eastAsia="ru-RU"/>
    </w:rPr>
  </w:style>
  <w:style w:type="paragraph" w:customStyle="1" w:styleId="38">
    <w:name w:val="Указатель3"/>
    <w:basedOn w:val="a"/>
    <w:rsid w:val="00341DC9"/>
    <w:rPr>
      <w:rFonts w:ascii="PT Astra Serif" w:eastAsia="Times New Roman" w:hAnsi="PT Astra Serif" w:cs="Times New Roman"/>
      <w:color w:val="000000"/>
      <w:sz w:val="24"/>
    </w:rPr>
  </w:style>
  <w:style w:type="paragraph" w:customStyle="1" w:styleId="WW8Num1z3">
    <w:name w:val="WW8Num1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f2">
    <w:name w:val="Содержимое врезки"/>
    <w:basedOn w:val="a"/>
    <w:rsid w:val="00341DC9"/>
    <w:rPr>
      <w:rFonts w:eastAsia="Times New Roman" w:cs="Times New Roman"/>
      <w:color w:val="000000"/>
      <w:sz w:val="24"/>
    </w:rPr>
  </w:style>
  <w:style w:type="paragraph" w:customStyle="1" w:styleId="2pt">
    <w:name w:val="Основной текст + Интервал 2 pt"/>
    <w:rsid w:val="00341DC9"/>
    <w:pPr>
      <w:spacing w:after="0" w:line="240" w:lineRule="auto"/>
    </w:pPr>
    <w:rPr>
      <w:rFonts w:ascii="Times New Roman" w:eastAsia="Times New Roman" w:hAnsi="Times New Roman" w:cs="Times New Roman"/>
      <w:color w:val="000000"/>
      <w:spacing w:val="50"/>
      <w:sz w:val="25"/>
      <w:szCs w:val="20"/>
      <w:lang w:eastAsia="ru-RU"/>
    </w:rPr>
  </w:style>
  <w:style w:type="paragraph" w:customStyle="1" w:styleId="WW8Num1z5">
    <w:name w:val="WW8Num1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7">
    <w:name w:val="Текст примечания1"/>
    <w:basedOn w:val="a"/>
    <w:rsid w:val="00341DC9"/>
    <w:pPr>
      <w:spacing w:after="200"/>
    </w:pPr>
    <w:rPr>
      <w:rFonts w:ascii="Calibri" w:eastAsia="Times New Roman" w:hAnsi="Calibri" w:cs="Times New Roman"/>
      <w:color w:val="000000"/>
    </w:rPr>
  </w:style>
  <w:style w:type="paragraph" w:styleId="afff3">
    <w:name w:val="Body Text Indent"/>
    <w:basedOn w:val="a"/>
    <w:link w:val="afff4"/>
    <w:rsid w:val="00341DC9"/>
    <w:pPr>
      <w:ind w:firstLine="720"/>
      <w:jc w:val="both"/>
    </w:pPr>
    <w:rPr>
      <w:rFonts w:eastAsia="Times New Roman" w:cs="Times New Roman"/>
      <w:color w:val="000000"/>
      <w:sz w:val="28"/>
      <w:lang w:val="x-none" w:eastAsia="x-none"/>
    </w:rPr>
  </w:style>
  <w:style w:type="character" w:customStyle="1" w:styleId="afff4">
    <w:name w:val="Основной текст с отступом Знак"/>
    <w:basedOn w:val="a0"/>
    <w:link w:val="afff3"/>
    <w:rsid w:val="00341DC9"/>
    <w:rPr>
      <w:rFonts w:ascii="Times New Roman" w:eastAsia="Times New Roman" w:hAnsi="Times New Roman" w:cs="Times New Roman"/>
      <w:color w:val="000000"/>
      <w:sz w:val="28"/>
      <w:szCs w:val="20"/>
      <w:lang w:val="x-none" w:eastAsia="x-none"/>
    </w:rPr>
  </w:style>
  <w:style w:type="paragraph" w:customStyle="1" w:styleId="WW8Num3z7">
    <w:name w:val="WW8Num3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Normal">
    <w:name w:val="Normal Знак Знак Знак"/>
    <w:rsid w:val="00341DC9"/>
    <w:pPr>
      <w:spacing w:after="0" w:line="240" w:lineRule="auto"/>
    </w:pPr>
    <w:rPr>
      <w:rFonts w:ascii="Times New Roman" w:eastAsia="Times New Roman" w:hAnsi="Times New Roman" w:cs="Times New Roman"/>
      <w:color w:val="000000"/>
      <w:sz w:val="24"/>
      <w:szCs w:val="20"/>
      <w:lang w:eastAsia="ru-RU"/>
    </w:rPr>
  </w:style>
  <w:style w:type="paragraph" w:styleId="afff5">
    <w:name w:val="annotation text"/>
    <w:basedOn w:val="a"/>
    <w:link w:val="1f8"/>
    <w:rsid w:val="00341DC9"/>
    <w:rPr>
      <w:rFonts w:eastAsia="Times New Roman" w:cs="Times New Roman"/>
      <w:color w:val="000000"/>
      <w:lang w:val="x-none" w:eastAsia="x-none"/>
    </w:rPr>
  </w:style>
  <w:style w:type="character" w:customStyle="1" w:styleId="1f8">
    <w:name w:val="Текст примечания Знак1"/>
    <w:basedOn w:val="a0"/>
    <w:link w:val="afff5"/>
    <w:rsid w:val="00341DC9"/>
    <w:rPr>
      <w:rFonts w:ascii="Times New Roman" w:eastAsia="Times New Roman" w:hAnsi="Times New Roman" w:cs="Times New Roman"/>
      <w:color w:val="000000"/>
      <w:sz w:val="20"/>
      <w:szCs w:val="20"/>
      <w:lang w:val="x-none" w:eastAsia="x-none"/>
    </w:rPr>
  </w:style>
  <w:style w:type="paragraph" w:customStyle="1" w:styleId="WW8Num1z8">
    <w:name w:val="WW8Num1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pt0pt">
    <w:name w:val="Основной текст + 4 pt;Курсив;Интервал 0 pt"/>
    <w:rsid w:val="00341DC9"/>
    <w:pPr>
      <w:spacing w:after="0" w:line="240" w:lineRule="auto"/>
    </w:pPr>
    <w:rPr>
      <w:rFonts w:ascii="Times New Roman" w:eastAsia="Times New Roman" w:hAnsi="Times New Roman" w:cs="Times New Roman"/>
      <w:i/>
      <w:color w:val="000000"/>
      <w:sz w:val="8"/>
      <w:szCs w:val="20"/>
      <w:lang w:eastAsia="ru-RU"/>
    </w:rPr>
  </w:style>
  <w:style w:type="paragraph" w:styleId="afff6">
    <w:name w:val="annotation subject"/>
    <w:basedOn w:val="1f7"/>
    <w:next w:val="1f7"/>
    <w:link w:val="1f9"/>
    <w:rsid w:val="00341DC9"/>
    <w:pPr>
      <w:spacing w:after="0"/>
    </w:pPr>
    <w:rPr>
      <w:rFonts w:ascii="Times New Roman" w:hAnsi="Times New Roman"/>
      <w:b/>
      <w:lang w:val="x-none" w:eastAsia="x-none"/>
    </w:rPr>
  </w:style>
  <w:style w:type="character" w:customStyle="1" w:styleId="1f9">
    <w:name w:val="Тема примечания Знак1"/>
    <w:basedOn w:val="1f8"/>
    <w:link w:val="afff6"/>
    <w:rsid w:val="00341DC9"/>
    <w:rPr>
      <w:rFonts w:ascii="Times New Roman" w:eastAsia="Times New Roman" w:hAnsi="Times New Roman" w:cs="Times New Roman"/>
      <w:b/>
      <w:color w:val="000000"/>
      <w:sz w:val="20"/>
      <w:szCs w:val="20"/>
      <w:lang w:val="x-none" w:eastAsia="x-none"/>
    </w:rPr>
  </w:style>
  <w:style w:type="paragraph" w:customStyle="1" w:styleId="115pt0pt">
    <w:name w:val="Основной текст + 11;5 pt;Интервал 0 pt"/>
    <w:rsid w:val="00341DC9"/>
    <w:pPr>
      <w:spacing w:after="0" w:line="240" w:lineRule="auto"/>
    </w:pPr>
    <w:rPr>
      <w:rFonts w:ascii="Times New Roman" w:eastAsia="Times New Roman" w:hAnsi="Times New Roman" w:cs="Times New Roman"/>
      <w:color w:val="000000"/>
      <w:sz w:val="23"/>
      <w:szCs w:val="20"/>
      <w:lang w:eastAsia="ru-RU"/>
    </w:rPr>
  </w:style>
  <w:style w:type="paragraph" w:customStyle="1" w:styleId="55">
    <w:name w:val="Основной текст (5)"/>
    <w:basedOn w:val="a"/>
    <w:rsid w:val="00341DC9"/>
    <w:pPr>
      <w:widowControl w:val="0"/>
      <w:spacing w:line="322" w:lineRule="exact"/>
      <w:jc w:val="both"/>
    </w:pPr>
    <w:rPr>
      <w:rFonts w:eastAsia="Times New Roman" w:cs="Times New Roman"/>
      <w:i/>
      <w:color w:val="000000"/>
      <w:sz w:val="28"/>
    </w:rPr>
  </w:style>
  <w:style w:type="paragraph" w:customStyle="1" w:styleId="110">
    <w:name w:val="Заголовок №11"/>
    <w:basedOn w:val="a"/>
    <w:rsid w:val="00341DC9"/>
    <w:pPr>
      <w:widowControl w:val="0"/>
      <w:spacing w:after="240" w:line="326" w:lineRule="exact"/>
      <w:jc w:val="center"/>
      <w:outlineLvl w:val="0"/>
    </w:pPr>
    <w:rPr>
      <w:rFonts w:eastAsia="Times New Roman" w:cs="Times New Roman"/>
      <w:b/>
      <w:color w:val="000000"/>
      <w:sz w:val="26"/>
    </w:rPr>
  </w:style>
  <w:style w:type="paragraph" w:customStyle="1" w:styleId="14pt0">
    <w:name w:val="Основной текст + 14 pt;Полужирный"/>
    <w:rsid w:val="00341DC9"/>
    <w:pPr>
      <w:spacing w:after="0" w:line="240" w:lineRule="auto"/>
    </w:pPr>
    <w:rPr>
      <w:rFonts w:ascii="Times New Roman" w:eastAsia="Times New Roman" w:hAnsi="Times New Roman" w:cs="Times New Roman"/>
      <w:b/>
      <w:color w:val="000000"/>
      <w:sz w:val="28"/>
      <w:szCs w:val="20"/>
      <w:lang w:eastAsia="ru-RU"/>
    </w:rPr>
  </w:style>
  <w:style w:type="paragraph" w:customStyle="1" w:styleId="212">
    <w:name w:val="Основной текст 21"/>
    <w:basedOn w:val="a"/>
    <w:rsid w:val="00341DC9"/>
    <w:pPr>
      <w:spacing w:after="120" w:line="480" w:lineRule="auto"/>
    </w:pPr>
    <w:rPr>
      <w:rFonts w:eastAsia="Times New Roman" w:cs="Times New Roman"/>
      <w:color w:val="000000"/>
      <w:sz w:val="24"/>
    </w:rPr>
  </w:style>
  <w:style w:type="paragraph" w:customStyle="1" w:styleId="FontStyle87">
    <w:name w:val="Font Style87"/>
    <w:rsid w:val="00341DC9"/>
    <w:pPr>
      <w:spacing w:after="0" w:line="240" w:lineRule="auto"/>
    </w:pPr>
    <w:rPr>
      <w:rFonts w:ascii="Times New Roman" w:eastAsia="Times New Roman" w:hAnsi="Times New Roman" w:cs="Times New Roman"/>
      <w:b/>
      <w:color w:val="000000"/>
      <w:sz w:val="26"/>
      <w:szCs w:val="20"/>
      <w:lang w:eastAsia="ru-RU"/>
    </w:rPr>
  </w:style>
  <w:style w:type="paragraph" w:customStyle="1" w:styleId="310">
    <w:name w:val="Основной текст с отступом 31"/>
    <w:basedOn w:val="a"/>
    <w:rsid w:val="00341DC9"/>
    <w:pPr>
      <w:spacing w:after="120"/>
      <w:ind w:left="283"/>
    </w:pPr>
    <w:rPr>
      <w:rFonts w:eastAsia="Times New Roman" w:cs="Times New Roman"/>
      <w:color w:val="000000"/>
      <w:sz w:val="16"/>
    </w:rPr>
  </w:style>
  <w:style w:type="paragraph" w:customStyle="1" w:styleId="Iniiaiieoaenoioaoa">
    <w:name w:val="Iniiaiie oaeno io?aoa"/>
    <w:rsid w:val="00341DC9"/>
    <w:pPr>
      <w:widowControl w:val="0"/>
      <w:spacing w:after="0" w:line="240" w:lineRule="atLeast"/>
      <w:ind w:firstLine="720"/>
      <w:jc w:val="both"/>
    </w:pPr>
    <w:rPr>
      <w:rFonts w:ascii="Times New Roman" w:eastAsia="Times New Roman" w:hAnsi="Times New Roman" w:cs="Times New Roman"/>
      <w:color w:val="000000"/>
      <w:sz w:val="24"/>
      <w:szCs w:val="20"/>
      <w:lang w:eastAsia="ru-RU"/>
    </w:rPr>
  </w:style>
  <w:style w:type="paragraph" w:customStyle="1" w:styleId="1fa">
    <w:name w:val="Нижний колонтитул Знак1"/>
    <w:rsid w:val="00341DC9"/>
    <w:pPr>
      <w:spacing w:after="0" w:line="240" w:lineRule="auto"/>
    </w:pPr>
    <w:rPr>
      <w:rFonts w:ascii="Calibri" w:eastAsia="Times New Roman" w:hAnsi="Calibri" w:cs="Times New Roman"/>
      <w:color w:val="000000"/>
      <w:sz w:val="20"/>
      <w:szCs w:val="20"/>
      <w:lang w:eastAsia="ru-RU"/>
    </w:rPr>
  </w:style>
  <w:style w:type="paragraph" w:customStyle="1" w:styleId="WW8Num2z3">
    <w:name w:val="WW8Num2z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b">
    <w:name w:val="Сильное выделение1"/>
    <w:link w:val="afff7"/>
    <w:rsid w:val="00341DC9"/>
    <w:pPr>
      <w:spacing w:after="0" w:line="240" w:lineRule="auto"/>
    </w:pPr>
    <w:rPr>
      <w:rFonts w:ascii="Times New Roman" w:eastAsia="Times New Roman" w:hAnsi="Times New Roman" w:cs="Times New Roman"/>
      <w:b/>
      <w:i/>
      <w:color w:val="4F81BD"/>
      <w:sz w:val="20"/>
      <w:szCs w:val="20"/>
      <w:lang w:eastAsia="ru-RU"/>
    </w:rPr>
  </w:style>
  <w:style w:type="character" w:styleId="afff7">
    <w:name w:val="Intense Emphasis"/>
    <w:link w:val="1fb"/>
    <w:rsid w:val="00341DC9"/>
    <w:rPr>
      <w:rFonts w:ascii="Times New Roman" w:eastAsia="Times New Roman" w:hAnsi="Times New Roman" w:cs="Times New Roman"/>
      <w:b/>
      <w:i/>
      <w:color w:val="4F81BD"/>
      <w:sz w:val="20"/>
      <w:szCs w:val="20"/>
      <w:lang w:eastAsia="ru-RU"/>
    </w:rPr>
  </w:style>
  <w:style w:type="paragraph" w:customStyle="1" w:styleId="410">
    <w:name w:val="Заголовок 4 Знак1"/>
    <w:rsid w:val="00341DC9"/>
    <w:pPr>
      <w:spacing w:after="0" w:line="240" w:lineRule="auto"/>
    </w:pPr>
    <w:rPr>
      <w:rFonts w:ascii="Times New Roman" w:eastAsia="Times New Roman" w:hAnsi="Times New Roman" w:cs="Times New Roman"/>
      <w:color w:val="000000"/>
      <w:sz w:val="28"/>
      <w:szCs w:val="20"/>
      <w:lang w:eastAsia="ru-RU"/>
    </w:rPr>
  </w:style>
  <w:style w:type="paragraph" w:customStyle="1" w:styleId="WW8Num4z8">
    <w:name w:val="WW8Num4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d">
    <w:name w:val="Основной текст Знак2"/>
    <w:rsid w:val="00341DC9"/>
    <w:pPr>
      <w:spacing w:after="0" w:line="240" w:lineRule="auto"/>
    </w:pPr>
    <w:rPr>
      <w:rFonts w:ascii="Times New Roman" w:eastAsia="Times New Roman" w:hAnsi="Times New Roman" w:cs="Times New Roman"/>
      <w:color w:val="000000"/>
      <w:sz w:val="26"/>
      <w:szCs w:val="20"/>
      <w:lang w:eastAsia="ru-RU"/>
    </w:rPr>
  </w:style>
  <w:style w:type="paragraph" w:customStyle="1" w:styleId="WW8Num3z8">
    <w:name w:val="WW8Num3z8"/>
    <w:rsid w:val="00341DC9"/>
    <w:pPr>
      <w:spacing w:after="0" w:line="240" w:lineRule="auto"/>
    </w:pPr>
    <w:rPr>
      <w:rFonts w:ascii="Times New Roman" w:eastAsia="Times New Roman" w:hAnsi="Times New Roman" w:cs="Times New Roman"/>
      <w:color w:val="000000"/>
      <w:sz w:val="20"/>
      <w:szCs w:val="20"/>
      <w:lang w:eastAsia="ru-RU"/>
    </w:rPr>
  </w:style>
  <w:style w:type="paragraph" w:styleId="afff8">
    <w:name w:val="header"/>
    <w:basedOn w:val="a"/>
    <w:link w:val="afff9"/>
    <w:rsid w:val="00341DC9"/>
    <w:pPr>
      <w:tabs>
        <w:tab w:val="center" w:pos="4677"/>
        <w:tab w:val="right" w:pos="9355"/>
      </w:tabs>
    </w:pPr>
    <w:rPr>
      <w:rFonts w:ascii="Calibri" w:eastAsia="Times New Roman" w:hAnsi="Calibri" w:cs="Times New Roman"/>
      <w:color w:val="000000"/>
      <w:sz w:val="22"/>
      <w:lang w:val="x-none" w:eastAsia="x-none"/>
    </w:rPr>
  </w:style>
  <w:style w:type="character" w:customStyle="1" w:styleId="afff9">
    <w:name w:val="Верхний колонтитул Знак"/>
    <w:basedOn w:val="a0"/>
    <w:link w:val="afff8"/>
    <w:rsid w:val="00341DC9"/>
    <w:rPr>
      <w:rFonts w:ascii="Calibri" w:eastAsia="Times New Roman" w:hAnsi="Calibri" w:cs="Times New Roman"/>
      <w:color w:val="000000"/>
      <w:szCs w:val="20"/>
      <w:lang w:val="x-none" w:eastAsia="x-none"/>
    </w:rPr>
  </w:style>
  <w:style w:type="paragraph" w:customStyle="1" w:styleId="1fc">
    <w:name w:val="Знак примечания1"/>
    <w:rsid w:val="00341DC9"/>
    <w:pPr>
      <w:spacing w:after="0" w:line="240" w:lineRule="auto"/>
    </w:pPr>
    <w:rPr>
      <w:rFonts w:ascii="Times New Roman" w:eastAsia="Times New Roman" w:hAnsi="Times New Roman" w:cs="Times New Roman"/>
      <w:color w:val="000000"/>
      <w:sz w:val="16"/>
      <w:szCs w:val="20"/>
      <w:lang w:eastAsia="ru-RU"/>
    </w:rPr>
  </w:style>
  <w:style w:type="paragraph" w:customStyle="1" w:styleId="12pt0pt">
    <w:name w:val="Основной текст + 12 pt;Полужирный;Интервал 0 pt"/>
    <w:rsid w:val="00341DC9"/>
    <w:pPr>
      <w:spacing w:after="0" w:line="240" w:lineRule="auto"/>
    </w:pPr>
    <w:rPr>
      <w:rFonts w:ascii="Times New Roman" w:eastAsia="Times New Roman" w:hAnsi="Times New Roman" w:cs="Times New Roman"/>
      <w:b/>
      <w:color w:val="000000"/>
      <w:sz w:val="24"/>
      <w:szCs w:val="20"/>
      <w:lang w:eastAsia="ru-RU"/>
    </w:rPr>
  </w:style>
  <w:style w:type="paragraph" w:customStyle="1" w:styleId="s3">
    <w:name w:val="s3"/>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p13">
    <w:name w:val="p13"/>
    <w:basedOn w:val="a"/>
    <w:rsid w:val="00341DC9"/>
    <w:pPr>
      <w:spacing w:beforeAutospacing="1" w:afterAutospacing="1"/>
    </w:pPr>
    <w:rPr>
      <w:rFonts w:eastAsia="Times New Roman" w:cs="Times New Roman"/>
      <w:color w:val="000000"/>
      <w:sz w:val="24"/>
    </w:rPr>
  </w:style>
  <w:style w:type="paragraph" w:customStyle="1" w:styleId="1fd">
    <w:name w:val="Основной текст с отступом Знак1"/>
    <w:rsid w:val="00341DC9"/>
    <w:pPr>
      <w:spacing w:after="0" w:line="240" w:lineRule="auto"/>
    </w:pPr>
    <w:rPr>
      <w:rFonts w:ascii="Times New Roman" w:eastAsia="Times New Roman" w:hAnsi="Times New Roman" w:cs="Times New Roman"/>
      <w:color w:val="000000"/>
      <w:sz w:val="28"/>
      <w:szCs w:val="20"/>
      <w:lang w:eastAsia="ru-RU"/>
    </w:rPr>
  </w:style>
  <w:style w:type="paragraph" w:customStyle="1" w:styleId="1fe">
    <w:name w:val="Верхний колонтитул Знак1"/>
    <w:rsid w:val="00341DC9"/>
    <w:pPr>
      <w:spacing w:after="0" w:line="240" w:lineRule="auto"/>
    </w:pPr>
    <w:rPr>
      <w:rFonts w:ascii="Calibri" w:eastAsia="Times New Roman" w:hAnsi="Calibri" w:cs="Times New Roman"/>
      <w:color w:val="000000"/>
      <w:szCs w:val="20"/>
      <w:lang w:eastAsia="ru-RU"/>
    </w:rPr>
  </w:style>
  <w:style w:type="paragraph" w:styleId="2e">
    <w:name w:val="Body Text 2"/>
    <w:basedOn w:val="a"/>
    <w:link w:val="2f"/>
    <w:rsid w:val="00341DC9"/>
    <w:rPr>
      <w:rFonts w:eastAsia="Times New Roman" w:cs="Times New Roman"/>
      <w:b/>
      <w:color w:val="000000"/>
      <w:sz w:val="24"/>
      <w:lang w:val="x-none" w:eastAsia="x-none"/>
    </w:rPr>
  </w:style>
  <w:style w:type="character" w:customStyle="1" w:styleId="2f">
    <w:name w:val="Основной текст 2 Знак"/>
    <w:basedOn w:val="a0"/>
    <w:link w:val="2e"/>
    <w:rsid w:val="00341DC9"/>
    <w:rPr>
      <w:rFonts w:ascii="Times New Roman" w:eastAsia="Times New Roman" w:hAnsi="Times New Roman" w:cs="Times New Roman"/>
      <w:b/>
      <w:color w:val="000000"/>
      <w:sz w:val="24"/>
      <w:szCs w:val="20"/>
      <w:lang w:val="x-none" w:eastAsia="x-none"/>
    </w:rPr>
  </w:style>
  <w:style w:type="paragraph" w:styleId="HTML">
    <w:name w:val="HTML Preformatted"/>
    <w:basedOn w:val="a"/>
    <w:link w:val="HTML0"/>
    <w:rsid w:val="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lang w:val="x-none" w:eastAsia="x-none"/>
    </w:rPr>
  </w:style>
  <w:style w:type="character" w:customStyle="1" w:styleId="HTML0">
    <w:name w:val="Стандартный HTML Знак"/>
    <w:basedOn w:val="a0"/>
    <w:link w:val="HTML"/>
    <w:rsid w:val="00341DC9"/>
    <w:rPr>
      <w:rFonts w:ascii="Arial Unicode MS" w:eastAsia="Times New Roman" w:hAnsi="Arial Unicode MS" w:cs="Times New Roman"/>
      <w:color w:val="000000"/>
      <w:sz w:val="20"/>
      <w:szCs w:val="20"/>
      <w:lang w:val="x-none" w:eastAsia="x-none"/>
    </w:rPr>
  </w:style>
  <w:style w:type="paragraph" w:customStyle="1" w:styleId="afffa">
    <w:name w:val="Основной текст + Полужирный"/>
    <w:rsid w:val="00341DC9"/>
    <w:pPr>
      <w:spacing w:after="0" w:line="240" w:lineRule="auto"/>
    </w:pPr>
    <w:rPr>
      <w:rFonts w:ascii="Times New Roman" w:eastAsia="Times New Roman" w:hAnsi="Times New Roman" w:cs="Times New Roman"/>
      <w:b/>
      <w:color w:val="000000"/>
      <w:sz w:val="26"/>
      <w:szCs w:val="20"/>
      <w:highlight w:val="white"/>
      <w:lang w:eastAsia="ru-RU"/>
    </w:rPr>
  </w:style>
  <w:style w:type="paragraph" w:customStyle="1" w:styleId="western">
    <w:name w:val="western"/>
    <w:basedOn w:val="a"/>
    <w:rsid w:val="00341DC9"/>
    <w:pPr>
      <w:spacing w:beforeAutospacing="1" w:afterAutospacing="1"/>
    </w:pPr>
    <w:rPr>
      <w:rFonts w:eastAsia="Times New Roman" w:cs="Times New Roman"/>
      <w:color w:val="000000"/>
      <w:sz w:val="24"/>
    </w:rPr>
  </w:style>
  <w:style w:type="paragraph" w:customStyle="1" w:styleId="1ff">
    <w:name w:val="Основной текст с отступом1"/>
    <w:basedOn w:val="a"/>
    <w:rsid w:val="00341DC9"/>
    <w:pPr>
      <w:spacing w:after="120" w:line="480" w:lineRule="auto"/>
    </w:pPr>
    <w:rPr>
      <w:rFonts w:eastAsia="Times New Roman" w:cs="Times New Roman"/>
      <w:color w:val="000000"/>
      <w:sz w:val="24"/>
    </w:rPr>
  </w:style>
  <w:style w:type="paragraph" w:customStyle="1" w:styleId="WW8Num4z1">
    <w:name w:val="WW8Num4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ff0">
    <w:name w:val="Просмотренная гиперссылка1"/>
    <w:link w:val="afffb"/>
    <w:rsid w:val="00341DC9"/>
    <w:pPr>
      <w:spacing w:after="0" w:line="240" w:lineRule="auto"/>
    </w:pPr>
    <w:rPr>
      <w:rFonts w:ascii="Times New Roman" w:eastAsia="Times New Roman" w:hAnsi="Times New Roman" w:cs="Times New Roman"/>
      <w:color w:val="954F72"/>
      <w:sz w:val="20"/>
      <w:szCs w:val="20"/>
      <w:u w:val="single"/>
      <w:lang w:eastAsia="ru-RU"/>
    </w:rPr>
  </w:style>
  <w:style w:type="character" w:styleId="afffb">
    <w:name w:val="FollowedHyperlink"/>
    <w:link w:val="1ff0"/>
    <w:rsid w:val="00341DC9"/>
    <w:rPr>
      <w:rFonts w:ascii="Times New Roman" w:eastAsia="Times New Roman" w:hAnsi="Times New Roman" w:cs="Times New Roman"/>
      <w:color w:val="954F72"/>
      <w:sz w:val="20"/>
      <w:szCs w:val="20"/>
      <w:u w:val="single"/>
      <w:lang w:eastAsia="ru-RU"/>
    </w:rPr>
  </w:style>
  <w:style w:type="paragraph" w:customStyle="1" w:styleId="380">
    <w:name w:val="Основной текст (3) + 8"/>
    <w:rsid w:val="00341DC9"/>
    <w:pPr>
      <w:spacing w:after="0" w:line="240" w:lineRule="auto"/>
    </w:pPr>
    <w:rPr>
      <w:rFonts w:ascii="Times New Roman" w:eastAsia="Times New Roman" w:hAnsi="Times New Roman" w:cs="Times New Roman"/>
      <w:i/>
      <w:color w:val="000000"/>
      <w:sz w:val="17"/>
      <w:szCs w:val="20"/>
      <w:lang w:eastAsia="ru-RU"/>
    </w:rPr>
  </w:style>
  <w:style w:type="paragraph" w:customStyle="1" w:styleId="WW8Num4z5">
    <w:name w:val="WW8Num4z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blue">
    <w:name w:val="blue"/>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1">
    <w:name w:val="Основной текст1"/>
    <w:rsid w:val="00341DC9"/>
    <w:pPr>
      <w:spacing w:after="0" w:line="240" w:lineRule="auto"/>
    </w:pPr>
    <w:rPr>
      <w:rFonts w:ascii="Times New Roman" w:eastAsia="Times New Roman" w:hAnsi="Times New Roman" w:cs="Times New Roman"/>
      <w:strike/>
      <w:color w:val="000000"/>
      <w:sz w:val="29"/>
      <w:szCs w:val="20"/>
      <w:lang w:eastAsia="ru-RU"/>
    </w:rPr>
  </w:style>
  <w:style w:type="paragraph" w:customStyle="1" w:styleId="afffc">
    <w:name w:val="Подпись к картинке_"/>
    <w:rsid w:val="00341DC9"/>
    <w:pPr>
      <w:spacing w:after="0" w:line="240" w:lineRule="auto"/>
    </w:pPr>
    <w:rPr>
      <w:rFonts w:ascii="Times New Roman" w:eastAsia="Times New Roman" w:hAnsi="Times New Roman" w:cs="Times New Roman"/>
      <w:color w:val="000000"/>
      <w:sz w:val="27"/>
      <w:szCs w:val="20"/>
      <w:lang w:eastAsia="ru-RU"/>
    </w:rPr>
  </w:style>
  <w:style w:type="paragraph" w:customStyle="1" w:styleId="1ff2">
    <w:name w:val="Выделенная цитата Знак1"/>
    <w:rsid w:val="00341DC9"/>
    <w:pPr>
      <w:spacing w:after="0" w:line="240" w:lineRule="auto"/>
    </w:pPr>
    <w:rPr>
      <w:rFonts w:ascii="Calibri" w:eastAsia="Times New Roman" w:hAnsi="Calibri" w:cs="Times New Roman"/>
      <w:b/>
      <w:i/>
      <w:color w:val="4F81BD"/>
      <w:szCs w:val="20"/>
      <w:lang w:eastAsia="ru-RU"/>
    </w:rPr>
  </w:style>
  <w:style w:type="paragraph" w:customStyle="1" w:styleId="WW8Num2z2">
    <w:name w:val="WW8Num2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8">
    <w:name w:val="WW8Num5z8"/>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8Num5z1">
    <w:name w:val="WW8Num5z1"/>
    <w:rsid w:val="00341DC9"/>
    <w:pPr>
      <w:spacing w:after="0" w:line="240" w:lineRule="auto"/>
    </w:pPr>
    <w:rPr>
      <w:rFonts w:ascii="Courier New" w:eastAsia="Times New Roman" w:hAnsi="Courier New" w:cs="Times New Roman"/>
      <w:color w:val="000000"/>
      <w:sz w:val="20"/>
      <w:szCs w:val="20"/>
      <w:lang w:eastAsia="ru-RU"/>
    </w:rPr>
  </w:style>
  <w:style w:type="paragraph" w:customStyle="1" w:styleId="0pt">
    <w:name w:val="Основной текст + Курсив;Интервал 0 pt"/>
    <w:rsid w:val="00341DC9"/>
    <w:pPr>
      <w:spacing w:after="0" w:line="240" w:lineRule="auto"/>
    </w:pPr>
    <w:rPr>
      <w:rFonts w:ascii="Times New Roman" w:eastAsia="Times New Roman" w:hAnsi="Times New Roman" w:cs="Times New Roman"/>
      <w:i/>
      <w:color w:val="000000"/>
      <w:sz w:val="25"/>
      <w:szCs w:val="20"/>
      <w:lang w:eastAsia="ru-RU"/>
    </w:rPr>
  </w:style>
  <w:style w:type="character" w:customStyle="1" w:styleId="1ff3">
    <w:name w:val="Обычный (веб) Знак1"/>
    <w:rsid w:val="00341DC9"/>
    <w:rPr>
      <w:sz w:val="24"/>
    </w:rPr>
  </w:style>
  <w:style w:type="paragraph" w:customStyle="1" w:styleId="WW8Num1z0">
    <w:name w:val="WW8Num1z0"/>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2pt">
    <w:name w:val="Основной текст (2) + Интервал 2 pt"/>
    <w:rsid w:val="00341DC9"/>
    <w:pPr>
      <w:spacing w:after="0" w:line="240" w:lineRule="auto"/>
    </w:pPr>
    <w:rPr>
      <w:rFonts w:ascii="Times New Roman" w:eastAsia="Times New Roman" w:hAnsi="Times New Roman" w:cs="Times New Roman"/>
      <w:b/>
      <w:color w:val="000000"/>
      <w:spacing w:val="50"/>
      <w:sz w:val="26"/>
      <w:szCs w:val="20"/>
      <w:lang w:eastAsia="ru-RU"/>
    </w:rPr>
  </w:style>
  <w:style w:type="paragraph" w:customStyle="1" w:styleId="5Exact">
    <w:name w:val="Основной текст (5) Exact"/>
    <w:rsid w:val="00341DC9"/>
    <w:pPr>
      <w:spacing w:after="0" w:line="240" w:lineRule="auto"/>
    </w:pPr>
    <w:rPr>
      <w:rFonts w:ascii="Batang" w:eastAsia="Times New Roman" w:hAnsi="Batang" w:cs="Times New Roman"/>
      <w:color w:val="000000"/>
      <w:szCs w:val="20"/>
      <w:highlight w:val="white"/>
      <w:lang w:eastAsia="ru-RU"/>
    </w:rPr>
  </w:style>
  <w:style w:type="paragraph" w:customStyle="1" w:styleId="afffd">
    <w:name w:val="Таблицы (моноширинный)"/>
    <w:basedOn w:val="a"/>
    <w:next w:val="a"/>
    <w:rsid w:val="00341DC9"/>
    <w:pPr>
      <w:widowControl w:val="0"/>
      <w:jc w:val="both"/>
    </w:pPr>
    <w:rPr>
      <w:rFonts w:ascii="Courier New" w:eastAsia="Times New Roman" w:hAnsi="Courier New" w:cs="Times New Roman"/>
      <w:color w:val="000000"/>
      <w:sz w:val="22"/>
    </w:rPr>
  </w:style>
  <w:style w:type="paragraph" w:customStyle="1" w:styleId="ConsPlusDocList">
    <w:name w:val="ConsPlusDocLis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styleId="afffe">
    <w:name w:val="Intense Quote"/>
    <w:basedOn w:val="a"/>
    <w:next w:val="a"/>
    <w:link w:val="affff"/>
    <w:rsid w:val="00341DC9"/>
    <w:pPr>
      <w:spacing w:before="200" w:after="280" w:line="276" w:lineRule="auto"/>
      <w:ind w:left="936" w:right="936"/>
    </w:pPr>
    <w:rPr>
      <w:rFonts w:ascii="Calibri" w:eastAsia="Times New Roman" w:hAnsi="Calibri" w:cs="Times New Roman"/>
      <w:b/>
      <w:i/>
      <w:color w:val="4F81BD"/>
      <w:sz w:val="22"/>
      <w:lang w:val="x-none" w:eastAsia="x-none"/>
    </w:rPr>
  </w:style>
  <w:style w:type="character" w:customStyle="1" w:styleId="affff">
    <w:name w:val="Выделенная цитата Знак"/>
    <w:basedOn w:val="a0"/>
    <w:link w:val="afffe"/>
    <w:rsid w:val="00341DC9"/>
    <w:rPr>
      <w:rFonts w:ascii="Calibri" w:eastAsia="Times New Roman" w:hAnsi="Calibri" w:cs="Times New Roman"/>
      <w:b/>
      <w:i/>
      <w:color w:val="4F81BD"/>
      <w:szCs w:val="20"/>
      <w:lang w:val="x-none" w:eastAsia="x-none"/>
    </w:rPr>
  </w:style>
  <w:style w:type="paragraph" w:customStyle="1" w:styleId="WW8Num2z6">
    <w:name w:val="WW8Num2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pt2pt">
    <w:name w:val="Основной текст + 4 pt;Интервал 2 pt"/>
    <w:rsid w:val="00341DC9"/>
    <w:pPr>
      <w:spacing w:after="0" w:line="240" w:lineRule="auto"/>
    </w:pPr>
    <w:rPr>
      <w:rFonts w:ascii="Times New Roman" w:eastAsia="Times New Roman" w:hAnsi="Times New Roman" w:cs="Times New Roman"/>
      <w:color w:val="000000"/>
      <w:spacing w:val="50"/>
      <w:sz w:val="8"/>
      <w:szCs w:val="20"/>
      <w:lang w:eastAsia="ru-RU"/>
    </w:rPr>
  </w:style>
  <w:style w:type="paragraph" w:customStyle="1" w:styleId="justppt">
    <w:name w:val="justppt"/>
    <w:basedOn w:val="a"/>
    <w:rsid w:val="00341DC9"/>
    <w:pPr>
      <w:spacing w:before="100" w:after="100"/>
    </w:pPr>
    <w:rPr>
      <w:rFonts w:eastAsia="Times New Roman" w:cs="Times New Roman"/>
      <w:color w:val="000000"/>
      <w:sz w:val="24"/>
    </w:rPr>
  </w:style>
  <w:style w:type="paragraph" w:customStyle="1" w:styleId="WW8Num2z1">
    <w:name w:val="WW8Num2z1"/>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4">
    <w:name w:val="Слабая ссылка1"/>
    <w:link w:val="affff0"/>
    <w:rsid w:val="00341DC9"/>
    <w:pPr>
      <w:spacing w:after="0" w:line="240" w:lineRule="auto"/>
    </w:pPr>
    <w:rPr>
      <w:rFonts w:ascii="Times New Roman" w:eastAsia="Times New Roman" w:hAnsi="Times New Roman" w:cs="Times New Roman"/>
      <w:smallCaps/>
      <w:color w:val="C0504D"/>
      <w:sz w:val="20"/>
      <w:szCs w:val="20"/>
      <w:u w:val="single"/>
      <w:lang w:eastAsia="ru-RU"/>
    </w:rPr>
  </w:style>
  <w:style w:type="character" w:styleId="affff0">
    <w:name w:val="Subtle Reference"/>
    <w:link w:val="1ff4"/>
    <w:rsid w:val="00341DC9"/>
    <w:rPr>
      <w:rFonts w:ascii="Times New Roman" w:eastAsia="Times New Roman" w:hAnsi="Times New Roman" w:cs="Times New Roman"/>
      <w:smallCaps/>
      <w:color w:val="C0504D"/>
      <w:sz w:val="20"/>
      <w:szCs w:val="20"/>
      <w:u w:val="single"/>
      <w:lang w:eastAsia="ru-RU"/>
    </w:rPr>
  </w:style>
  <w:style w:type="paragraph" w:customStyle="1" w:styleId="WW8Num1z7">
    <w:name w:val="WW8Num1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affff1">
    <w:name w:val="Гипертекстовая ссылка"/>
    <w:rsid w:val="00341DC9"/>
    <w:pPr>
      <w:spacing w:after="0" w:line="240" w:lineRule="auto"/>
    </w:pPr>
    <w:rPr>
      <w:rFonts w:ascii="Times New Roman" w:eastAsia="Times New Roman" w:hAnsi="Times New Roman" w:cs="Times New Roman"/>
      <w:color w:val="106BBE"/>
      <w:sz w:val="20"/>
      <w:szCs w:val="20"/>
      <w:lang w:eastAsia="ru-RU"/>
    </w:rPr>
  </w:style>
  <w:style w:type="paragraph" w:customStyle="1" w:styleId="56">
    <w:name w:val="Основной шрифт абзаца5"/>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43pt">
    <w:name w:val="Основной текст (4) + Интервал 3 pt"/>
    <w:rsid w:val="00341DC9"/>
    <w:pPr>
      <w:spacing w:after="0" w:line="240" w:lineRule="auto"/>
    </w:pPr>
    <w:rPr>
      <w:rFonts w:ascii="Times New Roman" w:eastAsia="Times New Roman" w:hAnsi="Times New Roman" w:cs="Times New Roman"/>
      <w:b/>
      <w:color w:val="000000"/>
      <w:spacing w:val="70"/>
      <w:sz w:val="27"/>
      <w:szCs w:val="20"/>
      <w:lang w:eastAsia="ru-RU"/>
    </w:rPr>
  </w:style>
  <w:style w:type="paragraph" w:customStyle="1" w:styleId="WW8Num1z6">
    <w:name w:val="WW8Num1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1ff5">
    <w:name w:val="Текст выноски Знак1"/>
    <w:rsid w:val="00341DC9"/>
    <w:pPr>
      <w:spacing w:after="0" w:line="240" w:lineRule="auto"/>
    </w:pPr>
    <w:rPr>
      <w:rFonts w:ascii="Tahoma" w:eastAsia="Times New Roman" w:hAnsi="Tahoma" w:cs="Times New Roman"/>
      <w:color w:val="000000"/>
      <w:sz w:val="16"/>
      <w:szCs w:val="20"/>
      <w:lang w:eastAsia="ru-RU"/>
    </w:rPr>
  </w:style>
  <w:style w:type="paragraph" w:customStyle="1" w:styleId="Preformat">
    <w:name w:val="Preformat"/>
    <w:rsid w:val="00341DC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3pt">
    <w:name w:val="Основной текст (2) + Интервал 3 pt"/>
    <w:rsid w:val="00341DC9"/>
    <w:pPr>
      <w:spacing w:after="0" w:line="240" w:lineRule="auto"/>
    </w:pPr>
    <w:rPr>
      <w:rFonts w:ascii="Times New Roman" w:eastAsia="Times New Roman" w:hAnsi="Times New Roman" w:cs="Times New Roman"/>
      <w:b/>
      <w:color w:val="000000"/>
      <w:spacing w:val="60"/>
      <w:sz w:val="28"/>
      <w:szCs w:val="20"/>
      <w:lang w:eastAsia="ru-RU"/>
    </w:rPr>
  </w:style>
  <w:style w:type="paragraph" w:customStyle="1" w:styleId="affff2">
    <w:name w:val="Сноска"/>
    <w:basedOn w:val="a"/>
    <w:rsid w:val="00341DC9"/>
    <w:pPr>
      <w:widowControl w:val="0"/>
      <w:spacing w:line="326" w:lineRule="exact"/>
      <w:jc w:val="both"/>
    </w:pPr>
    <w:rPr>
      <w:rFonts w:eastAsia="Times New Roman" w:cs="Times New Roman"/>
      <w:color w:val="000000"/>
      <w:spacing w:val="10"/>
      <w:sz w:val="22"/>
    </w:rPr>
  </w:style>
  <w:style w:type="paragraph" w:customStyle="1" w:styleId="33pt">
    <w:name w:val="Основной текст (3) + Интервал 3 pt"/>
    <w:rsid w:val="00341DC9"/>
    <w:pPr>
      <w:spacing w:after="0" w:line="240" w:lineRule="auto"/>
    </w:pPr>
    <w:rPr>
      <w:rFonts w:ascii="Times New Roman" w:eastAsia="Times New Roman" w:hAnsi="Times New Roman" w:cs="Times New Roman"/>
      <w:b/>
      <w:color w:val="000000"/>
      <w:spacing w:val="70"/>
      <w:sz w:val="27"/>
      <w:szCs w:val="20"/>
      <w:lang w:eastAsia="ru-RU"/>
    </w:rPr>
  </w:style>
  <w:style w:type="paragraph" w:customStyle="1" w:styleId="2f0">
    <w:name w:val="Основной текст2"/>
    <w:basedOn w:val="a"/>
    <w:rsid w:val="00341DC9"/>
    <w:pPr>
      <w:widowControl w:val="0"/>
      <w:spacing w:before="300" w:after="300" w:line="322" w:lineRule="exact"/>
      <w:ind w:firstLine="720"/>
      <w:jc w:val="both"/>
    </w:pPr>
    <w:rPr>
      <w:rFonts w:eastAsia="Times New Roman" w:cs="Times New Roman"/>
      <w:color w:val="000000"/>
      <w:sz w:val="29"/>
    </w:rPr>
  </w:style>
  <w:style w:type="paragraph" w:customStyle="1" w:styleId="WW8Num4z6">
    <w:name w:val="WW8Num4z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11">
    <w:name w:val="Основной текст 31"/>
    <w:basedOn w:val="a"/>
    <w:rsid w:val="00341DC9"/>
    <w:pPr>
      <w:jc w:val="both"/>
    </w:pPr>
    <w:rPr>
      <w:rFonts w:eastAsia="Times New Roman" w:cs="Times New Roman"/>
      <w:color w:val="000000"/>
      <w:sz w:val="30"/>
    </w:rPr>
  </w:style>
  <w:style w:type="paragraph" w:customStyle="1" w:styleId="WW8Num1z1">
    <w:name w:val="WW8Num1z1"/>
    <w:rsid w:val="00341DC9"/>
    <w:pPr>
      <w:spacing w:after="0" w:line="240" w:lineRule="auto"/>
    </w:pPr>
    <w:rPr>
      <w:rFonts w:ascii="Times New Roman" w:eastAsia="Times New Roman" w:hAnsi="Times New Roman" w:cs="Times New Roman"/>
      <w:color w:val="000000"/>
      <w:sz w:val="20"/>
      <w:szCs w:val="20"/>
      <w:lang w:eastAsia="ru-RU"/>
    </w:rPr>
  </w:style>
  <w:style w:type="paragraph" w:styleId="affff3">
    <w:name w:val="Document Map"/>
    <w:basedOn w:val="a"/>
    <w:link w:val="affff4"/>
    <w:rsid w:val="00341DC9"/>
    <w:rPr>
      <w:rFonts w:ascii="Tahoma" w:eastAsia="Times New Roman" w:hAnsi="Tahoma" w:cs="Times New Roman"/>
      <w:color w:val="000000"/>
      <w:lang w:val="x-none" w:eastAsia="x-none"/>
    </w:rPr>
  </w:style>
  <w:style w:type="character" w:customStyle="1" w:styleId="affff4">
    <w:name w:val="Схема документа Знак"/>
    <w:basedOn w:val="a0"/>
    <w:link w:val="affff3"/>
    <w:rsid w:val="00341DC9"/>
    <w:rPr>
      <w:rFonts w:ascii="Tahoma" w:eastAsia="Times New Roman" w:hAnsi="Tahoma" w:cs="Times New Roman"/>
      <w:color w:val="000000"/>
      <w:sz w:val="20"/>
      <w:szCs w:val="20"/>
      <w:lang w:val="x-none" w:eastAsia="x-none"/>
    </w:rPr>
  </w:style>
  <w:style w:type="paragraph" w:customStyle="1" w:styleId="1ff6">
    <w:name w:val="Выделение1"/>
    <w:link w:val="affff5"/>
    <w:rsid w:val="00341DC9"/>
    <w:pPr>
      <w:spacing w:after="0" w:line="240" w:lineRule="auto"/>
    </w:pPr>
    <w:rPr>
      <w:rFonts w:ascii="Times New Roman" w:eastAsia="Times New Roman" w:hAnsi="Times New Roman" w:cs="Times New Roman"/>
      <w:i/>
      <w:color w:val="000000"/>
      <w:sz w:val="20"/>
      <w:szCs w:val="20"/>
      <w:lang w:eastAsia="ru-RU"/>
    </w:rPr>
  </w:style>
  <w:style w:type="character" w:styleId="affff5">
    <w:name w:val="Emphasis"/>
    <w:link w:val="1ff6"/>
    <w:rsid w:val="00341DC9"/>
    <w:rPr>
      <w:rFonts w:ascii="Times New Roman" w:eastAsia="Times New Roman" w:hAnsi="Times New Roman" w:cs="Times New Roman"/>
      <w:i/>
      <w:color w:val="000000"/>
      <w:sz w:val="20"/>
      <w:szCs w:val="20"/>
      <w:lang w:eastAsia="ru-RU"/>
    </w:rPr>
  </w:style>
  <w:style w:type="paragraph" w:customStyle="1" w:styleId="WW8Num4z2">
    <w:name w:val="WW8Num4z2"/>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2f1">
    <w:name w:val="Указатель2"/>
    <w:basedOn w:val="a"/>
    <w:rsid w:val="00341DC9"/>
    <w:rPr>
      <w:rFonts w:ascii="PT Astra Serif" w:eastAsia="Times New Roman" w:hAnsi="PT Astra Serif" w:cs="Times New Roman"/>
      <w:color w:val="000000"/>
      <w:sz w:val="24"/>
    </w:rPr>
  </w:style>
  <w:style w:type="paragraph" w:customStyle="1" w:styleId="alsta">
    <w:name w:val="alsta"/>
    <w:basedOn w:val="a"/>
    <w:rsid w:val="00341DC9"/>
    <w:pPr>
      <w:spacing w:before="280" w:after="280"/>
      <w:jc w:val="both"/>
    </w:pPr>
    <w:rPr>
      <w:rFonts w:eastAsia="Times New Roman" w:cs="Times New Roman"/>
      <w:color w:val="000000"/>
      <w:sz w:val="24"/>
    </w:rPr>
  </w:style>
  <w:style w:type="paragraph" w:customStyle="1" w:styleId="WW8Num4z7">
    <w:name w:val="WW8Num4z7"/>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63">
    <w:name w:val="Основной шрифт абзаца6"/>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WW-">
    <w:name w:val="WW-Символ концевой сноски"/>
    <w:rsid w:val="00341DC9"/>
    <w:pPr>
      <w:spacing w:after="0" w:line="240" w:lineRule="auto"/>
    </w:pPr>
    <w:rPr>
      <w:rFonts w:ascii="Times New Roman" w:eastAsia="Times New Roman" w:hAnsi="Times New Roman" w:cs="Times New Roman"/>
      <w:color w:val="000000"/>
      <w:sz w:val="20"/>
      <w:szCs w:val="20"/>
      <w:lang w:eastAsia="ru-RU"/>
    </w:rPr>
  </w:style>
  <w:style w:type="paragraph" w:styleId="39">
    <w:name w:val="Body Text 3"/>
    <w:basedOn w:val="a"/>
    <w:link w:val="3a"/>
    <w:rsid w:val="00341DC9"/>
    <w:pPr>
      <w:jc w:val="both"/>
    </w:pPr>
    <w:rPr>
      <w:rFonts w:eastAsia="Times New Roman" w:cs="Times New Roman"/>
      <w:color w:val="000000"/>
      <w:sz w:val="30"/>
      <w:lang w:val="x-none" w:eastAsia="x-none"/>
    </w:rPr>
  </w:style>
  <w:style w:type="character" w:customStyle="1" w:styleId="3a">
    <w:name w:val="Основной текст 3 Знак"/>
    <w:basedOn w:val="a0"/>
    <w:link w:val="39"/>
    <w:rsid w:val="00341DC9"/>
    <w:rPr>
      <w:rFonts w:ascii="Times New Roman" w:eastAsia="Times New Roman" w:hAnsi="Times New Roman" w:cs="Times New Roman"/>
      <w:color w:val="000000"/>
      <w:sz w:val="30"/>
      <w:szCs w:val="20"/>
      <w:lang w:val="x-none" w:eastAsia="x-none"/>
    </w:rPr>
  </w:style>
  <w:style w:type="paragraph" w:customStyle="1" w:styleId="46">
    <w:name w:val="Указатель4"/>
    <w:basedOn w:val="a"/>
    <w:rsid w:val="00341DC9"/>
    <w:rPr>
      <w:rFonts w:ascii="PT Astra Serif" w:eastAsia="Times New Roman" w:hAnsi="PT Astra Serif" w:cs="Times New Roman"/>
      <w:color w:val="000000"/>
      <w:sz w:val="24"/>
    </w:rPr>
  </w:style>
  <w:style w:type="paragraph" w:styleId="3b">
    <w:name w:val="Body Text Indent 3"/>
    <w:basedOn w:val="a"/>
    <w:link w:val="3c"/>
    <w:rsid w:val="00341DC9"/>
    <w:pPr>
      <w:spacing w:after="120"/>
      <w:ind w:left="283"/>
    </w:pPr>
    <w:rPr>
      <w:rFonts w:eastAsia="Times New Roman" w:cs="Times New Roman"/>
      <w:color w:val="000000"/>
      <w:sz w:val="16"/>
      <w:lang w:val="x-none" w:eastAsia="x-none"/>
    </w:rPr>
  </w:style>
  <w:style w:type="character" w:customStyle="1" w:styleId="3c">
    <w:name w:val="Основной текст с отступом 3 Знак"/>
    <w:basedOn w:val="a0"/>
    <w:link w:val="3b"/>
    <w:rsid w:val="00341DC9"/>
    <w:rPr>
      <w:rFonts w:ascii="Times New Roman" w:eastAsia="Times New Roman" w:hAnsi="Times New Roman" w:cs="Times New Roman"/>
      <w:color w:val="000000"/>
      <w:sz w:val="16"/>
      <w:szCs w:val="20"/>
      <w:lang w:val="x-none" w:eastAsia="x-none"/>
    </w:rPr>
  </w:style>
  <w:style w:type="paragraph" w:customStyle="1" w:styleId="220">
    <w:name w:val="Основной текст с отступом 22"/>
    <w:basedOn w:val="a"/>
    <w:rsid w:val="00341DC9"/>
    <w:pPr>
      <w:ind w:firstLine="540"/>
      <w:jc w:val="both"/>
    </w:pPr>
    <w:rPr>
      <w:rFonts w:eastAsia="Times New Roman" w:cs="Times New Roman"/>
      <w:color w:val="000000"/>
      <w:sz w:val="24"/>
    </w:rPr>
  </w:style>
  <w:style w:type="paragraph" w:customStyle="1" w:styleId="WW8Num4z4">
    <w:name w:val="WW8Num4z4"/>
    <w:rsid w:val="00341DC9"/>
    <w:pPr>
      <w:spacing w:after="0" w:line="240" w:lineRule="auto"/>
    </w:pPr>
    <w:rPr>
      <w:rFonts w:ascii="Times New Roman" w:eastAsia="Times New Roman" w:hAnsi="Times New Roman" w:cs="Times New Roman"/>
      <w:color w:val="000000"/>
      <w:sz w:val="20"/>
      <w:szCs w:val="20"/>
      <w:lang w:eastAsia="ru-RU"/>
    </w:rPr>
  </w:style>
  <w:style w:type="paragraph" w:customStyle="1" w:styleId="3pt">
    <w:name w:val="Основной текст + Интервал 3 pt"/>
    <w:rsid w:val="00341DC9"/>
    <w:pPr>
      <w:spacing w:after="0" w:line="240" w:lineRule="auto"/>
    </w:pPr>
    <w:rPr>
      <w:rFonts w:ascii="Times New Roman" w:eastAsia="Times New Roman" w:hAnsi="Times New Roman" w:cs="Times New Roman"/>
      <w:color w:val="000000"/>
      <w:spacing w:val="70"/>
      <w:sz w:val="26"/>
      <w:szCs w:val="20"/>
      <w:lang w:eastAsia="ru-RU"/>
    </w:rPr>
  </w:style>
  <w:style w:type="character" w:customStyle="1" w:styleId="fontstyle01">
    <w:name w:val="fontstyle01"/>
    <w:rsid w:val="00341DC9"/>
    <w:rPr>
      <w:rFonts w:ascii="TimesNewRomanPSMT" w:hAnsi="TimesNewRomanPSMT" w:hint="default"/>
      <w:b w:val="0"/>
      <w:bCs w:val="0"/>
      <w:i w:val="0"/>
      <w:iCs w:val="0"/>
      <w:color w:val="000000"/>
      <w:sz w:val="28"/>
      <w:szCs w:val="28"/>
    </w:rPr>
  </w:style>
  <w:style w:type="table" w:customStyle="1" w:styleId="1ff7">
    <w:name w:val="Сетка таблицы1"/>
    <w:basedOn w:val="a1"/>
    <w:rsid w:val="00341DC9"/>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2">
    <w:name w:val="Нет списка2"/>
    <w:next w:val="a2"/>
    <w:uiPriority w:val="99"/>
    <w:semiHidden/>
    <w:unhideWhenUsed/>
    <w:rsid w:val="0027664F"/>
  </w:style>
  <w:style w:type="table" w:customStyle="1" w:styleId="2f3">
    <w:name w:val="Сетка таблицы2"/>
    <w:basedOn w:val="a1"/>
    <w:next w:val="af0"/>
    <w:rsid w:val="0027664F"/>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rsid w:val="0027664F"/>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Сетка таблицы3"/>
    <w:basedOn w:val="a1"/>
    <w:next w:val="af0"/>
    <w:rsid w:val="000941A1"/>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0"/>
    <w:rsid w:val="004B4502"/>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1"/>
    <w:next w:val="af0"/>
    <w:rsid w:val="000E6AB8"/>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f0"/>
    <w:rsid w:val="004150AE"/>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f0"/>
    <w:rsid w:val="001606A5"/>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1"/>
    <w:next w:val="af0"/>
    <w:rsid w:val="00BA4456"/>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14">
      <w:bodyDiv w:val="1"/>
      <w:marLeft w:val="0"/>
      <w:marRight w:val="0"/>
      <w:marTop w:val="0"/>
      <w:marBottom w:val="0"/>
      <w:divBdr>
        <w:top w:val="none" w:sz="0" w:space="0" w:color="auto"/>
        <w:left w:val="none" w:sz="0" w:space="0" w:color="auto"/>
        <w:bottom w:val="none" w:sz="0" w:space="0" w:color="auto"/>
        <w:right w:val="none" w:sz="0" w:space="0" w:color="auto"/>
      </w:divBdr>
    </w:div>
    <w:div w:id="137960371">
      <w:bodyDiv w:val="1"/>
      <w:marLeft w:val="0"/>
      <w:marRight w:val="0"/>
      <w:marTop w:val="0"/>
      <w:marBottom w:val="0"/>
      <w:divBdr>
        <w:top w:val="none" w:sz="0" w:space="0" w:color="auto"/>
        <w:left w:val="none" w:sz="0" w:space="0" w:color="auto"/>
        <w:bottom w:val="none" w:sz="0" w:space="0" w:color="auto"/>
        <w:right w:val="none" w:sz="0" w:space="0" w:color="auto"/>
      </w:divBdr>
    </w:div>
    <w:div w:id="243690213">
      <w:bodyDiv w:val="1"/>
      <w:marLeft w:val="0"/>
      <w:marRight w:val="0"/>
      <w:marTop w:val="0"/>
      <w:marBottom w:val="0"/>
      <w:divBdr>
        <w:top w:val="none" w:sz="0" w:space="0" w:color="auto"/>
        <w:left w:val="none" w:sz="0" w:space="0" w:color="auto"/>
        <w:bottom w:val="none" w:sz="0" w:space="0" w:color="auto"/>
        <w:right w:val="none" w:sz="0" w:space="0" w:color="auto"/>
      </w:divBdr>
    </w:div>
    <w:div w:id="402724651">
      <w:bodyDiv w:val="1"/>
      <w:marLeft w:val="0"/>
      <w:marRight w:val="0"/>
      <w:marTop w:val="0"/>
      <w:marBottom w:val="0"/>
      <w:divBdr>
        <w:top w:val="none" w:sz="0" w:space="0" w:color="auto"/>
        <w:left w:val="none" w:sz="0" w:space="0" w:color="auto"/>
        <w:bottom w:val="none" w:sz="0" w:space="0" w:color="auto"/>
        <w:right w:val="none" w:sz="0" w:space="0" w:color="auto"/>
      </w:divBdr>
    </w:div>
    <w:div w:id="406073704">
      <w:bodyDiv w:val="1"/>
      <w:marLeft w:val="0"/>
      <w:marRight w:val="0"/>
      <w:marTop w:val="0"/>
      <w:marBottom w:val="0"/>
      <w:divBdr>
        <w:top w:val="none" w:sz="0" w:space="0" w:color="auto"/>
        <w:left w:val="none" w:sz="0" w:space="0" w:color="auto"/>
        <w:bottom w:val="none" w:sz="0" w:space="0" w:color="auto"/>
        <w:right w:val="none" w:sz="0" w:space="0" w:color="auto"/>
      </w:divBdr>
    </w:div>
    <w:div w:id="482967381">
      <w:bodyDiv w:val="1"/>
      <w:marLeft w:val="0"/>
      <w:marRight w:val="0"/>
      <w:marTop w:val="0"/>
      <w:marBottom w:val="0"/>
      <w:divBdr>
        <w:top w:val="none" w:sz="0" w:space="0" w:color="auto"/>
        <w:left w:val="none" w:sz="0" w:space="0" w:color="auto"/>
        <w:bottom w:val="none" w:sz="0" w:space="0" w:color="auto"/>
        <w:right w:val="none" w:sz="0" w:space="0" w:color="auto"/>
      </w:divBdr>
    </w:div>
    <w:div w:id="525950644">
      <w:bodyDiv w:val="1"/>
      <w:marLeft w:val="0"/>
      <w:marRight w:val="0"/>
      <w:marTop w:val="0"/>
      <w:marBottom w:val="0"/>
      <w:divBdr>
        <w:top w:val="none" w:sz="0" w:space="0" w:color="auto"/>
        <w:left w:val="none" w:sz="0" w:space="0" w:color="auto"/>
        <w:bottom w:val="none" w:sz="0" w:space="0" w:color="auto"/>
        <w:right w:val="none" w:sz="0" w:space="0" w:color="auto"/>
      </w:divBdr>
    </w:div>
    <w:div w:id="985205273">
      <w:bodyDiv w:val="1"/>
      <w:marLeft w:val="0"/>
      <w:marRight w:val="0"/>
      <w:marTop w:val="0"/>
      <w:marBottom w:val="0"/>
      <w:divBdr>
        <w:top w:val="none" w:sz="0" w:space="0" w:color="auto"/>
        <w:left w:val="none" w:sz="0" w:space="0" w:color="auto"/>
        <w:bottom w:val="none" w:sz="0" w:space="0" w:color="auto"/>
        <w:right w:val="none" w:sz="0" w:space="0" w:color="auto"/>
      </w:divBdr>
    </w:div>
    <w:div w:id="1015695106">
      <w:bodyDiv w:val="1"/>
      <w:marLeft w:val="0"/>
      <w:marRight w:val="0"/>
      <w:marTop w:val="0"/>
      <w:marBottom w:val="0"/>
      <w:divBdr>
        <w:top w:val="none" w:sz="0" w:space="0" w:color="auto"/>
        <w:left w:val="none" w:sz="0" w:space="0" w:color="auto"/>
        <w:bottom w:val="none" w:sz="0" w:space="0" w:color="auto"/>
        <w:right w:val="none" w:sz="0" w:space="0" w:color="auto"/>
      </w:divBdr>
    </w:div>
    <w:div w:id="1431588676">
      <w:bodyDiv w:val="1"/>
      <w:marLeft w:val="0"/>
      <w:marRight w:val="0"/>
      <w:marTop w:val="0"/>
      <w:marBottom w:val="0"/>
      <w:divBdr>
        <w:top w:val="none" w:sz="0" w:space="0" w:color="auto"/>
        <w:left w:val="none" w:sz="0" w:space="0" w:color="auto"/>
        <w:bottom w:val="none" w:sz="0" w:space="0" w:color="auto"/>
        <w:right w:val="none" w:sz="0" w:space="0" w:color="auto"/>
      </w:divBdr>
    </w:div>
    <w:div w:id="1656496468">
      <w:bodyDiv w:val="1"/>
      <w:marLeft w:val="0"/>
      <w:marRight w:val="0"/>
      <w:marTop w:val="0"/>
      <w:marBottom w:val="0"/>
      <w:divBdr>
        <w:top w:val="none" w:sz="0" w:space="0" w:color="auto"/>
        <w:left w:val="none" w:sz="0" w:space="0" w:color="auto"/>
        <w:bottom w:val="none" w:sz="0" w:space="0" w:color="auto"/>
        <w:right w:val="none" w:sz="0" w:space="0" w:color="auto"/>
      </w:divBdr>
    </w:div>
    <w:div w:id="17323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2345105"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1B33-B083-4046-92E7-B8EEEF34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24309</Words>
  <Characters>138562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2</cp:revision>
  <cp:lastPrinted>2024-11-15T08:35:00Z</cp:lastPrinted>
  <dcterms:created xsi:type="dcterms:W3CDTF">2024-11-15T09:25:00Z</dcterms:created>
  <dcterms:modified xsi:type="dcterms:W3CDTF">2024-11-15T09:25:00Z</dcterms:modified>
</cp:coreProperties>
</file>