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F4" w:rsidRPr="00694EF4" w:rsidRDefault="00694EF4" w:rsidP="00694EF4">
      <w:pPr>
        <w:spacing w:line="360" w:lineRule="auto"/>
        <w:jc w:val="right"/>
        <w:rPr>
          <w:rFonts w:ascii="XO Thames" w:hAnsi="XO Thames"/>
          <w:sz w:val="24"/>
          <w:szCs w:val="24"/>
        </w:rPr>
      </w:pPr>
      <w:r w:rsidRPr="00694EF4">
        <w:rPr>
          <w:rFonts w:ascii="XO Thames" w:hAnsi="XO Thames"/>
          <w:sz w:val="24"/>
          <w:szCs w:val="24"/>
        </w:rPr>
        <w:t xml:space="preserve">Приложение  </w:t>
      </w:r>
    </w:p>
    <w:p w:rsidR="00B80931" w:rsidRPr="00694EF4" w:rsidRDefault="005961EF">
      <w:pPr>
        <w:spacing w:line="360" w:lineRule="auto"/>
        <w:jc w:val="center"/>
        <w:rPr>
          <w:sz w:val="24"/>
          <w:szCs w:val="24"/>
        </w:rPr>
      </w:pPr>
      <w:r w:rsidRPr="00694EF4">
        <w:rPr>
          <w:sz w:val="24"/>
          <w:szCs w:val="24"/>
        </w:rPr>
        <w:t>План проведения торгов в отношении имущества на 2024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371"/>
        <w:gridCol w:w="6379"/>
      </w:tblGrid>
      <w:tr w:rsidR="00B80931" w:rsidRPr="00694EF4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694EF4" w:rsidRDefault="005961EF">
            <w:pPr>
              <w:jc w:val="center"/>
              <w:rPr>
                <w:b/>
                <w:sz w:val="24"/>
                <w:szCs w:val="24"/>
              </w:rPr>
            </w:pPr>
            <w:r w:rsidRPr="00694EF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694EF4" w:rsidRDefault="005961EF" w:rsidP="00532C7F">
            <w:pPr>
              <w:jc w:val="center"/>
              <w:rPr>
                <w:sz w:val="24"/>
                <w:szCs w:val="24"/>
              </w:rPr>
            </w:pPr>
            <w:r w:rsidRPr="00694EF4">
              <w:rPr>
                <w:sz w:val="24"/>
                <w:szCs w:val="24"/>
              </w:rPr>
              <w:t>Наименование имущества</w:t>
            </w:r>
            <w:r w:rsidR="00532C7F" w:rsidRPr="00694EF4">
              <w:rPr>
                <w:sz w:val="24"/>
                <w:szCs w:val="24"/>
              </w:rPr>
              <w:t>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 w:rsidRPr="00694EF4">
              <w:rPr>
                <w:sz w:val="24"/>
                <w:szCs w:val="24"/>
              </w:rPr>
              <w:t>, площадь</w:t>
            </w:r>
            <w:r w:rsidR="00532C7F" w:rsidRPr="00694EF4">
              <w:rPr>
                <w:sz w:val="24"/>
                <w:szCs w:val="24"/>
              </w:rPr>
              <w:t>), местоположение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7F" w:rsidRPr="00694EF4" w:rsidRDefault="005961EF">
            <w:pPr>
              <w:jc w:val="center"/>
              <w:rPr>
                <w:sz w:val="24"/>
                <w:szCs w:val="24"/>
              </w:rPr>
            </w:pPr>
            <w:r w:rsidRPr="00694EF4">
              <w:rPr>
                <w:sz w:val="24"/>
                <w:szCs w:val="24"/>
              </w:rPr>
              <w:t>Планируемый период (квартал) проведения торгов</w:t>
            </w:r>
          </w:p>
          <w:p w:rsidR="00532C7F" w:rsidRPr="00694EF4" w:rsidRDefault="00532C7F" w:rsidP="00532C7F">
            <w:pPr>
              <w:rPr>
                <w:sz w:val="24"/>
                <w:szCs w:val="24"/>
              </w:rPr>
            </w:pPr>
          </w:p>
          <w:p w:rsidR="00B80931" w:rsidRPr="00694EF4" w:rsidRDefault="00532C7F" w:rsidP="00532C7F">
            <w:pPr>
              <w:tabs>
                <w:tab w:val="left" w:pos="6792"/>
              </w:tabs>
              <w:rPr>
                <w:sz w:val="24"/>
                <w:szCs w:val="24"/>
              </w:rPr>
            </w:pPr>
            <w:r w:rsidRPr="00694EF4">
              <w:rPr>
                <w:sz w:val="24"/>
                <w:szCs w:val="24"/>
              </w:rPr>
              <w:tab/>
            </w:r>
          </w:p>
        </w:tc>
      </w:tr>
      <w:tr w:rsidR="00B80931" w:rsidRPr="00694EF4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694EF4" w:rsidRDefault="00F8403E" w:rsidP="00692F0B">
            <w:pPr>
              <w:jc w:val="center"/>
              <w:rPr>
                <w:sz w:val="24"/>
                <w:szCs w:val="24"/>
              </w:rPr>
            </w:pPr>
            <w:r w:rsidRPr="00694EF4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694EF4" w:rsidRDefault="00E10F40" w:rsidP="00AC7233">
            <w:pPr>
              <w:ind w:firstLine="34"/>
              <w:jc w:val="both"/>
              <w:rPr>
                <w:sz w:val="24"/>
                <w:szCs w:val="24"/>
              </w:rPr>
            </w:pPr>
            <w:r w:rsidRPr="00694EF4">
              <w:rPr>
                <w:sz w:val="24"/>
                <w:szCs w:val="24"/>
              </w:rPr>
              <w:t xml:space="preserve">Здание, с к.н. 35:19:0303016:44, назначение: нежилое, 1-этажное, площадь 61,5 кв.м., земельный участок с к.н. 35:19:0303016:184, </w:t>
            </w:r>
            <w:r w:rsidR="00AC7233" w:rsidRPr="00694EF4">
              <w:rPr>
                <w:sz w:val="24"/>
                <w:szCs w:val="24"/>
              </w:rPr>
              <w:t>площадь 810 кв.м., адрес: Вологодская область, Устюженский район, д. Черная, д. 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694EF4" w:rsidRDefault="00523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0F40" w:rsidRPr="00694EF4">
              <w:rPr>
                <w:sz w:val="24"/>
                <w:szCs w:val="24"/>
              </w:rPr>
              <w:t xml:space="preserve"> квартал</w:t>
            </w:r>
          </w:p>
        </w:tc>
      </w:tr>
      <w:tr w:rsidR="00E10F40" w:rsidRPr="00694EF4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F40" w:rsidRPr="00694EF4" w:rsidRDefault="00F8403E" w:rsidP="00692F0B">
            <w:pPr>
              <w:jc w:val="center"/>
              <w:rPr>
                <w:sz w:val="24"/>
                <w:szCs w:val="24"/>
              </w:rPr>
            </w:pPr>
            <w:r w:rsidRPr="00694EF4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F40" w:rsidRPr="00694EF4" w:rsidRDefault="00AC7233" w:rsidP="00E10F40">
            <w:pPr>
              <w:ind w:firstLine="34"/>
              <w:jc w:val="both"/>
              <w:rPr>
                <w:sz w:val="24"/>
                <w:szCs w:val="24"/>
              </w:rPr>
            </w:pPr>
            <w:r w:rsidRPr="00694EF4">
              <w:rPr>
                <w:sz w:val="24"/>
                <w:szCs w:val="24"/>
              </w:rPr>
              <w:t>Здание БОН, с к.н. 35:19:0304003:361, назначении: нежилое, 2-этажное,  площадь 330 кв.м., земельный участок с к.н. 35:19:0304003:843, площадь 871 кв.м., адрес: Вологодская область, район Устюженский, пос.им. Желябова, ул. Социалистическая, д. 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F40" w:rsidRPr="00694EF4" w:rsidRDefault="00AC7233">
            <w:pPr>
              <w:jc w:val="center"/>
              <w:rPr>
                <w:sz w:val="24"/>
                <w:szCs w:val="24"/>
              </w:rPr>
            </w:pPr>
            <w:r w:rsidRPr="00694EF4">
              <w:rPr>
                <w:sz w:val="24"/>
                <w:szCs w:val="24"/>
              </w:rPr>
              <w:t>2 квартал</w:t>
            </w:r>
          </w:p>
        </w:tc>
      </w:tr>
      <w:tr w:rsidR="00AC7233" w:rsidRPr="00694EF4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3" w:rsidRPr="00694EF4" w:rsidRDefault="00F8403E" w:rsidP="00692F0B">
            <w:pPr>
              <w:jc w:val="center"/>
              <w:rPr>
                <w:sz w:val="24"/>
                <w:szCs w:val="24"/>
              </w:rPr>
            </w:pPr>
            <w:r w:rsidRPr="00694EF4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3" w:rsidRPr="00694EF4" w:rsidRDefault="00F8403E" w:rsidP="00F8403E">
            <w:pPr>
              <w:ind w:firstLine="34"/>
              <w:jc w:val="both"/>
              <w:rPr>
                <w:sz w:val="24"/>
                <w:szCs w:val="24"/>
              </w:rPr>
            </w:pPr>
            <w:r w:rsidRPr="00694EF4">
              <w:rPr>
                <w:sz w:val="24"/>
                <w:szCs w:val="24"/>
              </w:rPr>
              <w:t>Здание детского сада, с к.н. 35:19:0208001:347, назначение: нежилое, 1-этажное, площадь 126,7 кв.м., земельный участок с к.н. 35:19:0208001:115, площадь 1248 кв.м., адрес: Вологодская область, р-н. Устюженский, д. Ванское, ул. Молодежная, д.  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3" w:rsidRPr="00694EF4" w:rsidRDefault="00F8403E">
            <w:pPr>
              <w:jc w:val="center"/>
              <w:rPr>
                <w:sz w:val="24"/>
                <w:szCs w:val="24"/>
              </w:rPr>
            </w:pPr>
            <w:r w:rsidRPr="00694EF4">
              <w:rPr>
                <w:sz w:val="24"/>
                <w:szCs w:val="24"/>
              </w:rPr>
              <w:t>3 квартал</w:t>
            </w:r>
          </w:p>
        </w:tc>
      </w:tr>
      <w:tr w:rsidR="00F8403E" w:rsidRPr="00694EF4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3E" w:rsidRPr="00694EF4" w:rsidRDefault="00F8403E" w:rsidP="00692F0B">
            <w:pPr>
              <w:jc w:val="center"/>
              <w:rPr>
                <w:sz w:val="24"/>
                <w:szCs w:val="24"/>
              </w:rPr>
            </w:pPr>
            <w:r w:rsidRPr="00694EF4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3E" w:rsidRPr="00694EF4" w:rsidRDefault="00F8403E" w:rsidP="00F8403E">
            <w:pPr>
              <w:ind w:firstLine="34"/>
              <w:jc w:val="both"/>
              <w:rPr>
                <w:sz w:val="24"/>
                <w:szCs w:val="24"/>
              </w:rPr>
            </w:pPr>
            <w:r w:rsidRPr="00694EF4">
              <w:rPr>
                <w:sz w:val="24"/>
                <w:szCs w:val="24"/>
              </w:rPr>
              <w:t>Административное здание центра, с  к.н. 35:19:0102003:156, назначение:</w:t>
            </w:r>
            <w:r w:rsidR="00694EF4" w:rsidRPr="00694EF4">
              <w:rPr>
                <w:sz w:val="24"/>
                <w:szCs w:val="24"/>
              </w:rPr>
              <w:t xml:space="preserve"> </w:t>
            </w:r>
            <w:r w:rsidRPr="00694EF4">
              <w:rPr>
                <w:sz w:val="24"/>
                <w:szCs w:val="24"/>
              </w:rPr>
              <w:t>нежилое, 1-этажное, площадь 111 кв.м., земельный участок с к.н. 35:19:0102003:100, площадь 738 кв.м., адрес: Вологодская область, Устюженский муниципальный район, городское поселение город Устюжна, город Устюжна, улица Ленина, дом 46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3E" w:rsidRPr="00694EF4" w:rsidRDefault="00523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403E" w:rsidRPr="00694EF4">
              <w:rPr>
                <w:sz w:val="24"/>
                <w:szCs w:val="24"/>
              </w:rPr>
              <w:t xml:space="preserve"> квартал</w:t>
            </w:r>
          </w:p>
        </w:tc>
      </w:tr>
    </w:tbl>
    <w:p w:rsidR="00B80931" w:rsidRPr="00694EF4" w:rsidRDefault="00B80931">
      <w:pPr>
        <w:spacing w:line="360" w:lineRule="auto"/>
        <w:jc w:val="both"/>
        <w:rPr>
          <w:sz w:val="24"/>
          <w:szCs w:val="24"/>
        </w:rPr>
      </w:pPr>
    </w:p>
    <w:p w:rsidR="00B80931" w:rsidRPr="00694EF4" w:rsidRDefault="00B80931">
      <w:pPr>
        <w:spacing w:line="360" w:lineRule="auto"/>
        <w:jc w:val="both"/>
        <w:rPr>
          <w:rFonts w:ascii="XO Thames" w:hAnsi="XO Thames"/>
          <w:sz w:val="22"/>
          <w:szCs w:val="22"/>
        </w:rPr>
      </w:pPr>
    </w:p>
    <w:p w:rsidR="00B80931" w:rsidRPr="00694EF4" w:rsidRDefault="005961EF">
      <w:pPr>
        <w:spacing w:line="360" w:lineRule="auto"/>
        <w:jc w:val="center"/>
        <w:rPr>
          <w:rFonts w:ascii="XO Thames" w:hAnsi="XO Thames"/>
          <w:sz w:val="22"/>
          <w:szCs w:val="22"/>
        </w:rPr>
      </w:pPr>
      <w:r w:rsidRPr="00694EF4">
        <w:rPr>
          <w:rFonts w:ascii="XO Thames" w:hAnsi="XO Thames"/>
          <w:sz w:val="22"/>
          <w:szCs w:val="22"/>
        </w:rPr>
        <w:t>План проведения аукционов в отношении земельных участков на  2024 год</w:t>
      </w:r>
    </w:p>
    <w:tbl>
      <w:tblPr>
        <w:tblStyle w:val="ae"/>
        <w:tblW w:w="0" w:type="auto"/>
        <w:tblLook w:val="04A0"/>
      </w:tblPr>
      <w:tblGrid>
        <w:gridCol w:w="802"/>
        <w:gridCol w:w="2332"/>
        <w:gridCol w:w="1819"/>
        <w:gridCol w:w="2231"/>
        <w:gridCol w:w="1239"/>
        <w:gridCol w:w="1734"/>
        <w:gridCol w:w="2379"/>
        <w:gridCol w:w="2562"/>
      </w:tblGrid>
      <w:tr w:rsidR="00532C7F" w:rsidRPr="00694EF4" w:rsidTr="003B2971">
        <w:tc>
          <w:tcPr>
            <w:tcW w:w="802" w:type="dxa"/>
          </w:tcPr>
          <w:p w:rsidR="00692F0B" w:rsidRPr="00694EF4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94EF4">
              <w:rPr>
                <w:rFonts w:ascii="XO Thames" w:hAnsi="XO Thames"/>
                <w:sz w:val="22"/>
                <w:szCs w:val="22"/>
              </w:rPr>
              <w:t>№ п/п</w:t>
            </w:r>
          </w:p>
        </w:tc>
        <w:tc>
          <w:tcPr>
            <w:tcW w:w="2332" w:type="dxa"/>
          </w:tcPr>
          <w:p w:rsidR="00692F0B" w:rsidRPr="00694EF4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94EF4">
              <w:rPr>
                <w:rFonts w:ascii="XO Thames" w:hAnsi="XO Thames"/>
                <w:sz w:val="22"/>
                <w:szCs w:val="22"/>
              </w:rPr>
              <w:t>Кадастровый номер</w:t>
            </w:r>
          </w:p>
        </w:tc>
        <w:tc>
          <w:tcPr>
            <w:tcW w:w="1819" w:type="dxa"/>
          </w:tcPr>
          <w:p w:rsidR="00692F0B" w:rsidRPr="00694EF4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94EF4">
              <w:rPr>
                <w:rFonts w:ascii="XO Thames" w:hAnsi="XO Thames"/>
                <w:sz w:val="22"/>
                <w:szCs w:val="22"/>
              </w:rPr>
              <w:t>Категория земель</w:t>
            </w:r>
          </w:p>
        </w:tc>
        <w:tc>
          <w:tcPr>
            <w:tcW w:w="2231" w:type="dxa"/>
          </w:tcPr>
          <w:p w:rsidR="00692F0B" w:rsidRPr="00694EF4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94EF4">
              <w:rPr>
                <w:rFonts w:ascii="XO Thames" w:hAnsi="XO Thames"/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1239" w:type="dxa"/>
          </w:tcPr>
          <w:p w:rsidR="00692F0B" w:rsidRPr="00694EF4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94EF4">
              <w:rPr>
                <w:rFonts w:ascii="XO Thames" w:hAnsi="XO Thames"/>
                <w:sz w:val="22"/>
                <w:szCs w:val="22"/>
              </w:rPr>
              <w:t>Площадь, кв.м.</w:t>
            </w:r>
          </w:p>
        </w:tc>
        <w:tc>
          <w:tcPr>
            <w:tcW w:w="1734" w:type="dxa"/>
          </w:tcPr>
          <w:p w:rsidR="00692F0B" w:rsidRPr="00694EF4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94EF4">
              <w:rPr>
                <w:rFonts w:ascii="XO Thames" w:hAnsi="XO Thames"/>
                <w:sz w:val="22"/>
                <w:szCs w:val="22"/>
              </w:rPr>
              <w:t>Аренда/</w:t>
            </w:r>
          </w:p>
          <w:p w:rsidR="00692F0B" w:rsidRPr="00694EF4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94EF4">
              <w:rPr>
                <w:rFonts w:ascii="XO Thames" w:hAnsi="XO Thames"/>
                <w:sz w:val="22"/>
                <w:szCs w:val="22"/>
              </w:rPr>
              <w:t>собственность</w:t>
            </w:r>
          </w:p>
        </w:tc>
        <w:tc>
          <w:tcPr>
            <w:tcW w:w="2379" w:type="dxa"/>
          </w:tcPr>
          <w:p w:rsidR="00692F0B" w:rsidRPr="00694EF4" w:rsidRDefault="00532C7F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94EF4">
              <w:rPr>
                <w:rFonts w:ascii="XO Thames" w:hAnsi="XO Thames"/>
                <w:sz w:val="22"/>
                <w:szCs w:val="22"/>
              </w:rPr>
              <w:t>Норма Земельного кодекса РФ, в соответствии с которой принято решение о проведении аукциона (п. 3,</w:t>
            </w:r>
            <w:r w:rsidR="005961EF" w:rsidRPr="00694EF4">
              <w:rPr>
                <w:rFonts w:ascii="XO Thames" w:hAnsi="XO Thames"/>
                <w:sz w:val="22"/>
                <w:szCs w:val="22"/>
              </w:rPr>
              <w:t>4</w:t>
            </w:r>
            <w:r w:rsidRPr="00694EF4">
              <w:rPr>
                <w:rFonts w:ascii="XO Thames" w:hAnsi="XO Thames"/>
                <w:sz w:val="22"/>
                <w:szCs w:val="22"/>
              </w:rPr>
              <w:t xml:space="preserve"> статьи 39.11, статья </w:t>
            </w:r>
            <w:r w:rsidRPr="00694EF4">
              <w:rPr>
                <w:rFonts w:ascii="XO Thames" w:hAnsi="XO Thames"/>
                <w:sz w:val="22"/>
                <w:szCs w:val="22"/>
              </w:rPr>
              <w:lastRenderedPageBreak/>
              <w:t xml:space="preserve">39.18) </w:t>
            </w:r>
          </w:p>
        </w:tc>
        <w:tc>
          <w:tcPr>
            <w:tcW w:w="2562" w:type="dxa"/>
          </w:tcPr>
          <w:p w:rsidR="00692F0B" w:rsidRPr="00694EF4" w:rsidRDefault="00532C7F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94EF4">
              <w:rPr>
                <w:rFonts w:ascii="XO Thames" w:hAnsi="XO Thames"/>
                <w:sz w:val="22"/>
                <w:szCs w:val="22"/>
              </w:rPr>
              <w:lastRenderedPageBreak/>
              <w:t>Планируемый период (квартал) проведения торгов</w:t>
            </w:r>
          </w:p>
        </w:tc>
      </w:tr>
      <w:tr w:rsidR="00694EF4" w:rsidRPr="00694EF4" w:rsidTr="003B2971">
        <w:tc>
          <w:tcPr>
            <w:tcW w:w="802" w:type="dxa"/>
          </w:tcPr>
          <w:p w:rsidR="00694EF4" w:rsidRPr="00694EF4" w:rsidRDefault="00694EF4" w:rsidP="00694EF4">
            <w:pPr>
              <w:rPr>
                <w:sz w:val="22"/>
                <w:szCs w:val="22"/>
                <w:lang w:val="en-US"/>
              </w:rPr>
            </w:pPr>
            <w:r w:rsidRPr="00694EF4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332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  <w:lang w:val="en-US"/>
              </w:rPr>
              <w:t>35</w:t>
            </w:r>
            <w:r w:rsidRPr="009F1526">
              <w:rPr>
                <w:sz w:val="22"/>
                <w:szCs w:val="22"/>
              </w:rPr>
              <w:t>:19:0303026:242</w:t>
            </w:r>
          </w:p>
        </w:tc>
        <w:tc>
          <w:tcPr>
            <w:tcW w:w="1819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231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Служебные гаражи -4.9</w:t>
            </w:r>
          </w:p>
        </w:tc>
        <w:tc>
          <w:tcPr>
            <w:tcW w:w="1239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0,016</w:t>
            </w:r>
          </w:p>
        </w:tc>
        <w:tc>
          <w:tcPr>
            <w:tcW w:w="1734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Аренда</w:t>
            </w:r>
          </w:p>
        </w:tc>
        <w:tc>
          <w:tcPr>
            <w:tcW w:w="2379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п. 4 статьи 39.11</w:t>
            </w:r>
          </w:p>
        </w:tc>
        <w:tc>
          <w:tcPr>
            <w:tcW w:w="2562" w:type="dxa"/>
          </w:tcPr>
          <w:p w:rsidR="00694EF4" w:rsidRPr="009F1526" w:rsidRDefault="003B2971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3</w:t>
            </w:r>
            <w:r w:rsidR="00694EF4" w:rsidRPr="009F1526">
              <w:rPr>
                <w:sz w:val="22"/>
                <w:szCs w:val="22"/>
              </w:rPr>
              <w:t xml:space="preserve"> квартал</w:t>
            </w:r>
          </w:p>
        </w:tc>
      </w:tr>
      <w:tr w:rsidR="00694EF4" w:rsidRPr="00694EF4" w:rsidTr="003B2971">
        <w:tc>
          <w:tcPr>
            <w:tcW w:w="802" w:type="dxa"/>
          </w:tcPr>
          <w:p w:rsidR="00694EF4" w:rsidRPr="00694EF4" w:rsidRDefault="00694EF4" w:rsidP="00694EF4">
            <w:pPr>
              <w:rPr>
                <w:sz w:val="22"/>
                <w:szCs w:val="22"/>
              </w:rPr>
            </w:pPr>
            <w:r w:rsidRPr="00694EF4">
              <w:rPr>
                <w:sz w:val="22"/>
                <w:szCs w:val="22"/>
              </w:rPr>
              <w:t>2</w:t>
            </w:r>
          </w:p>
        </w:tc>
        <w:tc>
          <w:tcPr>
            <w:tcW w:w="2332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35:19:0103015:37</w:t>
            </w:r>
          </w:p>
        </w:tc>
        <w:tc>
          <w:tcPr>
            <w:tcW w:w="1819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231" w:type="dxa"/>
          </w:tcPr>
          <w:p w:rsidR="00694EF4" w:rsidRPr="009F1526" w:rsidRDefault="00570091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Склады-6.9</w:t>
            </w:r>
          </w:p>
        </w:tc>
        <w:tc>
          <w:tcPr>
            <w:tcW w:w="1239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0,7</w:t>
            </w:r>
          </w:p>
        </w:tc>
        <w:tc>
          <w:tcPr>
            <w:tcW w:w="1734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Аренда</w:t>
            </w:r>
          </w:p>
        </w:tc>
        <w:tc>
          <w:tcPr>
            <w:tcW w:w="2379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п. 4 статьи 39.11</w:t>
            </w:r>
          </w:p>
        </w:tc>
        <w:tc>
          <w:tcPr>
            <w:tcW w:w="2562" w:type="dxa"/>
          </w:tcPr>
          <w:p w:rsidR="00694EF4" w:rsidRPr="009F1526" w:rsidRDefault="003B2971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3</w:t>
            </w:r>
            <w:r w:rsidR="00694EF4" w:rsidRPr="009F1526">
              <w:rPr>
                <w:sz w:val="22"/>
                <w:szCs w:val="22"/>
              </w:rPr>
              <w:t xml:space="preserve"> квартал</w:t>
            </w:r>
          </w:p>
        </w:tc>
      </w:tr>
      <w:tr w:rsidR="00694EF4" w:rsidRPr="00694EF4" w:rsidTr="003B2971">
        <w:tc>
          <w:tcPr>
            <w:tcW w:w="802" w:type="dxa"/>
          </w:tcPr>
          <w:p w:rsidR="00694EF4" w:rsidRPr="00694EF4" w:rsidRDefault="005235CD" w:rsidP="00694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2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35:19:0103015:590</w:t>
            </w:r>
          </w:p>
        </w:tc>
        <w:tc>
          <w:tcPr>
            <w:tcW w:w="1819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231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Склады-6.9</w:t>
            </w:r>
          </w:p>
        </w:tc>
        <w:tc>
          <w:tcPr>
            <w:tcW w:w="1239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0,32</w:t>
            </w:r>
          </w:p>
        </w:tc>
        <w:tc>
          <w:tcPr>
            <w:tcW w:w="1734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Аренда</w:t>
            </w:r>
          </w:p>
        </w:tc>
        <w:tc>
          <w:tcPr>
            <w:tcW w:w="2379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п. 4 статьи 39.11</w:t>
            </w:r>
          </w:p>
        </w:tc>
        <w:tc>
          <w:tcPr>
            <w:tcW w:w="2562" w:type="dxa"/>
          </w:tcPr>
          <w:p w:rsidR="00694EF4" w:rsidRPr="009F1526" w:rsidRDefault="003B2971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3</w:t>
            </w:r>
            <w:r w:rsidR="00694EF4" w:rsidRPr="009F1526">
              <w:rPr>
                <w:sz w:val="22"/>
                <w:szCs w:val="22"/>
              </w:rPr>
              <w:t xml:space="preserve"> квартал</w:t>
            </w:r>
          </w:p>
        </w:tc>
      </w:tr>
      <w:tr w:rsidR="00694EF4" w:rsidRPr="00694EF4" w:rsidTr="003B2971">
        <w:tc>
          <w:tcPr>
            <w:tcW w:w="802" w:type="dxa"/>
          </w:tcPr>
          <w:p w:rsidR="00694EF4" w:rsidRPr="00694EF4" w:rsidRDefault="005235CD" w:rsidP="00694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32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35:19:0103011:391</w:t>
            </w:r>
          </w:p>
        </w:tc>
        <w:tc>
          <w:tcPr>
            <w:tcW w:w="1819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231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Заготовка древесины-10.1</w:t>
            </w:r>
          </w:p>
        </w:tc>
        <w:tc>
          <w:tcPr>
            <w:tcW w:w="1239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0,79</w:t>
            </w:r>
          </w:p>
        </w:tc>
        <w:tc>
          <w:tcPr>
            <w:tcW w:w="1734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Аренда</w:t>
            </w:r>
          </w:p>
        </w:tc>
        <w:tc>
          <w:tcPr>
            <w:tcW w:w="2379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п. 4 статьи 39.11</w:t>
            </w:r>
          </w:p>
        </w:tc>
        <w:tc>
          <w:tcPr>
            <w:tcW w:w="2562" w:type="dxa"/>
          </w:tcPr>
          <w:p w:rsidR="00694EF4" w:rsidRPr="009F1526" w:rsidRDefault="003B2971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3</w:t>
            </w:r>
            <w:r w:rsidR="00694EF4" w:rsidRPr="009F1526">
              <w:rPr>
                <w:sz w:val="22"/>
                <w:szCs w:val="22"/>
              </w:rPr>
              <w:t xml:space="preserve"> квартал</w:t>
            </w:r>
          </w:p>
        </w:tc>
      </w:tr>
      <w:tr w:rsidR="00694EF4" w:rsidRPr="00694EF4" w:rsidTr="003B2971">
        <w:tc>
          <w:tcPr>
            <w:tcW w:w="802" w:type="dxa"/>
          </w:tcPr>
          <w:p w:rsidR="00694EF4" w:rsidRPr="00694EF4" w:rsidRDefault="005235CD" w:rsidP="00694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32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35:19:0103015:591</w:t>
            </w:r>
          </w:p>
        </w:tc>
        <w:tc>
          <w:tcPr>
            <w:tcW w:w="1819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231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Складские площадки-6.9.1</w:t>
            </w:r>
          </w:p>
        </w:tc>
        <w:tc>
          <w:tcPr>
            <w:tcW w:w="1239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0,017</w:t>
            </w:r>
          </w:p>
        </w:tc>
        <w:tc>
          <w:tcPr>
            <w:tcW w:w="1734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Аренда</w:t>
            </w:r>
          </w:p>
        </w:tc>
        <w:tc>
          <w:tcPr>
            <w:tcW w:w="2379" w:type="dxa"/>
          </w:tcPr>
          <w:p w:rsidR="00694EF4" w:rsidRPr="009F1526" w:rsidRDefault="00694EF4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п. 4 статьи 39.11</w:t>
            </w:r>
          </w:p>
        </w:tc>
        <w:tc>
          <w:tcPr>
            <w:tcW w:w="2562" w:type="dxa"/>
          </w:tcPr>
          <w:p w:rsidR="00694EF4" w:rsidRPr="009F1526" w:rsidRDefault="003B2971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3</w:t>
            </w:r>
            <w:r w:rsidR="00694EF4" w:rsidRPr="009F1526">
              <w:rPr>
                <w:sz w:val="22"/>
                <w:szCs w:val="22"/>
              </w:rPr>
              <w:t xml:space="preserve"> квартал</w:t>
            </w:r>
          </w:p>
        </w:tc>
      </w:tr>
      <w:tr w:rsidR="003B2971" w:rsidRPr="00694EF4" w:rsidTr="003B2971">
        <w:tc>
          <w:tcPr>
            <w:tcW w:w="802" w:type="dxa"/>
          </w:tcPr>
          <w:p w:rsidR="003B2971" w:rsidRDefault="003B2971" w:rsidP="00694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32" w:type="dxa"/>
          </w:tcPr>
          <w:p w:rsidR="003B2971" w:rsidRPr="009F1526" w:rsidRDefault="003B2971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35:19:0103011:393</w:t>
            </w:r>
          </w:p>
        </w:tc>
        <w:tc>
          <w:tcPr>
            <w:tcW w:w="1819" w:type="dxa"/>
          </w:tcPr>
          <w:p w:rsidR="003B2971" w:rsidRPr="009F1526" w:rsidRDefault="003B2971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231" w:type="dxa"/>
          </w:tcPr>
          <w:p w:rsidR="003B2971" w:rsidRPr="009F1526" w:rsidRDefault="003B2971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складские площадки – 6.9.1</w:t>
            </w:r>
          </w:p>
        </w:tc>
        <w:tc>
          <w:tcPr>
            <w:tcW w:w="1239" w:type="dxa"/>
          </w:tcPr>
          <w:p w:rsidR="003B2971" w:rsidRPr="009F1526" w:rsidRDefault="003B2971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0,06</w:t>
            </w:r>
          </w:p>
        </w:tc>
        <w:tc>
          <w:tcPr>
            <w:tcW w:w="1734" w:type="dxa"/>
          </w:tcPr>
          <w:p w:rsidR="003B2971" w:rsidRPr="009F1526" w:rsidRDefault="003B2971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Аренда</w:t>
            </w:r>
          </w:p>
        </w:tc>
        <w:tc>
          <w:tcPr>
            <w:tcW w:w="2379" w:type="dxa"/>
          </w:tcPr>
          <w:p w:rsidR="003B2971" w:rsidRPr="009F1526" w:rsidRDefault="003B2971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п. 4 статьи 39.11</w:t>
            </w:r>
          </w:p>
        </w:tc>
        <w:tc>
          <w:tcPr>
            <w:tcW w:w="2562" w:type="dxa"/>
          </w:tcPr>
          <w:p w:rsidR="003B2971" w:rsidRPr="009F1526" w:rsidRDefault="003B2971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3 квартал</w:t>
            </w:r>
          </w:p>
        </w:tc>
      </w:tr>
      <w:tr w:rsidR="003B2971" w:rsidRPr="00694EF4" w:rsidTr="003B2971">
        <w:tc>
          <w:tcPr>
            <w:tcW w:w="802" w:type="dxa"/>
          </w:tcPr>
          <w:p w:rsidR="003B2971" w:rsidRDefault="003B2971" w:rsidP="00694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32" w:type="dxa"/>
          </w:tcPr>
          <w:p w:rsidR="003B2971" w:rsidRPr="009F1526" w:rsidRDefault="003B2971" w:rsidP="003B297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35:19:0302001:921</w:t>
            </w:r>
          </w:p>
          <w:p w:rsidR="003B2971" w:rsidRPr="009F1526" w:rsidRDefault="003B2971" w:rsidP="00694EF4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3B2971" w:rsidRPr="009F1526" w:rsidRDefault="003B2971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231" w:type="dxa"/>
          </w:tcPr>
          <w:p w:rsidR="003B2971" w:rsidRPr="009F1526" w:rsidRDefault="003B2971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строительная промышленность – 6.9</w:t>
            </w:r>
          </w:p>
        </w:tc>
        <w:tc>
          <w:tcPr>
            <w:tcW w:w="1239" w:type="dxa"/>
          </w:tcPr>
          <w:p w:rsidR="003B2971" w:rsidRPr="009F1526" w:rsidRDefault="003B2971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0,727</w:t>
            </w:r>
          </w:p>
        </w:tc>
        <w:tc>
          <w:tcPr>
            <w:tcW w:w="1734" w:type="dxa"/>
          </w:tcPr>
          <w:p w:rsidR="003B2971" w:rsidRPr="009F1526" w:rsidRDefault="003B2971" w:rsidP="00694EF4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Аренда</w:t>
            </w:r>
          </w:p>
        </w:tc>
        <w:tc>
          <w:tcPr>
            <w:tcW w:w="2379" w:type="dxa"/>
          </w:tcPr>
          <w:p w:rsidR="003B2971" w:rsidRPr="009F1526" w:rsidRDefault="003B2971" w:rsidP="000C629C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п. 4 статьи 39.11</w:t>
            </w:r>
          </w:p>
        </w:tc>
        <w:tc>
          <w:tcPr>
            <w:tcW w:w="2562" w:type="dxa"/>
          </w:tcPr>
          <w:p w:rsidR="003B2971" w:rsidRPr="009F1526" w:rsidRDefault="003B2971" w:rsidP="000C629C">
            <w:pPr>
              <w:rPr>
                <w:sz w:val="22"/>
                <w:szCs w:val="22"/>
              </w:rPr>
            </w:pPr>
            <w:r w:rsidRPr="009F1526">
              <w:rPr>
                <w:sz w:val="22"/>
                <w:szCs w:val="22"/>
              </w:rPr>
              <w:t>3 квартал</w:t>
            </w:r>
          </w:p>
        </w:tc>
      </w:tr>
    </w:tbl>
    <w:p w:rsidR="00692F0B" w:rsidRPr="00694EF4" w:rsidRDefault="00692F0B" w:rsidP="005961EF">
      <w:pPr>
        <w:jc w:val="center"/>
        <w:rPr>
          <w:rFonts w:ascii="XO Thames" w:hAnsi="XO Thames"/>
          <w:sz w:val="22"/>
          <w:szCs w:val="22"/>
        </w:rPr>
      </w:pPr>
    </w:p>
    <w:p w:rsidR="00B80931" w:rsidRPr="00694EF4" w:rsidRDefault="00B80931" w:rsidP="005961EF">
      <w:pPr>
        <w:jc w:val="center"/>
        <w:rPr>
          <w:rFonts w:ascii="XO Thames" w:hAnsi="XO Thames"/>
          <w:sz w:val="22"/>
          <w:szCs w:val="22"/>
        </w:rPr>
      </w:pPr>
    </w:p>
    <w:p w:rsidR="00B80931" w:rsidRPr="00694EF4" w:rsidRDefault="00B80931">
      <w:pPr>
        <w:spacing w:line="360" w:lineRule="auto"/>
        <w:jc w:val="center"/>
        <w:rPr>
          <w:rFonts w:ascii="XO Thames" w:hAnsi="XO Thames"/>
          <w:sz w:val="22"/>
          <w:szCs w:val="22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sectPr w:rsidR="00B80931" w:rsidSect="00532C7F">
      <w:pgSz w:w="16840" w:h="11907" w:orient="landscape"/>
      <w:pgMar w:top="1418" w:right="850" w:bottom="426" w:left="1108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F84" w:rsidRDefault="000D0F84" w:rsidP="00694EF4">
      <w:r>
        <w:separator/>
      </w:r>
    </w:p>
  </w:endnote>
  <w:endnote w:type="continuationSeparator" w:id="1">
    <w:p w:rsidR="000D0F84" w:rsidRDefault="000D0F84" w:rsidP="00694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F84" w:rsidRDefault="000D0F84" w:rsidP="00694EF4">
      <w:r>
        <w:separator/>
      </w:r>
    </w:p>
  </w:footnote>
  <w:footnote w:type="continuationSeparator" w:id="1">
    <w:p w:rsidR="000D0F84" w:rsidRDefault="000D0F84" w:rsidP="00694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931"/>
    <w:rsid w:val="000D0F84"/>
    <w:rsid w:val="003B2971"/>
    <w:rsid w:val="005235CD"/>
    <w:rsid w:val="00532C7F"/>
    <w:rsid w:val="00570091"/>
    <w:rsid w:val="005961EF"/>
    <w:rsid w:val="00692F0B"/>
    <w:rsid w:val="00694EF4"/>
    <w:rsid w:val="00802C99"/>
    <w:rsid w:val="009F1526"/>
    <w:rsid w:val="00AC7233"/>
    <w:rsid w:val="00B74861"/>
    <w:rsid w:val="00B80931"/>
    <w:rsid w:val="00BD1430"/>
    <w:rsid w:val="00CC0885"/>
    <w:rsid w:val="00E10F40"/>
    <w:rsid w:val="00F8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link w:val="51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694E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94EF4"/>
  </w:style>
  <w:style w:type="paragraph" w:styleId="af1">
    <w:name w:val="footer"/>
    <w:basedOn w:val="a"/>
    <w:link w:val="af2"/>
    <w:uiPriority w:val="99"/>
    <w:semiHidden/>
    <w:unhideWhenUsed/>
    <w:rsid w:val="00694E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94EF4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Алдамидзе</dc:creator>
  <cp:lastModifiedBy>Пользователь</cp:lastModifiedBy>
  <cp:revision>5</cp:revision>
  <dcterms:created xsi:type="dcterms:W3CDTF">2024-07-04T12:59:00Z</dcterms:created>
  <dcterms:modified xsi:type="dcterms:W3CDTF">2024-07-04T13:07:00Z</dcterms:modified>
</cp:coreProperties>
</file>