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F720A" w:rsidP="00BF720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F720A">
        <w:rPr>
          <w:rFonts w:ascii="Times New Roman" w:hAnsi="Times New Roman" w:cs="Times New Roman"/>
          <w:b/>
          <w:i/>
          <w:sz w:val="40"/>
          <w:szCs w:val="40"/>
        </w:rPr>
        <w:t xml:space="preserve">Организация уличного освещения участка по пер. </w:t>
      </w:r>
      <w:proofErr w:type="gramStart"/>
      <w:r w:rsidRPr="00BF720A">
        <w:rPr>
          <w:rFonts w:ascii="Times New Roman" w:hAnsi="Times New Roman" w:cs="Times New Roman"/>
          <w:b/>
          <w:i/>
          <w:sz w:val="40"/>
          <w:szCs w:val="40"/>
        </w:rPr>
        <w:t>Сенному</w:t>
      </w:r>
      <w:proofErr w:type="gramEnd"/>
      <w:r w:rsidRPr="00BF720A">
        <w:rPr>
          <w:rFonts w:ascii="Times New Roman" w:hAnsi="Times New Roman" w:cs="Times New Roman"/>
          <w:b/>
          <w:i/>
          <w:sz w:val="40"/>
          <w:szCs w:val="40"/>
        </w:rPr>
        <w:t xml:space="preserve"> в г. Устюжна.</w:t>
      </w:r>
    </w:p>
    <w:p w:rsidR="00BF720A" w:rsidRDefault="00BF720A" w:rsidP="00BF720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BF720A" w:rsidRPr="00BF720A" w:rsidRDefault="00BF720A" w:rsidP="00BF720A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5.8pt;margin-top:353.5pt;width:96pt;height:24pt;z-index:251659264" filled="f" stroked="f">
            <v:textbox>
              <w:txbxContent>
                <w:p w:rsidR="00BF720A" w:rsidRPr="00BF720A" w:rsidRDefault="00BF720A" w:rsidP="00BF720A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BF720A">
                    <w:rPr>
                      <w:rFonts w:ascii="Times New Roman" w:hAnsi="Times New Roman" w:cs="Times New Roman"/>
                      <w:b/>
                      <w:color w:val="FFFFFF" w:themeColor="background1"/>
                      <w:sz w:val="32"/>
                      <w:szCs w:val="32"/>
                    </w:rPr>
                    <w:t>СТАЛО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noProof/>
          <w:sz w:val="40"/>
          <w:szCs w:val="40"/>
        </w:rPr>
        <w:pict>
          <v:shape id="_x0000_s1029" type="#_x0000_t202" style="position:absolute;margin-left:619.8pt;margin-top:353.5pt;width:95.25pt;height:24pt;z-index:251660288" filled="f" stroked="f">
            <v:textbox>
              <w:txbxContent>
                <w:p w:rsidR="00BF720A" w:rsidRPr="00BF720A" w:rsidRDefault="00BF720A" w:rsidP="00BF720A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BF720A">
                    <w:rPr>
                      <w:rFonts w:ascii="Times New Roman" w:hAnsi="Times New Roman" w:cs="Times New Roman"/>
                      <w:b/>
                      <w:color w:val="FFFFFF" w:themeColor="background1"/>
                      <w:sz w:val="32"/>
                      <w:szCs w:val="32"/>
                    </w:rPr>
                    <w:t>СТАЛО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noProof/>
          <w:sz w:val="40"/>
          <w:szCs w:val="40"/>
        </w:rPr>
        <w:pict>
          <v:shape id="_x0000_s1027" type="#_x0000_t202" style="position:absolute;margin-left:108.3pt;margin-top:347.65pt;width:108.75pt;height:30pt;z-index:251658240" filled="f" stroked="f">
            <v:textbox>
              <w:txbxContent>
                <w:p w:rsidR="00BF720A" w:rsidRPr="00BF720A" w:rsidRDefault="00BF720A" w:rsidP="00BF720A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BF720A">
                    <w:rPr>
                      <w:rFonts w:ascii="Times New Roman" w:hAnsi="Times New Roman" w:cs="Times New Roman"/>
                      <w:b/>
                      <w:color w:val="FFFFFF" w:themeColor="background1"/>
                      <w:sz w:val="32"/>
                      <w:szCs w:val="32"/>
                    </w:rPr>
                    <w:t>СТАЛО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i/>
          <w:noProof/>
          <w:sz w:val="40"/>
          <w:szCs w:val="40"/>
        </w:rPr>
        <w:drawing>
          <wp:inline distT="0" distB="0" distL="0" distR="0">
            <wp:extent cx="3086100" cy="5162550"/>
            <wp:effectExtent l="19050" t="0" r="0" b="0"/>
            <wp:docPr id="1" name="Рисунок 0" descr="пер.   Сен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.   Сенной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5162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sz w:val="40"/>
          <w:szCs w:val="40"/>
        </w:rPr>
        <w:t xml:space="preserve">    </w:t>
      </w:r>
      <w:r>
        <w:rPr>
          <w:rFonts w:ascii="Times New Roman" w:hAnsi="Times New Roman" w:cs="Times New Roman"/>
          <w:b/>
          <w:i/>
          <w:noProof/>
          <w:sz w:val="40"/>
          <w:szCs w:val="40"/>
        </w:rPr>
        <w:drawing>
          <wp:inline distT="0" distB="0" distL="0" distR="0">
            <wp:extent cx="2971800" cy="5162550"/>
            <wp:effectExtent l="19050" t="0" r="0" b="0"/>
            <wp:docPr id="2" name="Рисунок 1" descr="пер. Сен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. Сенной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5162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noProof/>
          <w:sz w:val="40"/>
          <w:szCs w:val="40"/>
        </w:rPr>
        <w:t xml:space="preserve">    </w:t>
      </w:r>
      <w:r>
        <w:rPr>
          <w:rFonts w:ascii="Times New Roman" w:hAnsi="Times New Roman" w:cs="Times New Roman"/>
          <w:b/>
          <w:i/>
          <w:noProof/>
          <w:sz w:val="40"/>
          <w:szCs w:val="40"/>
        </w:rPr>
        <w:drawing>
          <wp:inline distT="0" distB="0" distL="0" distR="0">
            <wp:extent cx="2719100" cy="5162550"/>
            <wp:effectExtent l="19050" t="0" r="5050" b="0"/>
            <wp:docPr id="3" name="Рисунок 2" descr="Сенно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нной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9100" cy="5162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BF720A" w:rsidRPr="00BF720A" w:rsidSect="00BF720A">
      <w:pgSz w:w="16838" w:h="11906" w:orient="landscape"/>
      <w:pgMar w:top="709" w:right="395" w:bottom="850" w:left="1134" w:header="708" w:footer="708" w:gutter="0"/>
      <w:pgBorders w:offsetFrom="page">
        <w:top w:val="dotDash" w:sz="6" w:space="24" w:color="auto"/>
        <w:left w:val="dotDash" w:sz="6" w:space="24" w:color="auto"/>
        <w:bottom w:val="dotDash" w:sz="6" w:space="24" w:color="auto"/>
        <w:right w:val="dotDash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BF720A"/>
    <w:rsid w:val="001B6667"/>
    <w:rsid w:val="00BF7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2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2024-11-25T11:20:00Z</dcterms:created>
  <dcterms:modified xsi:type="dcterms:W3CDTF">2024-11-25T11:20:00Z</dcterms:modified>
</cp:coreProperties>
</file>