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D7" w:rsidRPr="007B6BD9" w:rsidRDefault="003678D7" w:rsidP="003678D7">
      <w:pPr>
        <w:jc w:val="center"/>
        <w:rPr>
          <w:b/>
          <w:i/>
          <w:sz w:val="40"/>
          <w:szCs w:val="40"/>
        </w:rPr>
      </w:pPr>
      <w:r w:rsidRPr="007B6BD9">
        <w:rPr>
          <w:b/>
          <w:i/>
          <w:sz w:val="40"/>
          <w:szCs w:val="40"/>
        </w:rPr>
        <w:t>ПРИОБРЕТЕНИЕ ДРОВЯНОГО КОТЛА КВР-1,16</w:t>
      </w:r>
      <w:proofErr w:type="gramStart"/>
      <w:r w:rsidRPr="007B6BD9">
        <w:rPr>
          <w:b/>
          <w:i/>
          <w:sz w:val="40"/>
          <w:szCs w:val="40"/>
        </w:rPr>
        <w:t xml:space="preserve"> В</w:t>
      </w:r>
      <w:proofErr w:type="gramEnd"/>
      <w:r w:rsidRPr="007B6BD9">
        <w:rPr>
          <w:b/>
          <w:i/>
          <w:sz w:val="40"/>
          <w:szCs w:val="40"/>
        </w:rPr>
        <w:t xml:space="preserve"> КОТЕЛЬНУЮ д. СТЕПАЧЕВО</w:t>
      </w:r>
    </w:p>
    <w:p w:rsidR="003678D7" w:rsidRPr="00CC4747" w:rsidRDefault="003678D7" w:rsidP="003678D7">
      <w:pPr>
        <w:jc w:val="center"/>
        <w:rPr>
          <w:b/>
          <w:sz w:val="40"/>
          <w:szCs w:val="40"/>
        </w:rPr>
      </w:pPr>
      <w:r w:rsidRPr="00CC4747">
        <w:rPr>
          <w:b/>
          <w:sz w:val="40"/>
          <w:szCs w:val="40"/>
        </w:rPr>
        <w:t>(</w:t>
      </w:r>
      <w:proofErr w:type="spellStart"/>
      <w:r w:rsidRPr="00CC4747">
        <w:rPr>
          <w:b/>
          <w:sz w:val="40"/>
          <w:szCs w:val="40"/>
        </w:rPr>
        <w:t>Устюженский</w:t>
      </w:r>
      <w:proofErr w:type="spellEnd"/>
      <w:r w:rsidRPr="00CC4747">
        <w:rPr>
          <w:b/>
          <w:sz w:val="40"/>
          <w:szCs w:val="40"/>
        </w:rPr>
        <w:t xml:space="preserve"> муниципальный район)</w:t>
      </w:r>
    </w:p>
    <w:p w:rsidR="003678D7" w:rsidRDefault="003678D7" w:rsidP="003678D7">
      <w:pPr>
        <w:jc w:val="center"/>
        <w:rPr>
          <w:b/>
          <w:sz w:val="40"/>
          <w:szCs w:val="40"/>
        </w:rPr>
      </w:pPr>
    </w:p>
    <w:p w:rsidR="003678D7" w:rsidRPr="003678D7" w:rsidRDefault="003678D7" w:rsidP="003678D7">
      <w:pPr>
        <w:ind w:left="-567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40425" cy="7343775"/>
            <wp:effectExtent l="19050" t="0" r="3175" b="0"/>
            <wp:docPr id="1" name="Рисунок 0" descr="Кот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л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8D7" w:rsidRPr="003678D7" w:rsidSect="00CC4747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78D7"/>
    <w:rsid w:val="003678D7"/>
    <w:rsid w:val="007265A4"/>
    <w:rsid w:val="007B6BD9"/>
    <w:rsid w:val="008F5236"/>
    <w:rsid w:val="00A86848"/>
    <w:rsid w:val="00C9579A"/>
    <w:rsid w:val="00CC4747"/>
    <w:rsid w:val="00CE3603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7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2020-12-08T08:57:00Z</dcterms:created>
  <dcterms:modified xsi:type="dcterms:W3CDTF">2020-12-14T08:16:00Z</dcterms:modified>
</cp:coreProperties>
</file>