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65" w:rsidRPr="00526165" w:rsidRDefault="00526165" w:rsidP="00526165">
      <w:pPr>
        <w:jc w:val="center"/>
        <w:rPr>
          <w:b/>
          <w:color w:val="FF0000"/>
          <w:sz w:val="36"/>
          <w:szCs w:val="36"/>
        </w:rPr>
      </w:pPr>
      <w:r w:rsidRPr="00526165">
        <w:rPr>
          <w:b/>
          <w:color w:val="FF0000"/>
          <w:sz w:val="36"/>
          <w:szCs w:val="36"/>
        </w:rPr>
        <w:t>СЕЛЬСКОЕ ПОСЕЛЕНИЕ УСТЮЖЕНСКОЕ</w:t>
      </w:r>
    </w:p>
    <w:p w:rsidR="00C9579A" w:rsidRPr="00526165" w:rsidRDefault="00526165" w:rsidP="00526165">
      <w:pPr>
        <w:jc w:val="center"/>
        <w:rPr>
          <w:b/>
          <w:i/>
          <w:color w:val="FF0000"/>
          <w:sz w:val="36"/>
          <w:szCs w:val="36"/>
        </w:rPr>
      </w:pPr>
      <w:r w:rsidRPr="00526165">
        <w:rPr>
          <w:b/>
          <w:i/>
          <w:color w:val="FF0000"/>
          <w:sz w:val="36"/>
          <w:szCs w:val="36"/>
        </w:rPr>
        <w:t xml:space="preserve">Приобретение уличных тренажеров для детской площадки в пос. </w:t>
      </w:r>
      <w:proofErr w:type="gramStart"/>
      <w:r w:rsidRPr="00526165">
        <w:rPr>
          <w:b/>
          <w:i/>
          <w:color w:val="FF0000"/>
          <w:sz w:val="36"/>
          <w:szCs w:val="36"/>
        </w:rPr>
        <w:t>Юбилейный</w:t>
      </w:r>
      <w:proofErr w:type="gramEnd"/>
    </w:p>
    <w:p w:rsidR="00526165" w:rsidRDefault="00526165" w:rsidP="00526165">
      <w:pPr>
        <w:jc w:val="center"/>
        <w:rPr>
          <w:b/>
          <w:i/>
          <w:sz w:val="36"/>
          <w:szCs w:val="36"/>
        </w:rPr>
      </w:pPr>
    </w:p>
    <w:p w:rsidR="00526165" w:rsidRDefault="00526165" w:rsidP="00526165">
      <w:pPr>
        <w:ind w:right="-1134"/>
        <w:rPr>
          <w:b/>
          <w:i/>
          <w:noProof/>
          <w:sz w:val="36"/>
          <w:szCs w:val="36"/>
        </w:rPr>
      </w:pPr>
      <w:r>
        <w:rPr>
          <w:b/>
          <w:i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-635</wp:posOffset>
            </wp:positionV>
            <wp:extent cx="4066540" cy="5728970"/>
            <wp:effectExtent l="19050" t="0" r="0" b="0"/>
            <wp:wrapSquare wrapText="bothSides"/>
            <wp:docPr id="1" name="Рисунок 0" descr="Тренажеры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нажеры 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6540" cy="572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36"/>
          <w:szCs w:val="36"/>
        </w:rPr>
        <w:t xml:space="preserve">                                              </w:t>
      </w:r>
      <w:r>
        <w:rPr>
          <w:b/>
          <w:i/>
          <w:noProof/>
          <w:sz w:val="36"/>
          <w:szCs w:val="36"/>
        </w:rPr>
        <w:drawing>
          <wp:inline distT="0" distB="0" distL="0" distR="0">
            <wp:extent cx="2666276" cy="2963119"/>
            <wp:effectExtent l="19050" t="0" r="724" b="0"/>
            <wp:docPr id="2" name="Рисунок 1" descr="Тренажеры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нажеры 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3721" cy="2971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165" w:rsidRPr="00526165" w:rsidRDefault="00526165" w:rsidP="00526165">
      <w:pPr>
        <w:ind w:right="-1134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drawing>
          <wp:inline distT="0" distB="0" distL="0" distR="0">
            <wp:extent cx="2562104" cy="2766349"/>
            <wp:effectExtent l="19050" t="0" r="0" b="0"/>
            <wp:docPr id="9" name="Рисунок 2" descr="Тенажеры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нажеры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0200" cy="277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/>
          <w:sz w:val="36"/>
          <w:szCs w:val="36"/>
        </w:rPr>
        <w:br w:type="textWrapping" w:clear="all"/>
      </w:r>
    </w:p>
    <w:sectPr w:rsidR="00526165" w:rsidRPr="00526165" w:rsidSect="00526165">
      <w:pgSz w:w="16838" w:h="11906" w:orient="landscape"/>
      <w:pgMar w:top="709" w:right="1134" w:bottom="0" w:left="1134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526165"/>
    <w:rsid w:val="001251E3"/>
    <w:rsid w:val="00526165"/>
    <w:rsid w:val="00851A57"/>
    <w:rsid w:val="008F5236"/>
    <w:rsid w:val="00C9579A"/>
    <w:rsid w:val="00E9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i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36"/>
    <w:rPr>
      <w:rFonts w:cs="Arial"/>
    </w:rPr>
  </w:style>
  <w:style w:type="paragraph" w:styleId="1">
    <w:name w:val="heading 1"/>
    <w:basedOn w:val="a"/>
    <w:next w:val="a"/>
    <w:link w:val="10"/>
    <w:qFormat/>
    <w:rsid w:val="008F5236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qFormat/>
    <w:rsid w:val="008F5236"/>
    <w:pPr>
      <w:keepNext/>
      <w:jc w:val="center"/>
      <w:outlineLvl w:val="1"/>
    </w:pPr>
    <w:rPr>
      <w:rFonts w:cs="Times New Roman"/>
      <w:b/>
      <w:sz w:val="23"/>
    </w:rPr>
  </w:style>
  <w:style w:type="paragraph" w:styleId="3">
    <w:name w:val="heading 3"/>
    <w:basedOn w:val="a"/>
    <w:next w:val="a"/>
    <w:link w:val="30"/>
    <w:qFormat/>
    <w:rsid w:val="008F5236"/>
    <w:pPr>
      <w:keepNext/>
      <w:spacing w:before="60" w:after="60"/>
      <w:jc w:val="center"/>
      <w:outlineLvl w:val="2"/>
    </w:pPr>
    <w:rPr>
      <w:rFonts w:cs="Times New Roman"/>
    </w:rPr>
  </w:style>
  <w:style w:type="paragraph" w:styleId="4">
    <w:name w:val="heading 4"/>
    <w:basedOn w:val="a"/>
    <w:next w:val="a"/>
    <w:link w:val="40"/>
    <w:qFormat/>
    <w:rsid w:val="008F5236"/>
    <w:pPr>
      <w:keepNext/>
      <w:outlineLvl w:val="3"/>
    </w:pPr>
    <w:rPr>
      <w:rFonts w:cs="Times New Roman"/>
    </w:rPr>
  </w:style>
  <w:style w:type="paragraph" w:styleId="5">
    <w:name w:val="heading 5"/>
    <w:basedOn w:val="a"/>
    <w:next w:val="a"/>
    <w:link w:val="50"/>
    <w:qFormat/>
    <w:rsid w:val="008F5236"/>
    <w:pPr>
      <w:keepNext/>
      <w:jc w:val="both"/>
      <w:outlineLvl w:val="4"/>
    </w:pPr>
    <w:rPr>
      <w:rFonts w:cs="Times New Roman"/>
    </w:rPr>
  </w:style>
  <w:style w:type="paragraph" w:styleId="7">
    <w:name w:val="heading 7"/>
    <w:basedOn w:val="a"/>
    <w:next w:val="a"/>
    <w:link w:val="70"/>
    <w:qFormat/>
    <w:rsid w:val="008F5236"/>
    <w:pPr>
      <w:spacing w:before="240" w:after="60"/>
      <w:outlineLvl w:val="6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5236"/>
    <w:rPr>
      <w:rFonts w:cs="Arial"/>
      <w:b/>
      <w:spacing w:val="24"/>
      <w:sz w:val="28"/>
    </w:rPr>
  </w:style>
  <w:style w:type="character" w:customStyle="1" w:styleId="20">
    <w:name w:val="Заголовок 2 Знак"/>
    <w:basedOn w:val="a0"/>
    <w:link w:val="2"/>
    <w:rsid w:val="008F5236"/>
    <w:rPr>
      <w:b/>
      <w:sz w:val="23"/>
    </w:rPr>
  </w:style>
  <w:style w:type="character" w:customStyle="1" w:styleId="30">
    <w:name w:val="Заголовок 3 Знак"/>
    <w:link w:val="3"/>
    <w:rsid w:val="008F5236"/>
    <w:rPr>
      <w:sz w:val="24"/>
    </w:rPr>
  </w:style>
  <w:style w:type="character" w:customStyle="1" w:styleId="40">
    <w:name w:val="Заголовок 4 Знак"/>
    <w:basedOn w:val="a0"/>
    <w:link w:val="4"/>
    <w:rsid w:val="008F5236"/>
    <w:rPr>
      <w:sz w:val="24"/>
    </w:rPr>
  </w:style>
  <w:style w:type="character" w:customStyle="1" w:styleId="50">
    <w:name w:val="Заголовок 5 Знак"/>
    <w:basedOn w:val="a0"/>
    <w:link w:val="5"/>
    <w:rsid w:val="008F5236"/>
    <w:rPr>
      <w:sz w:val="24"/>
    </w:rPr>
  </w:style>
  <w:style w:type="character" w:customStyle="1" w:styleId="70">
    <w:name w:val="Заголовок 7 Знак"/>
    <w:basedOn w:val="a0"/>
    <w:link w:val="7"/>
    <w:rsid w:val="008F5236"/>
    <w:rPr>
      <w:sz w:val="24"/>
      <w:szCs w:val="24"/>
    </w:rPr>
  </w:style>
  <w:style w:type="character" w:styleId="a3">
    <w:name w:val="Strong"/>
    <w:qFormat/>
    <w:rsid w:val="008F5236"/>
    <w:rPr>
      <w:b/>
      <w:bCs/>
    </w:rPr>
  </w:style>
  <w:style w:type="paragraph" w:styleId="a4">
    <w:name w:val="No Spacing"/>
    <w:uiPriority w:val="1"/>
    <w:qFormat/>
    <w:rsid w:val="008F5236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61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6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2022-09-30T11:42:00Z</dcterms:created>
  <dcterms:modified xsi:type="dcterms:W3CDTF">2022-09-30T11:46:00Z</dcterms:modified>
</cp:coreProperties>
</file>