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CD" w:rsidRPr="009202EC" w:rsidRDefault="003E2BAF" w:rsidP="00D62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10FC4" w:rsidRPr="009202EC">
        <w:rPr>
          <w:rFonts w:ascii="Times New Roman" w:hAnsi="Times New Roman" w:cs="Times New Roman"/>
          <w:sz w:val="28"/>
          <w:szCs w:val="28"/>
        </w:rPr>
        <w:t xml:space="preserve">  </w:t>
      </w:r>
      <w:r w:rsidR="009202EC" w:rsidRPr="009202E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DB0ECD" w:rsidRPr="009202E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B0ECD" w:rsidRPr="009202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02EC">
        <w:rPr>
          <w:rFonts w:ascii="Times New Roman" w:hAnsi="Times New Roman" w:cs="Times New Roman"/>
          <w:sz w:val="28"/>
          <w:szCs w:val="28"/>
        </w:rPr>
        <w:t xml:space="preserve"> </w:t>
      </w:r>
      <w:r w:rsidR="000762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главой округа </w:t>
      </w:r>
      <w:r w:rsidR="00DB0ECD" w:rsidRPr="009202EC">
        <w:rPr>
          <w:rFonts w:ascii="Times New Roman" w:hAnsi="Times New Roman" w:cs="Times New Roman"/>
          <w:sz w:val="28"/>
          <w:szCs w:val="28"/>
        </w:rPr>
        <w:t>пров</w:t>
      </w:r>
      <w:r w:rsidR="00076279">
        <w:rPr>
          <w:rFonts w:ascii="Times New Roman" w:hAnsi="Times New Roman" w:cs="Times New Roman"/>
          <w:sz w:val="28"/>
          <w:szCs w:val="28"/>
        </w:rPr>
        <w:t xml:space="preserve">едено </w:t>
      </w:r>
      <w:r w:rsidR="00DB0ECD" w:rsidRPr="009202EC">
        <w:rPr>
          <w:rFonts w:ascii="Times New Roman" w:hAnsi="Times New Roman" w:cs="Times New Roman"/>
          <w:sz w:val="28"/>
          <w:szCs w:val="28"/>
        </w:rPr>
        <w:t xml:space="preserve"> плановое заседание антитеррористической комиссии Устюженского муниципального </w:t>
      </w:r>
      <w:r w:rsidR="00F347FB">
        <w:rPr>
          <w:rFonts w:ascii="Times New Roman" w:hAnsi="Times New Roman" w:cs="Times New Roman"/>
          <w:sz w:val="28"/>
          <w:szCs w:val="28"/>
        </w:rPr>
        <w:t>округа</w:t>
      </w:r>
      <w:r w:rsidR="00DB0ECD" w:rsidRPr="009202EC">
        <w:rPr>
          <w:rFonts w:ascii="Times New Roman" w:hAnsi="Times New Roman" w:cs="Times New Roman"/>
          <w:sz w:val="28"/>
          <w:szCs w:val="28"/>
        </w:rPr>
        <w:t>.</w:t>
      </w:r>
    </w:p>
    <w:p w:rsidR="00DB0ECD" w:rsidRPr="009202EC" w:rsidRDefault="00DB0ECD" w:rsidP="003F0C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2EC">
        <w:rPr>
          <w:rFonts w:ascii="Times New Roman" w:hAnsi="Times New Roman" w:cs="Times New Roman"/>
          <w:sz w:val="28"/>
          <w:szCs w:val="28"/>
        </w:rPr>
        <w:t xml:space="preserve">На повестке заседания рассматривались </w:t>
      </w:r>
      <w:r w:rsidR="003E2BAF">
        <w:rPr>
          <w:rFonts w:ascii="Times New Roman" w:hAnsi="Times New Roman" w:cs="Times New Roman"/>
          <w:sz w:val="28"/>
          <w:szCs w:val="28"/>
        </w:rPr>
        <w:t>3</w:t>
      </w:r>
      <w:r w:rsidRPr="009202E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202EC" w:rsidRPr="009202EC">
        <w:rPr>
          <w:rFonts w:ascii="Times New Roman" w:hAnsi="Times New Roman" w:cs="Times New Roman"/>
          <w:sz w:val="28"/>
          <w:szCs w:val="28"/>
        </w:rPr>
        <w:t>а</w:t>
      </w:r>
    </w:p>
    <w:p w:rsidR="003F0CCD" w:rsidRPr="009202EC" w:rsidRDefault="003F0CCD" w:rsidP="003F0C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2BAF" w:rsidRDefault="003E2BAF" w:rsidP="003E2B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ED03D3">
        <w:rPr>
          <w:rFonts w:ascii="Times New Roman" w:hAnsi="Times New Roman" w:cs="Times New Roman"/>
          <w:b/>
          <w:sz w:val="28"/>
          <w:szCs w:val="28"/>
        </w:rPr>
        <w:t>Организация информационного обмена по преступлениям совершённым на территории округа.</w:t>
      </w:r>
    </w:p>
    <w:p w:rsidR="003E2BAF" w:rsidRDefault="003E2BAF" w:rsidP="003E2B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163B9">
        <w:rPr>
          <w:rFonts w:ascii="Times New Roman" w:hAnsi="Times New Roman" w:cs="Times New Roman"/>
          <w:b/>
          <w:sz w:val="28"/>
          <w:szCs w:val="28"/>
        </w:rPr>
        <w:t>О состоянии и мерах по повышению качества мониторинга политических, социально-экономических и иных процессов, оказывающих влияние на ситуацию в области противодействия терроризму, а также использования его результатов.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BAF" w:rsidRPr="00ED03D3" w:rsidRDefault="003E2BAF" w:rsidP="003E2B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163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63B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 состоянии миграционной обстановки 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округа</w:t>
      </w:r>
      <w:r w:rsidRPr="00E163B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, профилактической работе в среде трудовых мигрантов, временно пребывающих и работающих на предприятиях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округа</w:t>
      </w:r>
    </w:p>
    <w:p w:rsidR="003E2BAF" w:rsidRDefault="003E2BAF" w:rsidP="003E2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слушали </w:t>
      </w:r>
      <w:r w:rsidRPr="003E2BAF">
        <w:rPr>
          <w:rFonts w:ascii="Times New Roman" w:hAnsi="Times New Roman" w:cs="Times New Roman"/>
          <w:b/>
          <w:sz w:val="28"/>
          <w:szCs w:val="28"/>
        </w:rPr>
        <w:t>Богданову Ларису Рудольфовну</w:t>
      </w:r>
      <w:r>
        <w:rPr>
          <w:rFonts w:ascii="Times New Roman" w:hAnsi="Times New Roman" w:cs="Times New Roman"/>
          <w:sz w:val="28"/>
          <w:szCs w:val="28"/>
        </w:rPr>
        <w:t xml:space="preserve"> – главу округа.                                        Доведён анализ информационного обмена между отделением полиции и ЕДДС округа, указано на несвоевременное предоставление информации по совершённым преступлениям на территории округа.                                                    </w:t>
      </w:r>
    </w:p>
    <w:p w:rsidR="003E2BAF" w:rsidRDefault="003E2BAF" w:rsidP="00547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2EC" w:rsidRPr="009202EC" w:rsidRDefault="00DB0ECD" w:rsidP="005470B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2EC">
        <w:rPr>
          <w:rFonts w:ascii="Times New Roman" w:hAnsi="Times New Roman" w:cs="Times New Roman"/>
          <w:sz w:val="28"/>
          <w:szCs w:val="28"/>
        </w:rPr>
        <w:t xml:space="preserve">По </w:t>
      </w:r>
      <w:r w:rsidR="00F347FB">
        <w:rPr>
          <w:rFonts w:ascii="Times New Roman" w:hAnsi="Times New Roman" w:cs="Times New Roman"/>
          <w:sz w:val="28"/>
          <w:szCs w:val="28"/>
        </w:rPr>
        <w:t xml:space="preserve"> </w:t>
      </w:r>
      <w:r w:rsidR="003E2BAF">
        <w:rPr>
          <w:rFonts w:ascii="Times New Roman" w:hAnsi="Times New Roman" w:cs="Times New Roman"/>
          <w:sz w:val="28"/>
          <w:szCs w:val="28"/>
        </w:rPr>
        <w:t>второму</w:t>
      </w:r>
      <w:r w:rsidR="00F347FB">
        <w:rPr>
          <w:rFonts w:ascii="Times New Roman" w:hAnsi="Times New Roman" w:cs="Times New Roman"/>
          <w:sz w:val="28"/>
          <w:szCs w:val="28"/>
        </w:rPr>
        <w:t xml:space="preserve"> и </w:t>
      </w:r>
      <w:r w:rsidR="003E2BAF">
        <w:rPr>
          <w:rFonts w:ascii="Times New Roman" w:hAnsi="Times New Roman" w:cs="Times New Roman"/>
          <w:sz w:val="28"/>
          <w:szCs w:val="28"/>
        </w:rPr>
        <w:t>третьему</w:t>
      </w:r>
      <w:r w:rsidRPr="009202EC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A848C8" w:rsidRPr="009202EC">
        <w:rPr>
          <w:rFonts w:ascii="Times New Roman" w:hAnsi="Times New Roman" w:cs="Times New Roman"/>
          <w:sz w:val="28"/>
          <w:szCs w:val="28"/>
        </w:rPr>
        <w:t xml:space="preserve">принят доклад </w:t>
      </w:r>
      <w:proofErr w:type="spellStart"/>
      <w:r w:rsidR="003E2BAF" w:rsidRPr="003E2BAF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3E2BAF" w:rsidRPr="003E2BAF">
        <w:rPr>
          <w:rFonts w:ascii="Times New Roman" w:hAnsi="Times New Roman" w:cs="Times New Roman"/>
          <w:sz w:val="28"/>
          <w:szCs w:val="28"/>
        </w:rPr>
        <w:t xml:space="preserve"> начальника отделения полиции по оперативному обслуживанию территории  Устюженского муниципального округа  МО  МВД России «Бабаевский</w:t>
      </w:r>
      <w:r w:rsidR="003E2BAF">
        <w:rPr>
          <w:rFonts w:ascii="Times New Roman" w:hAnsi="Times New Roman" w:cs="Times New Roman"/>
          <w:sz w:val="28"/>
          <w:szCs w:val="28"/>
        </w:rPr>
        <w:t>»</w:t>
      </w:r>
      <w:r w:rsidR="003E2BA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3E2BAF" w:rsidRPr="003E2BAF">
        <w:rPr>
          <w:rFonts w:ascii="Times New Roman" w:hAnsi="Times New Roman" w:cs="Times New Roman"/>
          <w:b/>
          <w:i/>
          <w:sz w:val="28"/>
          <w:szCs w:val="28"/>
        </w:rPr>
        <w:t>Козлова Евгения Андреевича</w:t>
      </w:r>
      <w:r w:rsidRPr="003E2BAF">
        <w:rPr>
          <w:rFonts w:ascii="Times New Roman" w:hAnsi="Times New Roman" w:cs="Times New Roman"/>
          <w:sz w:val="28"/>
          <w:szCs w:val="28"/>
        </w:rPr>
        <w:t>:</w:t>
      </w:r>
      <w:r w:rsidR="005470B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347FB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F347FB" w:rsidRPr="00E163B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5470B4">
        <w:rPr>
          <w:rFonts w:ascii="Times New Roman" w:hAnsi="Times New Roman" w:cs="Times New Roman"/>
          <w:sz w:val="28"/>
          <w:szCs w:val="28"/>
        </w:rPr>
        <w:t xml:space="preserve">о </w:t>
      </w:r>
      <w:r w:rsidR="00F347FB" w:rsidRPr="00E163B9">
        <w:rPr>
          <w:rFonts w:ascii="Times New Roman" w:hAnsi="Times New Roman" w:cs="Times New Roman"/>
          <w:sz w:val="28"/>
          <w:szCs w:val="28"/>
        </w:rPr>
        <w:t>проводимом  мониторинге политических, социально-экономических и иных процессов, оказывающих влияние на ситуацию в области противодействия терроризма в Устюженском муниципальном округе</w:t>
      </w:r>
      <w:r w:rsidR="00F347FB">
        <w:rPr>
          <w:rFonts w:ascii="Times New Roman" w:hAnsi="Times New Roman" w:cs="Times New Roman"/>
          <w:sz w:val="28"/>
          <w:szCs w:val="28"/>
        </w:rPr>
        <w:t xml:space="preserve"> и </w:t>
      </w:r>
      <w:r w:rsidR="00F347FB" w:rsidRPr="00E163B9">
        <w:rPr>
          <w:rFonts w:ascii="Times New Roman" w:hAnsi="Times New Roman" w:cs="Times New Roman"/>
          <w:sz w:val="28"/>
          <w:szCs w:val="28"/>
        </w:rPr>
        <w:t>мероприятия по выполнению миграционного законодательства</w:t>
      </w:r>
      <w:r w:rsidR="00F347FB">
        <w:rPr>
          <w:rFonts w:ascii="Times New Roman" w:hAnsi="Times New Roman" w:cs="Times New Roman"/>
          <w:sz w:val="28"/>
          <w:szCs w:val="28"/>
        </w:rPr>
        <w:t xml:space="preserve"> </w:t>
      </w:r>
      <w:r w:rsidR="00F347FB" w:rsidRPr="00E163B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347FB">
        <w:rPr>
          <w:rFonts w:ascii="Times New Roman" w:hAnsi="Times New Roman" w:cs="Times New Roman"/>
          <w:sz w:val="28"/>
          <w:szCs w:val="28"/>
        </w:rPr>
        <w:t>округа</w:t>
      </w:r>
      <w:r w:rsidR="009202EC" w:rsidRPr="009202EC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9202EC" w:rsidRPr="009202EC" w:rsidSect="00887D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0ECD"/>
    <w:rsid w:val="00076279"/>
    <w:rsid w:val="00090F34"/>
    <w:rsid w:val="000A627F"/>
    <w:rsid w:val="000B41ED"/>
    <w:rsid w:val="00191979"/>
    <w:rsid w:val="00366D7C"/>
    <w:rsid w:val="00387194"/>
    <w:rsid w:val="003E2BAF"/>
    <w:rsid w:val="003F0CCD"/>
    <w:rsid w:val="005470B4"/>
    <w:rsid w:val="0058388C"/>
    <w:rsid w:val="006A1A6E"/>
    <w:rsid w:val="007F62CF"/>
    <w:rsid w:val="00887D5B"/>
    <w:rsid w:val="008A0960"/>
    <w:rsid w:val="009202EC"/>
    <w:rsid w:val="00983B66"/>
    <w:rsid w:val="00992303"/>
    <w:rsid w:val="00A31F6F"/>
    <w:rsid w:val="00A848C8"/>
    <w:rsid w:val="00B6552F"/>
    <w:rsid w:val="00B70D9D"/>
    <w:rsid w:val="00BF0348"/>
    <w:rsid w:val="00C00A1F"/>
    <w:rsid w:val="00C369A1"/>
    <w:rsid w:val="00C83014"/>
    <w:rsid w:val="00D622E8"/>
    <w:rsid w:val="00DB0ECD"/>
    <w:rsid w:val="00DB6969"/>
    <w:rsid w:val="00E163B9"/>
    <w:rsid w:val="00F10FC4"/>
    <w:rsid w:val="00F347FB"/>
    <w:rsid w:val="00F7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5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CD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Ершов</cp:lastModifiedBy>
  <cp:revision>5</cp:revision>
  <dcterms:created xsi:type="dcterms:W3CDTF">2024-08-23T06:38:00Z</dcterms:created>
  <dcterms:modified xsi:type="dcterms:W3CDTF">2025-03-10T05:15:00Z</dcterms:modified>
</cp:coreProperties>
</file>