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95" w:rsidRPr="007648A3" w:rsidRDefault="00064D95" w:rsidP="007648A3">
      <w:pPr>
        <w:pStyle w:val="s1"/>
        <w:jc w:val="both"/>
        <w:rPr>
          <w:sz w:val="28"/>
          <w:szCs w:val="28"/>
        </w:rPr>
      </w:pPr>
      <w:r w:rsidRPr="00064D95">
        <w:rPr>
          <w:sz w:val="28"/>
          <w:szCs w:val="28"/>
        </w:rPr>
        <w:t xml:space="preserve"> </w:t>
      </w:r>
      <w:r w:rsidRPr="007648A3">
        <w:rPr>
          <w:sz w:val="28"/>
          <w:szCs w:val="28"/>
        </w:rPr>
        <w:t xml:space="preserve">Выписка из Федерального закона от 6 октября 2003 года № 131- ФЗ «Об общих принципах организации местного самоуправления в Российской Федерации» </w:t>
      </w:r>
    </w:p>
    <w:p w:rsidR="00064D95" w:rsidRPr="007648A3" w:rsidRDefault="00064D95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Статья 6. </w:t>
      </w:r>
    </w:p>
    <w:p w:rsidR="007648A3" w:rsidRPr="007648A3" w:rsidRDefault="00064D95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«</w:t>
      </w:r>
      <w:r w:rsidR="007648A3" w:rsidRPr="007648A3">
        <w:rPr>
          <w:sz w:val="28"/>
          <w:szCs w:val="28"/>
        </w:rPr>
        <w:t xml:space="preserve">6. </w:t>
      </w:r>
      <w:proofErr w:type="gramStart"/>
      <w:r w:rsidR="007648A3" w:rsidRPr="007648A3">
        <w:rPr>
          <w:sz w:val="28"/>
          <w:szCs w:val="28"/>
        </w:rPr>
        <w:t xml:space="preserve"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r:id="rId4" w:anchor="/document/186367/entry/707" w:history="1">
        <w:r w:rsidR="007648A3" w:rsidRPr="007648A3">
          <w:rPr>
            <w:rStyle w:val="a3"/>
            <w:sz w:val="28"/>
            <w:szCs w:val="28"/>
          </w:rPr>
          <w:t>части 7</w:t>
        </w:r>
      </w:hyperlink>
      <w:r w:rsidR="007648A3" w:rsidRPr="007648A3">
        <w:rPr>
          <w:sz w:val="28"/>
          <w:szCs w:val="28"/>
        </w:rP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</w:t>
      </w:r>
      <w:proofErr w:type="gramEnd"/>
      <w:r w:rsidR="007648A3" w:rsidRPr="007648A3">
        <w:rPr>
          <w:sz w:val="28"/>
          <w:szCs w:val="28"/>
        </w:rPr>
        <w:t xml:space="preserve"> </w:t>
      </w:r>
      <w:proofErr w:type="gramStart"/>
      <w:r w:rsidR="007648A3" w:rsidRPr="007648A3">
        <w:rPr>
          <w:sz w:val="28"/>
          <w:szCs w:val="28"/>
        </w:rPr>
        <w:t>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7648A3" w:rsidRPr="007648A3" w:rsidRDefault="007648A3" w:rsidP="007648A3">
      <w:pPr>
        <w:pStyle w:val="s22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Статья 7 дополнена частью 6.1 с 1 июля 2021 г. - </w:t>
      </w:r>
      <w:hyperlink r:id="rId5" w:anchor="/document/400889843/entry/621" w:history="1">
        <w:r w:rsidRPr="007648A3">
          <w:rPr>
            <w:rStyle w:val="a3"/>
            <w:sz w:val="28"/>
            <w:szCs w:val="28"/>
          </w:rPr>
          <w:t>Федеральный закон</w:t>
        </w:r>
      </w:hyperlink>
      <w:r w:rsidRPr="007648A3">
        <w:rPr>
          <w:sz w:val="28"/>
          <w:szCs w:val="28"/>
        </w:rPr>
        <w:t xml:space="preserve"> от 11 июня 2021 г. N 170-ФЗ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6.1. Порядок установления и оценки </w:t>
      </w:r>
      <w:proofErr w:type="gramStart"/>
      <w:r w:rsidRPr="007648A3">
        <w:rPr>
          <w:sz w:val="28"/>
          <w:szCs w:val="28"/>
        </w:rPr>
        <w:t>применения</w:t>
      </w:r>
      <w:proofErr w:type="gramEnd"/>
      <w:r w:rsidRPr="007648A3">
        <w:rPr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</w:t>
      </w:r>
      <w:r w:rsidRPr="007648A3">
        <w:rPr>
          <w:sz w:val="28"/>
          <w:szCs w:val="28"/>
        </w:rPr>
        <w:lastRenderedPageBreak/>
        <w:t xml:space="preserve">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</w:t>
      </w:r>
      <w:hyperlink r:id="rId6" w:anchor="/document/74449388/entry/0" w:history="1">
        <w:r w:rsidRPr="007648A3">
          <w:rPr>
            <w:rStyle w:val="a3"/>
            <w:sz w:val="28"/>
            <w:szCs w:val="28"/>
          </w:rPr>
          <w:t>Федеральным законом</w:t>
        </w:r>
      </w:hyperlink>
      <w:r w:rsidRPr="007648A3">
        <w:rPr>
          <w:sz w:val="28"/>
          <w:szCs w:val="28"/>
        </w:rPr>
        <w:t xml:space="preserve"> от 31 июля 2020 года N 247-ФЗ "Об обязательных требованиях в Российской Федерации".</w:t>
      </w:r>
    </w:p>
    <w:p w:rsidR="007648A3" w:rsidRPr="007648A3" w:rsidRDefault="007648A3" w:rsidP="007648A3">
      <w:pPr>
        <w:pStyle w:val="s22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Часть 7 изменена с 1 мая 2019 г. - </w:t>
      </w:r>
      <w:hyperlink r:id="rId7" w:anchor="/document/72235262/entry/122" w:history="1">
        <w:r w:rsidRPr="007648A3">
          <w:rPr>
            <w:rStyle w:val="a3"/>
            <w:sz w:val="28"/>
            <w:szCs w:val="28"/>
          </w:rPr>
          <w:t>Федеральный закон</w:t>
        </w:r>
      </w:hyperlink>
      <w:r w:rsidRPr="007648A3">
        <w:rPr>
          <w:sz w:val="28"/>
          <w:szCs w:val="28"/>
        </w:rPr>
        <w:t xml:space="preserve"> от 1 мая 2019 г. N 87-ФЗ</w:t>
      </w:r>
    </w:p>
    <w:p w:rsidR="007648A3" w:rsidRPr="007648A3" w:rsidRDefault="007648A3" w:rsidP="007648A3">
      <w:pPr>
        <w:pStyle w:val="s9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Законы субъектов Российской Федерации, устанавливающие перечни муниципальных районов и городских округов, предусмотренные частью 7 статьи 7 настоящего Федерального закона, </w:t>
      </w:r>
      <w:hyperlink r:id="rId8" w:anchor="/document/71295974/entry/42" w:history="1">
        <w:r w:rsidRPr="007648A3">
          <w:rPr>
            <w:rStyle w:val="a3"/>
            <w:sz w:val="28"/>
            <w:szCs w:val="28"/>
          </w:rPr>
          <w:t>должны быть приняты</w:t>
        </w:r>
      </w:hyperlink>
      <w:r w:rsidRPr="007648A3">
        <w:rPr>
          <w:sz w:val="28"/>
          <w:szCs w:val="28"/>
        </w:rPr>
        <w:t xml:space="preserve"> субъектами Российской Федерации до 1 января 2017 г.</w:t>
      </w:r>
    </w:p>
    <w:p w:rsidR="00064D95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7648A3">
        <w:rPr>
          <w:sz w:val="28"/>
          <w:szCs w:val="28"/>
        </w:rPr>
        <w:t>.</w:t>
      </w:r>
      <w:r w:rsidR="00064D95" w:rsidRPr="007648A3">
        <w:rPr>
          <w:sz w:val="28"/>
          <w:szCs w:val="28"/>
        </w:rPr>
        <w:t>.»</w:t>
      </w:r>
      <w:proofErr w:type="gramEnd"/>
    </w:p>
    <w:p w:rsidR="00064D95" w:rsidRPr="007648A3" w:rsidRDefault="00064D95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Статья 46 </w:t>
      </w:r>
    </w:p>
    <w:p w:rsidR="007648A3" w:rsidRPr="007648A3" w:rsidRDefault="00064D95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«3. </w:t>
      </w:r>
      <w:r w:rsidR="007648A3" w:rsidRPr="007648A3">
        <w:rPr>
          <w:sz w:val="28"/>
          <w:szCs w:val="28"/>
        </w:rPr>
        <w:t xml:space="preserve">3. </w:t>
      </w:r>
      <w:proofErr w:type="gramStart"/>
      <w:r w:rsidR="007648A3" w:rsidRPr="007648A3">
        <w:rPr>
          <w:sz w:val="28"/>
          <w:szCs w:val="28"/>
        </w:rPr>
        <w:t xml:space="preserve"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r:id="rId9" w:anchor="/document/186367/entry/4606" w:history="1">
        <w:r w:rsidR="007648A3" w:rsidRPr="007648A3">
          <w:rPr>
            <w:rStyle w:val="a3"/>
            <w:sz w:val="28"/>
            <w:szCs w:val="28"/>
          </w:rPr>
          <w:t>части 6</w:t>
        </w:r>
      </w:hyperlink>
      <w:r w:rsidR="007648A3" w:rsidRPr="007648A3">
        <w:rPr>
          <w:sz w:val="28"/>
          <w:szCs w:val="28"/>
        </w:rP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</w:t>
      </w:r>
      <w:proofErr w:type="gramEnd"/>
      <w:r w:rsidR="007648A3" w:rsidRPr="007648A3">
        <w:rPr>
          <w:sz w:val="28"/>
          <w:szCs w:val="28"/>
        </w:rPr>
        <w:t xml:space="preserve"> </w:t>
      </w:r>
      <w:proofErr w:type="gramStart"/>
      <w:r w:rsidR="007648A3" w:rsidRPr="007648A3">
        <w:rPr>
          <w:sz w:val="28"/>
          <w:szCs w:val="28"/>
        </w:rPr>
        <w:t xml:space="preserve">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</w:t>
      </w:r>
      <w:r w:rsidR="007648A3" w:rsidRPr="007648A3">
        <w:rPr>
          <w:sz w:val="28"/>
          <w:szCs w:val="28"/>
        </w:rPr>
        <w:lastRenderedPageBreak/>
        <w:t>муниципальными нормативными правовыми актами в соответствии</w:t>
      </w:r>
      <w:proofErr w:type="gramEnd"/>
      <w:r w:rsidR="007648A3" w:rsidRPr="007648A3">
        <w:rPr>
          <w:sz w:val="28"/>
          <w:szCs w:val="28"/>
        </w:rPr>
        <w:t xml:space="preserve"> с законом субъекта Российской Федерации, за исключением: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7648A3" w:rsidRPr="007648A3" w:rsidRDefault="007648A3" w:rsidP="007648A3">
      <w:pPr>
        <w:pStyle w:val="s22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Часть 3 дополнена пунктом 3 с 20 ноября 2020 г. - </w:t>
      </w:r>
      <w:hyperlink r:id="rId10" w:anchor="/document/74874481/entry/1" w:history="1">
        <w:r w:rsidRPr="007648A3">
          <w:rPr>
            <w:rStyle w:val="a3"/>
            <w:sz w:val="28"/>
            <w:szCs w:val="28"/>
          </w:rPr>
          <w:t>Федеральный закон</w:t>
        </w:r>
      </w:hyperlink>
      <w:r w:rsidRPr="007648A3">
        <w:rPr>
          <w:sz w:val="28"/>
          <w:szCs w:val="28"/>
        </w:rPr>
        <w:t xml:space="preserve"> от 9 ноября 2020 г. N 363-ФЗ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7648A3" w:rsidRPr="007648A3" w:rsidRDefault="007648A3" w:rsidP="007648A3">
      <w:pPr>
        <w:pStyle w:val="s22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Часть 4 изменена с 1 июля 2021 г. - </w:t>
      </w:r>
      <w:hyperlink r:id="rId11" w:anchor="/document/400889843/entry/6292" w:history="1">
        <w:r w:rsidRPr="007648A3">
          <w:rPr>
            <w:rStyle w:val="a3"/>
            <w:sz w:val="28"/>
            <w:szCs w:val="28"/>
          </w:rPr>
          <w:t>Федеральный закон</w:t>
        </w:r>
      </w:hyperlink>
      <w:r w:rsidRPr="007648A3">
        <w:rPr>
          <w:sz w:val="28"/>
          <w:szCs w:val="28"/>
        </w:rPr>
        <w:t xml:space="preserve"> от 11 июня 2021 г. N 170-ФЗ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4. </w:t>
      </w:r>
      <w:proofErr w:type="gramStart"/>
      <w:r w:rsidRPr="007648A3">
        <w:rPr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7648A3" w:rsidRPr="007648A3" w:rsidRDefault="007648A3" w:rsidP="007648A3">
      <w:pPr>
        <w:pStyle w:val="s22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Часть 4 дополнена пунктом 3 с 20 ноября 2020 г. - </w:t>
      </w:r>
      <w:hyperlink r:id="rId12" w:anchor="/document/74874481/entry/2" w:history="1">
        <w:r w:rsidRPr="007648A3">
          <w:rPr>
            <w:rStyle w:val="a3"/>
            <w:sz w:val="28"/>
            <w:szCs w:val="28"/>
          </w:rPr>
          <w:t>Федеральный закон</w:t>
        </w:r>
      </w:hyperlink>
      <w:r w:rsidRPr="007648A3">
        <w:rPr>
          <w:sz w:val="28"/>
          <w:szCs w:val="28"/>
        </w:rPr>
        <w:t xml:space="preserve"> от 9 ноября 2020 г. N 363-ФЗ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7648A3" w:rsidRPr="007648A3" w:rsidRDefault="007648A3" w:rsidP="007648A3">
      <w:pPr>
        <w:pStyle w:val="s22"/>
        <w:jc w:val="both"/>
        <w:rPr>
          <w:sz w:val="28"/>
          <w:szCs w:val="28"/>
        </w:rPr>
      </w:pPr>
      <w:r w:rsidRPr="007648A3">
        <w:rPr>
          <w:sz w:val="28"/>
          <w:szCs w:val="28"/>
        </w:rPr>
        <w:lastRenderedPageBreak/>
        <w:t xml:space="preserve">Часть 5 изменена с 1 июля 2021 г. - </w:t>
      </w:r>
      <w:hyperlink r:id="rId13" w:anchor="/document/400889843/entry/6293" w:history="1">
        <w:r w:rsidRPr="007648A3">
          <w:rPr>
            <w:rStyle w:val="a3"/>
            <w:sz w:val="28"/>
            <w:szCs w:val="28"/>
          </w:rPr>
          <w:t>Федеральный закон</w:t>
        </w:r>
      </w:hyperlink>
      <w:r w:rsidRPr="007648A3">
        <w:rPr>
          <w:sz w:val="28"/>
          <w:szCs w:val="28"/>
        </w:rPr>
        <w:t xml:space="preserve"> от 11 июня 2021 г. N 170-ФЗ</w:t>
      </w:r>
    </w:p>
    <w:p w:rsidR="007648A3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7648A3" w:rsidRPr="007648A3" w:rsidRDefault="007648A3" w:rsidP="007648A3">
      <w:pPr>
        <w:pStyle w:val="s22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Часть 6 изменена с 1 июля 2021 г. - </w:t>
      </w:r>
      <w:hyperlink r:id="rId14" w:anchor="/document/400889843/entry/6294" w:history="1">
        <w:r w:rsidRPr="007648A3">
          <w:rPr>
            <w:rStyle w:val="a3"/>
            <w:sz w:val="28"/>
            <w:szCs w:val="28"/>
          </w:rPr>
          <w:t>Федеральный закон</w:t>
        </w:r>
      </w:hyperlink>
      <w:r w:rsidRPr="007648A3">
        <w:rPr>
          <w:sz w:val="28"/>
          <w:szCs w:val="28"/>
        </w:rPr>
        <w:t xml:space="preserve"> от 11 июня 2021 г. N 170-ФЗ</w:t>
      </w:r>
    </w:p>
    <w:p w:rsidR="00064D95" w:rsidRPr="007648A3" w:rsidRDefault="007648A3" w:rsidP="007648A3">
      <w:pPr>
        <w:pStyle w:val="s1"/>
        <w:jc w:val="both"/>
        <w:rPr>
          <w:sz w:val="28"/>
          <w:szCs w:val="28"/>
        </w:rPr>
      </w:pPr>
      <w:r w:rsidRPr="007648A3">
        <w:rPr>
          <w:sz w:val="28"/>
          <w:szCs w:val="28"/>
        </w:rPr>
        <w:t xml:space="preserve">6. </w:t>
      </w:r>
      <w:proofErr w:type="gramStart"/>
      <w:r w:rsidRPr="007648A3">
        <w:rPr>
          <w:sz w:val="28"/>
          <w:szCs w:val="28"/>
        </w:rPr>
        <w:t>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</w:t>
      </w:r>
      <w:proofErr w:type="gramEnd"/>
      <w:r w:rsidRPr="007648A3">
        <w:rPr>
          <w:sz w:val="28"/>
          <w:szCs w:val="28"/>
        </w:rPr>
        <w:t xml:space="preserve">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7648A3">
        <w:rPr>
          <w:sz w:val="28"/>
          <w:szCs w:val="28"/>
        </w:rPr>
        <w:t>.</w:t>
      </w:r>
      <w:r w:rsidR="00064D95" w:rsidRPr="007648A3">
        <w:rPr>
          <w:sz w:val="28"/>
          <w:szCs w:val="28"/>
        </w:rPr>
        <w:t>.»</w:t>
      </w:r>
      <w:proofErr w:type="gramEnd"/>
    </w:p>
    <w:p w:rsidR="000A1D35" w:rsidRPr="007648A3" w:rsidRDefault="000A1D35" w:rsidP="007648A3">
      <w:pPr>
        <w:jc w:val="both"/>
        <w:rPr>
          <w:sz w:val="28"/>
          <w:szCs w:val="28"/>
        </w:rPr>
      </w:pPr>
    </w:p>
    <w:sectPr w:rsidR="000A1D35" w:rsidRPr="007648A3" w:rsidSect="000A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4D95"/>
    <w:rsid w:val="00064D95"/>
    <w:rsid w:val="000A1D35"/>
    <w:rsid w:val="0012513C"/>
    <w:rsid w:val="0057559F"/>
    <w:rsid w:val="007648A3"/>
    <w:rsid w:val="00E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4D95"/>
    <w:rPr>
      <w:color w:val="0000FF"/>
      <w:u w:val="single"/>
    </w:rPr>
  </w:style>
  <w:style w:type="paragraph" w:customStyle="1" w:styleId="s22">
    <w:name w:val="s_22"/>
    <w:basedOn w:val="a"/>
    <w:rsid w:val="0006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1347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Федорова</cp:lastModifiedBy>
  <cp:revision>3</cp:revision>
  <dcterms:created xsi:type="dcterms:W3CDTF">2021-12-23T06:07:00Z</dcterms:created>
  <dcterms:modified xsi:type="dcterms:W3CDTF">2021-12-23T09:10:00Z</dcterms:modified>
</cp:coreProperties>
</file>