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77AE" w:rsidRDefault="003C77AE" w:rsidP="003C7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7AE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Pr="003C77AE">
        <w:rPr>
          <w:rFonts w:ascii="Times New Roman" w:hAnsi="Times New Roman" w:cs="Times New Roman"/>
          <w:b/>
        </w:rPr>
        <w:t xml:space="preserve"> </w:t>
      </w:r>
      <w:r w:rsidRPr="003C77AE">
        <w:rPr>
          <w:rFonts w:ascii="Times New Roman" w:hAnsi="Times New Roman" w:cs="Times New Roman"/>
          <w:b/>
          <w:sz w:val="28"/>
          <w:szCs w:val="28"/>
        </w:rPr>
        <w:t>юридическим лицам и индивидуальным предпринимателям, претендующим на получение субсидии на возмещение части затрат организациям любых форм собственности и индивидуальным предпринимателям:</w:t>
      </w:r>
    </w:p>
    <w:p w:rsidR="003C77AE" w:rsidRPr="003C77AE" w:rsidRDefault="003C77AE" w:rsidP="003C77AE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C77AE">
        <w:rPr>
          <w:rFonts w:ascii="Times New Roman" w:hAnsi="Times New Roman"/>
          <w:sz w:val="28"/>
          <w:szCs w:val="28"/>
          <w:lang w:val="ru-RU"/>
        </w:rPr>
        <w:t>-являются субъектами малого и среднего предпринимательства;</w:t>
      </w:r>
    </w:p>
    <w:p w:rsidR="003C77AE" w:rsidRPr="003C77AE" w:rsidRDefault="003C77AE" w:rsidP="003C77AE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C77AE">
        <w:rPr>
          <w:rFonts w:ascii="Times New Roman" w:hAnsi="Times New Roman"/>
          <w:sz w:val="28"/>
          <w:szCs w:val="28"/>
          <w:lang w:val="ru-RU"/>
        </w:rPr>
        <w:t>-зарегистрированы и осуществляют хозяйственную деятельно</w:t>
      </w:r>
      <w:r>
        <w:rPr>
          <w:rFonts w:ascii="Times New Roman" w:hAnsi="Times New Roman"/>
          <w:sz w:val="28"/>
          <w:szCs w:val="28"/>
          <w:lang w:val="ru-RU"/>
        </w:rPr>
        <w:t xml:space="preserve">сть на территории Устюженского </w:t>
      </w:r>
      <w:r w:rsidRPr="003C77AE">
        <w:rPr>
          <w:rFonts w:ascii="Times New Roman" w:hAnsi="Times New Roman"/>
          <w:sz w:val="28"/>
          <w:szCs w:val="28"/>
          <w:lang w:val="ru-RU"/>
        </w:rPr>
        <w:t>округа Вологодской области;</w:t>
      </w:r>
    </w:p>
    <w:p w:rsidR="003C77AE" w:rsidRPr="003C77AE" w:rsidRDefault="003C77AE" w:rsidP="003C77A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AE">
        <w:rPr>
          <w:rFonts w:ascii="Times New Roman" w:hAnsi="Times New Roman" w:cs="Times New Roman"/>
          <w:sz w:val="28"/>
          <w:szCs w:val="28"/>
        </w:rPr>
        <w:t xml:space="preserve">-обеспечивают доставку </w:t>
      </w:r>
      <w:r w:rsidRPr="003C77AE">
        <w:rPr>
          <w:rStyle w:val="a3"/>
          <w:rFonts w:ascii="Times New Roman" w:hAnsi="Times New Roman" w:cs="Times New Roman"/>
          <w:i w:val="0"/>
          <w:sz w:val="28"/>
          <w:szCs w:val="28"/>
        </w:rPr>
        <w:t>продовольственных</w:t>
      </w:r>
      <w:r w:rsidRPr="003C77AE">
        <w:rPr>
          <w:rFonts w:ascii="Times New Roman" w:hAnsi="Times New Roman" w:cs="Times New Roman"/>
          <w:sz w:val="28"/>
          <w:szCs w:val="28"/>
        </w:rPr>
        <w:t xml:space="preserve"> товаров в малонаселенные и (или) труднодоступные  населенные пункты округа, не имеющие стационарных торговых объектов, от 1-го до 3-х раз в неделю;</w:t>
      </w:r>
    </w:p>
    <w:p w:rsid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AE">
        <w:rPr>
          <w:rFonts w:ascii="Times New Roman" w:hAnsi="Times New Roman" w:cs="Times New Roman"/>
          <w:sz w:val="28"/>
          <w:szCs w:val="28"/>
        </w:rPr>
        <w:t>- направили заявку с документами организатору в срок до срока, указанного в п.11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AE" w:rsidRP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AE">
        <w:rPr>
          <w:rFonts w:ascii="Times New Roman" w:hAnsi="Times New Roman" w:cs="Times New Roman"/>
          <w:b/>
          <w:sz w:val="28"/>
          <w:szCs w:val="28"/>
        </w:rPr>
        <w:t>Требования, которым должен соответствовать заявитель</w:t>
      </w:r>
      <w:r w:rsidRPr="003C77AE">
        <w:rPr>
          <w:rFonts w:ascii="Times New Roman" w:hAnsi="Times New Roman" w:cs="Times New Roman"/>
          <w:sz w:val="28"/>
          <w:szCs w:val="28"/>
        </w:rPr>
        <w:t>:</w:t>
      </w:r>
      <w:bookmarkStart w:id="0" w:name="sub_1434"/>
    </w:p>
    <w:p w:rsidR="003C77AE" w:rsidRP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7AE">
        <w:rPr>
          <w:rFonts w:ascii="Times New Roman" w:hAnsi="Times New Roman" w:cs="Times New Roman"/>
          <w:sz w:val="28"/>
          <w:szCs w:val="28"/>
        </w:rPr>
        <w:t>- заявители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  <w:bookmarkEnd w:id="0"/>
      <w:proofErr w:type="gramEnd"/>
    </w:p>
    <w:p w:rsidR="003C77AE" w:rsidRP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7AE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  <w:proofErr w:type="gramEnd"/>
    </w:p>
    <w:p w:rsidR="003C77AE" w:rsidRP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7AE">
        <w:rPr>
          <w:rFonts w:ascii="Times New Roman" w:hAnsi="Times New Roman" w:cs="Times New Roman"/>
          <w:sz w:val="28"/>
          <w:szCs w:val="28"/>
        </w:rPr>
        <w:t xml:space="preserve">- заявители –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3C77A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77AE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3C77AE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3C77AE" w:rsidRP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AE">
        <w:rPr>
          <w:rFonts w:ascii="Times New Roman" w:hAnsi="Times New Roman" w:cs="Times New Roman"/>
          <w:sz w:val="28"/>
          <w:szCs w:val="28"/>
        </w:rPr>
        <w:t>- организация или ИП не должны получать средства из бюджета округа, в соответствии с иными нормативными правовыми актами округа на возмещение затрат на цели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7AE" w:rsidRP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AE" w:rsidRPr="003C77AE" w:rsidRDefault="003C77AE" w:rsidP="003C77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AE" w:rsidRDefault="003C77AE" w:rsidP="003C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AE" w:rsidRPr="003C77AE" w:rsidRDefault="003C77AE" w:rsidP="003C77AE">
      <w:pPr>
        <w:jc w:val="both"/>
        <w:rPr>
          <w:rFonts w:ascii="Times New Roman" w:hAnsi="Times New Roman" w:cs="Times New Roman"/>
        </w:rPr>
      </w:pPr>
    </w:p>
    <w:sectPr w:rsidR="003C77AE" w:rsidRPr="003C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7AE"/>
    <w:rsid w:val="003C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C77AE"/>
    <w:rPr>
      <w:i/>
      <w:iCs/>
    </w:rPr>
  </w:style>
  <w:style w:type="paragraph" w:styleId="a4">
    <w:name w:val="List Paragraph"/>
    <w:basedOn w:val="a"/>
    <w:uiPriority w:val="34"/>
    <w:qFormat/>
    <w:rsid w:val="003C77AE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1D8C1515035A0B5463F764C1FB2F176E28838F1C60C4DF9BB8A7D8EC9E103BB3F290A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2</cp:revision>
  <dcterms:created xsi:type="dcterms:W3CDTF">2023-04-05T06:02:00Z</dcterms:created>
  <dcterms:modified xsi:type="dcterms:W3CDTF">2023-04-05T06:11:00Z</dcterms:modified>
</cp:coreProperties>
</file>